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CF29" w14:textId="43C5AB7D" w:rsidR="00894CF4" w:rsidRPr="00BB2E00" w:rsidRDefault="006265C0" w:rsidP="00BB2E00">
      <w:pPr>
        <w:jc w:val="center"/>
        <w:rPr>
          <w:b/>
          <w:bCs/>
          <w:sz w:val="50"/>
          <w:szCs w:val="50"/>
        </w:rPr>
      </w:pPr>
      <w:r w:rsidRPr="00BB2E00">
        <w:rPr>
          <w:rFonts w:hint="eastAsia"/>
          <w:b/>
          <w:bCs/>
          <w:sz w:val="50"/>
          <w:szCs w:val="50"/>
        </w:rPr>
        <w:t xml:space="preserve">주차수요 예측 </w:t>
      </w:r>
      <w:r w:rsidRPr="00BB2E00">
        <w:rPr>
          <w:b/>
          <w:bCs/>
          <w:sz w:val="50"/>
          <w:szCs w:val="50"/>
        </w:rPr>
        <w:t xml:space="preserve">AI </w:t>
      </w:r>
      <w:r w:rsidRPr="00BB2E00">
        <w:rPr>
          <w:rFonts w:hint="eastAsia"/>
          <w:b/>
          <w:bCs/>
          <w:sz w:val="50"/>
          <w:szCs w:val="50"/>
        </w:rPr>
        <w:t>경</w:t>
      </w:r>
      <w:r w:rsidR="004D7094" w:rsidRPr="00BB2E00">
        <w:rPr>
          <w:rFonts w:hint="eastAsia"/>
          <w:b/>
          <w:bCs/>
          <w:sz w:val="50"/>
          <w:szCs w:val="50"/>
        </w:rPr>
        <w:t>진</w:t>
      </w:r>
      <w:r w:rsidRPr="00BB2E00">
        <w:rPr>
          <w:rFonts w:hint="eastAsia"/>
          <w:b/>
          <w:bCs/>
          <w:sz w:val="50"/>
          <w:szCs w:val="50"/>
        </w:rPr>
        <w:t>대회</w:t>
      </w:r>
    </w:p>
    <w:p w14:paraId="611C2552" w14:textId="628CF390" w:rsidR="006265C0" w:rsidRPr="00BB2E00" w:rsidRDefault="006265C0" w:rsidP="00BB2E00">
      <w:pPr>
        <w:rPr>
          <w:b/>
          <w:bCs/>
          <w:sz w:val="30"/>
          <w:szCs w:val="30"/>
        </w:rPr>
      </w:pPr>
      <w:r w:rsidRPr="00BB2E00">
        <w:rPr>
          <w:rFonts w:hint="eastAsia"/>
          <w:b/>
          <w:bCs/>
          <w:sz w:val="30"/>
          <w:szCs w:val="30"/>
        </w:rPr>
        <w:t>목표분석</w:t>
      </w:r>
    </w:p>
    <w:p w14:paraId="4C4520F4" w14:textId="22CA2DC2" w:rsidR="006265C0" w:rsidRDefault="006265C0" w:rsidP="006265C0">
      <w:pPr>
        <w:ind w:left="400"/>
      </w:pPr>
      <w:r>
        <w:rPr>
          <w:rFonts w:hint="eastAsia"/>
        </w:rPr>
        <w:t>임대주택 설계 시의 주변환경에 따른 장래주차수요 예측으로 단지 내 적정 주차구역의 산정을 필요로 함.</w:t>
      </w:r>
    </w:p>
    <w:p w14:paraId="25967FDC" w14:textId="77777777" w:rsidR="00BB2E00" w:rsidRDefault="00BB2E00" w:rsidP="00BB2E00">
      <w:pPr>
        <w:rPr>
          <w:b/>
          <w:bCs/>
          <w:sz w:val="30"/>
          <w:szCs w:val="30"/>
        </w:rPr>
      </w:pPr>
    </w:p>
    <w:p w14:paraId="414A37C1" w14:textId="66CB700D" w:rsidR="006265C0" w:rsidRPr="00BB2E00" w:rsidRDefault="006265C0" w:rsidP="00BB2E00">
      <w:pPr>
        <w:rPr>
          <w:b/>
          <w:bCs/>
          <w:sz w:val="30"/>
          <w:szCs w:val="30"/>
        </w:rPr>
      </w:pPr>
      <w:r w:rsidRPr="00BB2E00">
        <w:rPr>
          <w:rFonts w:hint="eastAsia"/>
          <w:b/>
          <w:bCs/>
          <w:sz w:val="30"/>
          <w:szCs w:val="30"/>
        </w:rPr>
        <w:t>데이터</w:t>
      </w:r>
    </w:p>
    <w:p w14:paraId="3092B7B3" w14:textId="5C58BA12" w:rsidR="006265C0" w:rsidRDefault="006265C0" w:rsidP="006265C0">
      <w:pPr>
        <w:pStyle w:val="a3"/>
        <w:numPr>
          <w:ilvl w:val="0"/>
          <w:numId w:val="4"/>
        </w:numPr>
        <w:ind w:leftChars="0"/>
      </w:pPr>
      <w:r>
        <w:t>Train.csv</w:t>
      </w:r>
    </w:p>
    <w:p w14:paraId="268BC195" w14:textId="100A495B" w:rsidR="006265C0" w:rsidRDefault="006265C0" w:rsidP="006265C0">
      <w:pPr>
        <w:pStyle w:val="a3"/>
        <w:ind w:leftChars="0" w:left="760"/>
      </w:pPr>
      <w:r>
        <w:rPr>
          <w:rFonts w:hint="eastAsia"/>
        </w:rPr>
        <w:t>학습을 위한 데이터(2</w:t>
      </w:r>
      <w:r>
        <w:t>596 * 15)</w:t>
      </w:r>
    </w:p>
    <w:p w14:paraId="75ACEC9D" w14:textId="48B8C07E" w:rsidR="006265C0" w:rsidRDefault="006265C0" w:rsidP="006265C0">
      <w:pPr>
        <w:pStyle w:val="a3"/>
        <w:ind w:leftChars="0" w:left="760"/>
      </w:pPr>
      <w:r>
        <w:rPr>
          <w:rFonts w:hint="eastAsia"/>
        </w:rPr>
        <w:t xml:space="preserve">컬럼 구성 </w:t>
      </w:r>
      <w:r>
        <w:t xml:space="preserve">: </w:t>
      </w:r>
      <w:r>
        <w:rPr>
          <w:rFonts w:hint="eastAsia"/>
        </w:rPr>
        <w:t>단지코드,</w:t>
      </w:r>
      <w:r>
        <w:t xml:space="preserve"> </w:t>
      </w:r>
      <w:r>
        <w:rPr>
          <w:rFonts w:hint="eastAsia"/>
        </w:rPr>
        <w:t>총세대수,</w:t>
      </w:r>
      <w:r>
        <w:t xml:space="preserve"> </w:t>
      </w:r>
      <w:r>
        <w:rPr>
          <w:rFonts w:hint="eastAsia"/>
        </w:rPr>
        <w:t>임대건물구분,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공급유형,</w:t>
      </w:r>
      <w:r>
        <w:t xml:space="preserve"> </w:t>
      </w:r>
      <w:r>
        <w:rPr>
          <w:rFonts w:hint="eastAsia"/>
        </w:rPr>
        <w:t>전용면적,</w:t>
      </w:r>
      <w:r>
        <w:t xml:space="preserve"> </w:t>
      </w:r>
      <w:r>
        <w:rPr>
          <w:rFonts w:hint="eastAsia"/>
        </w:rPr>
        <w:t>전용면적별 세대수,</w:t>
      </w:r>
      <w:r>
        <w:t xml:space="preserve"> </w:t>
      </w:r>
      <w:r>
        <w:rPr>
          <w:rFonts w:hint="eastAsia"/>
        </w:rPr>
        <w:t>공가수,</w:t>
      </w:r>
      <w:r>
        <w:t xml:space="preserve"> </w:t>
      </w:r>
      <w:r>
        <w:rPr>
          <w:rFonts w:hint="eastAsia"/>
        </w:rPr>
        <w:t>자격유형,</w:t>
      </w:r>
      <w:r>
        <w:t xml:space="preserve"> </w:t>
      </w:r>
      <w:r>
        <w:rPr>
          <w:rFonts w:hint="eastAsia"/>
        </w:rPr>
        <w:t>임대보증금,</w:t>
      </w:r>
      <w:r>
        <w:t xml:space="preserve"> </w:t>
      </w:r>
      <w:r>
        <w:rPr>
          <w:rFonts w:hint="eastAsia"/>
        </w:rPr>
        <w:t>임대료,</w:t>
      </w:r>
      <w:r>
        <w:t xml:space="preserve"> </w:t>
      </w:r>
      <w:r>
        <w:rPr>
          <w:rFonts w:hint="eastAsia"/>
        </w:rPr>
        <w:t xml:space="preserve">도보 </w:t>
      </w:r>
      <w:r>
        <w:t>10</w:t>
      </w:r>
      <w:r>
        <w:rPr>
          <w:rFonts w:hint="eastAsia"/>
        </w:rPr>
        <w:t>분거리 내 지하철</w:t>
      </w:r>
      <w:r>
        <w:t xml:space="preserve">, </w:t>
      </w:r>
      <w:r>
        <w:rPr>
          <w:rFonts w:hint="eastAsia"/>
        </w:rPr>
        <w:t xml:space="preserve">도보 </w:t>
      </w:r>
      <w:r>
        <w:t>10</w:t>
      </w:r>
      <w:r>
        <w:rPr>
          <w:rFonts w:hint="eastAsia"/>
        </w:rPr>
        <w:t>분 거리내 버스,</w:t>
      </w:r>
      <w:r>
        <w:t xml:space="preserve"> </w:t>
      </w:r>
      <w:r>
        <w:rPr>
          <w:rFonts w:hint="eastAsia"/>
        </w:rPr>
        <w:t>단지내</w:t>
      </w:r>
      <w:r>
        <w:t xml:space="preserve"> </w:t>
      </w:r>
      <w:r>
        <w:rPr>
          <w:rFonts w:hint="eastAsia"/>
        </w:rPr>
        <w:t>주차면수,</w:t>
      </w:r>
      <w:r>
        <w:t xml:space="preserve"> </w:t>
      </w:r>
      <w:r>
        <w:rPr>
          <w:rFonts w:hint="eastAsia"/>
        </w:rPr>
        <w:t>등록차량수</w:t>
      </w:r>
    </w:p>
    <w:p w14:paraId="18B4D095" w14:textId="49A29274" w:rsidR="006265C0" w:rsidRDefault="006265C0" w:rsidP="006265C0">
      <w:pPr>
        <w:pStyle w:val="a3"/>
        <w:numPr>
          <w:ilvl w:val="0"/>
          <w:numId w:val="4"/>
        </w:numPr>
        <w:ind w:leftChars="0"/>
      </w:pPr>
      <w:r>
        <w:t>Test.csv</w:t>
      </w:r>
    </w:p>
    <w:p w14:paraId="7CD93737" w14:textId="5D7FFB67" w:rsidR="006265C0" w:rsidRDefault="006265C0" w:rsidP="006265C0">
      <w:pPr>
        <w:pStyle w:val="a3"/>
        <w:ind w:leftChars="0" w:left="760"/>
      </w:pPr>
      <w:r>
        <w:rPr>
          <w:rFonts w:hint="eastAsia"/>
        </w:rPr>
        <w:t>모델 테스트를 위한 데이터(</w:t>
      </w:r>
      <w:r>
        <w:t>1022 * 14)</w:t>
      </w:r>
    </w:p>
    <w:p w14:paraId="25F61385" w14:textId="62D992A0" w:rsidR="006265C0" w:rsidRPr="006265C0" w:rsidRDefault="006265C0" w:rsidP="00BB2E00">
      <w:pPr>
        <w:pStyle w:val="a3"/>
        <w:ind w:leftChars="0" w:left="760"/>
      </w:pPr>
      <w:r>
        <w:rPr>
          <w:rFonts w:hint="eastAsia"/>
        </w:rPr>
        <w:t xml:space="preserve">컬럼 구성 </w:t>
      </w:r>
      <w:r>
        <w:t xml:space="preserve">: </w:t>
      </w:r>
      <w:r>
        <w:rPr>
          <w:rFonts w:hint="eastAsia"/>
        </w:rPr>
        <w:t>단지코드,</w:t>
      </w:r>
      <w:r>
        <w:t xml:space="preserve"> </w:t>
      </w:r>
      <w:r>
        <w:rPr>
          <w:rFonts w:hint="eastAsia"/>
        </w:rPr>
        <w:t>총세대수,</w:t>
      </w:r>
      <w:r>
        <w:t xml:space="preserve"> </w:t>
      </w:r>
      <w:r>
        <w:rPr>
          <w:rFonts w:hint="eastAsia"/>
        </w:rPr>
        <w:t>임대건물구분,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공급유형,</w:t>
      </w:r>
      <w:r>
        <w:t xml:space="preserve"> </w:t>
      </w:r>
      <w:r>
        <w:rPr>
          <w:rFonts w:hint="eastAsia"/>
        </w:rPr>
        <w:t>전용면적,</w:t>
      </w:r>
      <w:r>
        <w:t xml:space="preserve"> </w:t>
      </w:r>
      <w:r>
        <w:rPr>
          <w:rFonts w:hint="eastAsia"/>
        </w:rPr>
        <w:t>전용면적별 세대수,</w:t>
      </w:r>
      <w:r>
        <w:t xml:space="preserve"> </w:t>
      </w:r>
      <w:r>
        <w:rPr>
          <w:rFonts w:hint="eastAsia"/>
        </w:rPr>
        <w:t>공가수,</w:t>
      </w:r>
      <w:r>
        <w:t xml:space="preserve"> </w:t>
      </w:r>
      <w:r>
        <w:rPr>
          <w:rFonts w:hint="eastAsia"/>
        </w:rPr>
        <w:t>자격유형,</w:t>
      </w:r>
      <w:r>
        <w:t xml:space="preserve"> </w:t>
      </w:r>
      <w:r>
        <w:rPr>
          <w:rFonts w:hint="eastAsia"/>
        </w:rPr>
        <w:t>임대보증금,</w:t>
      </w:r>
      <w:r>
        <w:t xml:space="preserve"> </w:t>
      </w:r>
      <w:r>
        <w:rPr>
          <w:rFonts w:hint="eastAsia"/>
        </w:rPr>
        <w:t>임대료,</w:t>
      </w:r>
      <w:r>
        <w:t xml:space="preserve"> </w:t>
      </w:r>
      <w:r>
        <w:rPr>
          <w:rFonts w:hint="eastAsia"/>
        </w:rPr>
        <w:t xml:space="preserve">도보 </w:t>
      </w:r>
      <w:r>
        <w:t>10</w:t>
      </w:r>
      <w:r>
        <w:rPr>
          <w:rFonts w:hint="eastAsia"/>
        </w:rPr>
        <w:t>분거리 내 지하철</w:t>
      </w:r>
      <w:r>
        <w:t xml:space="preserve">, </w:t>
      </w:r>
      <w:r>
        <w:rPr>
          <w:rFonts w:hint="eastAsia"/>
        </w:rPr>
        <w:t xml:space="preserve">도보 </w:t>
      </w:r>
      <w:r>
        <w:t>10</w:t>
      </w:r>
      <w:r>
        <w:rPr>
          <w:rFonts w:hint="eastAsia"/>
        </w:rPr>
        <w:t>분 거리내 버스,</w:t>
      </w:r>
      <w:r>
        <w:t xml:space="preserve"> </w:t>
      </w:r>
      <w:r>
        <w:rPr>
          <w:rFonts w:hint="eastAsia"/>
        </w:rPr>
        <w:t>단지내</w:t>
      </w:r>
      <w:r>
        <w:t xml:space="preserve"> </w:t>
      </w:r>
      <w:r>
        <w:rPr>
          <w:rFonts w:hint="eastAsia"/>
        </w:rPr>
        <w:t>주차면수</w:t>
      </w:r>
    </w:p>
    <w:p w14:paraId="069D6C49" w14:textId="11DC866C" w:rsidR="006265C0" w:rsidRDefault="006265C0" w:rsidP="006265C0">
      <w:pPr>
        <w:pStyle w:val="a3"/>
        <w:numPr>
          <w:ilvl w:val="0"/>
          <w:numId w:val="4"/>
        </w:numPr>
        <w:ind w:leftChars="0"/>
      </w:pPr>
      <w:r>
        <w:t>Age_gender_info.csv</w:t>
      </w:r>
    </w:p>
    <w:p w14:paraId="0ED0DE48" w14:textId="4151CAE7" w:rsidR="006265C0" w:rsidRDefault="006265C0" w:rsidP="00BB2E00">
      <w:pPr>
        <w:pStyle w:val="a3"/>
        <w:ind w:leftChars="0" w:left="760"/>
      </w:pPr>
      <w:r>
        <w:rPr>
          <w:rFonts w:hint="eastAsia"/>
        </w:rPr>
        <w:t>각 지역별 연령별 인구분포</w:t>
      </w:r>
      <w:r>
        <w:t xml:space="preserve"> </w:t>
      </w:r>
      <w:r>
        <w:rPr>
          <w:rFonts w:hint="eastAsia"/>
        </w:rPr>
        <w:t>데이터(</w:t>
      </w:r>
      <w:r>
        <w:t>16 * 23)</w:t>
      </w:r>
    </w:p>
    <w:p w14:paraId="31B14119" w14:textId="7DEC25A7" w:rsidR="006265C0" w:rsidRDefault="006265C0" w:rsidP="006265C0">
      <w:pPr>
        <w:pStyle w:val="a3"/>
        <w:numPr>
          <w:ilvl w:val="0"/>
          <w:numId w:val="4"/>
        </w:numPr>
        <w:ind w:leftChars="0"/>
      </w:pPr>
      <w:r>
        <w:t>Sample_submission.csv</w:t>
      </w:r>
    </w:p>
    <w:p w14:paraId="676D6C08" w14:textId="4FDAF7AA" w:rsidR="006265C0" w:rsidRDefault="006265C0" w:rsidP="006265C0">
      <w:pPr>
        <w:pStyle w:val="a3"/>
        <w:ind w:leftChars="0" w:left="760"/>
      </w:pPr>
      <w:r>
        <w:rPr>
          <w:rFonts w:hint="eastAsia"/>
        </w:rPr>
        <w:t>테스트 데이터 평가를 위한 제출용 데이터</w:t>
      </w:r>
    </w:p>
    <w:p w14:paraId="1E5C120C" w14:textId="77777777" w:rsidR="00BB2E00" w:rsidRDefault="00BB2E00" w:rsidP="006265C0">
      <w:pPr>
        <w:pStyle w:val="a3"/>
        <w:ind w:leftChars="0" w:left="760"/>
      </w:pPr>
    </w:p>
    <w:p w14:paraId="7A0997CD" w14:textId="5AE513D0" w:rsidR="006265C0" w:rsidRPr="00BB2E00" w:rsidRDefault="00CE13C2" w:rsidP="00BB2E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둘러보기</w:t>
      </w:r>
    </w:p>
    <w:p w14:paraId="056322B0" w14:textId="32F60F97" w:rsidR="00864268" w:rsidRPr="00BB2E00" w:rsidRDefault="008E35D8" w:rsidP="00BB2E00">
      <w:pPr>
        <w:pStyle w:val="a3"/>
        <w:numPr>
          <w:ilvl w:val="0"/>
          <w:numId w:val="15"/>
        </w:numPr>
        <w:ind w:leftChars="0"/>
        <w:rPr>
          <w:b/>
          <w:bCs/>
        </w:rPr>
      </w:pPr>
      <w:r w:rsidRPr="00BB2E00">
        <w:rPr>
          <w:rFonts w:hint="eastAsia"/>
          <w:b/>
          <w:bCs/>
        </w:rPr>
        <w:t>결측치</w:t>
      </w:r>
    </w:p>
    <w:p w14:paraId="034E460E" w14:textId="6A536553" w:rsidR="008E35D8" w:rsidRDefault="008E35D8" w:rsidP="008E35D8">
      <w:pPr>
        <w:ind w:left="760"/>
      </w:pPr>
      <w:r>
        <w:rPr>
          <w:rFonts w:hint="eastAsia"/>
        </w:rPr>
        <w:t>(</w:t>
      </w:r>
      <w:r>
        <w:t>train)</w:t>
      </w:r>
    </w:p>
    <w:p w14:paraId="75FFB11C" w14:textId="2CF30D34" w:rsidR="008E35D8" w:rsidRDefault="008E35D8" w:rsidP="008E35D8">
      <w:pPr>
        <w:ind w:left="760"/>
      </w:pPr>
      <w:r>
        <w:rPr>
          <w:rFonts w:hint="eastAsia"/>
        </w:rPr>
        <w:t xml:space="preserve">임대보증금 </w:t>
      </w:r>
      <w:r>
        <w:tab/>
        <w:t>569</w:t>
      </w:r>
    </w:p>
    <w:p w14:paraId="4F4A69B6" w14:textId="18AAE6A0" w:rsidR="008E35D8" w:rsidRDefault="008E35D8" w:rsidP="008E35D8">
      <w:pPr>
        <w:ind w:left="760"/>
      </w:pPr>
      <w:r>
        <w:rPr>
          <w:rFonts w:hint="eastAsia"/>
        </w:rPr>
        <w:lastRenderedPageBreak/>
        <w:t>임대료</w:t>
      </w:r>
      <w:r>
        <w:tab/>
      </w:r>
      <w:r>
        <w:tab/>
        <w:t>569</w:t>
      </w:r>
    </w:p>
    <w:p w14:paraId="334EB908" w14:textId="7E8A349C" w:rsidR="008E35D8" w:rsidRDefault="008E35D8" w:rsidP="008E35D8">
      <w:pPr>
        <w:ind w:left="760"/>
      </w:pPr>
      <w:r>
        <w:rPr>
          <w:rFonts w:hint="eastAsia"/>
        </w:rPr>
        <w:t>도보</w:t>
      </w:r>
      <w:r>
        <w:t xml:space="preserve"> 10</w:t>
      </w:r>
      <w:r>
        <w:rPr>
          <w:rFonts w:hint="eastAsia"/>
        </w:rPr>
        <w:t>분거리 내 지하철(환승노선 수 반영)</w:t>
      </w:r>
      <w:r>
        <w:tab/>
        <w:t>211</w:t>
      </w:r>
    </w:p>
    <w:p w14:paraId="17CE4B53" w14:textId="101122F1" w:rsidR="008E35D8" w:rsidRDefault="008E35D8" w:rsidP="008E35D8">
      <w:pPr>
        <w:ind w:left="760"/>
      </w:pPr>
      <w:r>
        <w:rPr>
          <w:rFonts w:hint="eastAsia"/>
        </w:rPr>
        <w:t xml:space="preserve">도보 </w:t>
      </w:r>
      <w:r>
        <w:t>10</w:t>
      </w:r>
      <w:r>
        <w:rPr>
          <w:rFonts w:hint="eastAsia"/>
        </w:rPr>
        <w:t>분거리 내 버스정류장 수</w:t>
      </w:r>
      <w:r>
        <w:tab/>
      </w:r>
      <w:r>
        <w:tab/>
      </w:r>
      <w:r>
        <w:tab/>
        <w:t>4</w:t>
      </w:r>
    </w:p>
    <w:p w14:paraId="7C762B79" w14:textId="1501084A" w:rsidR="008E35D8" w:rsidRDefault="008E35D8" w:rsidP="005433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임대보증금과 임대료는 같은 위치에서 결측치가 발생</w:t>
      </w:r>
    </w:p>
    <w:p w14:paraId="01A57AAF" w14:textId="73A90181" w:rsidR="008E35D8" w:rsidRDefault="005433A0" w:rsidP="004B564F">
      <w:pPr>
        <w:ind w:left="760"/>
      </w:pPr>
      <w:r>
        <w:rPr>
          <w:rFonts w:hint="eastAsia"/>
        </w:rPr>
        <w:t>버스정류장에 결측치가 존재하는 행은 지하철에도 결측치가 존재</w:t>
      </w:r>
    </w:p>
    <w:p w14:paraId="35AB9957" w14:textId="00FFB8D4" w:rsidR="004B564F" w:rsidRDefault="004B564F" w:rsidP="004B564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임대보증금과 임대료의 결측치에서 공백문자 외 </w:t>
      </w:r>
      <w:r>
        <w:t>“-“</w:t>
      </w:r>
      <w:r>
        <w:rPr>
          <w:rFonts w:hint="eastAsia"/>
        </w:rPr>
        <w:t>형태의 결측치가 추가적으로 발견된다.</w:t>
      </w:r>
      <w:r>
        <w:t xml:space="preserve"> </w:t>
      </w:r>
      <w:r>
        <w:rPr>
          <w:rFonts w:hint="eastAsia"/>
        </w:rPr>
        <w:t xml:space="preserve">이를 포함하면 임대보증금은 </w:t>
      </w:r>
      <w:r>
        <w:t>581</w:t>
      </w:r>
      <w:r>
        <w:rPr>
          <w:rFonts w:hint="eastAsia"/>
        </w:rPr>
        <w:t>개</w:t>
      </w:r>
      <w:r>
        <w:t xml:space="preserve">, </w:t>
      </w:r>
      <w:r>
        <w:rPr>
          <w:rFonts w:hint="eastAsia"/>
        </w:rPr>
        <w:t xml:space="preserve">임대료는 </w:t>
      </w:r>
      <w:r>
        <w:t>590</w:t>
      </w:r>
      <w:r>
        <w:rPr>
          <w:rFonts w:hint="eastAsia"/>
        </w:rPr>
        <w:t>의 행에서 결측치가 나타나는 모습을 보이므로 같은 위치에서 결측치가 발생하는 것이 부정된다.</w:t>
      </w:r>
    </w:p>
    <w:p w14:paraId="0EC6975A" w14:textId="77777777" w:rsidR="004B564F" w:rsidRDefault="004B564F" w:rsidP="004B564F">
      <w:pPr>
        <w:ind w:left="760"/>
      </w:pPr>
    </w:p>
    <w:p w14:paraId="1FE42A2D" w14:textId="575ABC4A" w:rsidR="008E35D8" w:rsidRDefault="008E35D8" w:rsidP="008E35D8">
      <w:pPr>
        <w:ind w:left="760"/>
      </w:pPr>
      <w:r>
        <w:rPr>
          <w:rFonts w:hint="eastAsia"/>
        </w:rPr>
        <w:t>(</w:t>
      </w:r>
      <w:r>
        <w:t>test)</w:t>
      </w:r>
    </w:p>
    <w:p w14:paraId="4EF64CFB" w14:textId="70A2631B" w:rsidR="008E35D8" w:rsidRDefault="008E35D8" w:rsidP="008E35D8">
      <w:pPr>
        <w:ind w:left="760"/>
      </w:pPr>
      <w:r>
        <w:rPr>
          <w:rFonts w:hint="eastAsia"/>
        </w:rPr>
        <w:t>자격유형</w:t>
      </w:r>
      <w:r>
        <w:tab/>
      </w:r>
      <w:r>
        <w:tab/>
        <w:t>2</w:t>
      </w:r>
    </w:p>
    <w:p w14:paraId="188BD825" w14:textId="43C59496" w:rsidR="008E35D8" w:rsidRDefault="008E35D8" w:rsidP="008E35D8">
      <w:pPr>
        <w:ind w:left="760"/>
      </w:pPr>
      <w:r>
        <w:rPr>
          <w:rFonts w:hint="eastAsia"/>
        </w:rPr>
        <w:t xml:space="preserve">임대보증금 </w:t>
      </w:r>
      <w:r>
        <w:tab/>
        <w:t>180</w:t>
      </w:r>
    </w:p>
    <w:p w14:paraId="47EFCBAC" w14:textId="0C524AA3" w:rsidR="008E35D8" w:rsidRDefault="008E35D8" w:rsidP="008E35D8">
      <w:pPr>
        <w:ind w:left="760"/>
      </w:pPr>
      <w:r>
        <w:rPr>
          <w:rFonts w:hint="eastAsia"/>
        </w:rPr>
        <w:t>임대료</w:t>
      </w:r>
      <w:r>
        <w:tab/>
      </w:r>
      <w:r>
        <w:tab/>
        <w:t>180</w:t>
      </w:r>
    </w:p>
    <w:p w14:paraId="55656338" w14:textId="58EE7AA3" w:rsidR="008E35D8" w:rsidRDefault="008E35D8" w:rsidP="008E35D8">
      <w:pPr>
        <w:ind w:left="760"/>
      </w:pPr>
      <w:r>
        <w:rPr>
          <w:rFonts w:hint="eastAsia"/>
        </w:rPr>
        <w:t>도보</w:t>
      </w:r>
      <w:r>
        <w:t xml:space="preserve"> 10</w:t>
      </w:r>
      <w:r>
        <w:rPr>
          <w:rFonts w:hint="eastAsia"/>
        </w:rPr>
        <w:t>분거리 내 지하철(환승노선 수 반영)</w:t>
      </w:r>
      <w:r>
        <w:tab/>
        <w:t>42</w:t>
      </w:r>
    </w:p>
    <w:p w14:paraId="2D9C3E1A" w14:textId="6535A4EB" w:rsidR="008E35D8" w:rsidRDefault="008E35D8" w:rsidP="008E35D8">
      <w:pPr>
        <w:ind w:left="760"/>
      </w:pPr>
      <w:r>
        <w:rPr>
          <w:rFonts w:hint="eastAsia"/>
        </w:rPr>
        <w:t xml:space="preserve">도보 </w:t>
      </w:r>
      <w:r>
        <w:t>10</w:t>
      </w:r>
      <w:r>
        <w:rPr>
          <w:rFonts w:hint="eastAsia"/>
        </w:rPr>
        <w:t>분거리 내 버스정류장 수</w:t>
      </w:r>
      <w:r>
        <w:tab/>
      </w:r>
      <w:r>
        <w:tab/>
      </w:r>
      <w:r>
        <w:tab/>
        <w:t>0</w:t>
      </w:r>
    </w:p>
    <w:p w14:paraId="68C2E6EA" w14:textId="6EB1A114" w:rsidR="008E35D8" w:rsidRDefault="008E35D8" w:rsidP="005433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임대보증금과 임대료는 같은 위치에서 결측치가 발생</w:t>
      </w:r>
    </w:p>
    <w:p w14:paraId="5604C547" w14:textId="55185E74" w:rsidR="008E35D8" w:rsidRDefault="007D4F9F" w:rsidP="008E35D8">
      <w:pPr>
        <w:ind w:left="760"/>
      </w:pPr>
      <w:r>
        <w:rPr>
          <w:rFonts w:hint="eastAsia"/>
        </w:rPr>
        <w:t>자격유형은 빼도 안빼도 크게 영향을 미치지 않을 것으로 예상</w:t>
      </w:r>
    </w:p>
    <w:p w14:paraId="22EC6E0C" w14:textId="63467708" w:rsidR="007D4F9F" w:rsidRDefault="007D4F9F" w:rsidP="008E35D8">
      <w:pPr>
        <w:ind w:left="760"/>
      </w:pPr>
    </w:p>
    <w:p w14:paraId="21516259" w14:textId="3123D729" w:rsidR="007D4F9F" w:rsidRDefault="007D4F9F" w:rsidP="007D4F9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지하철과 버스정류장의 결측값은 </w:t>
      </w:r>
      <w:r>
        <w:t>0</w:t>
      </w:r>
      <w:r>
        <w:rPr>
          <w:rFonts w:hint="eastAsia"/>
        </w:rPr>
        <w:t>으로 대체하여 진행,</w:t>
      </w:r>
      <w:r>
        <w:t xml:space="preserve"> </w:t>
      </w:r>
      <w:r w:rsidRPr="009753C6">
        <w:rPr>
          <w:rFonts w:hint="eastAsia"/>
          <w:highlight w:val="yellow"/>
        </w:rPr>
        <w:t xml:space="preserve">임대보증금과 임대료는 </w:t>
      </w:r>
      <w:r w:rsidR="00F81213" w:rsidRPr="009753C6">
        <w:rPr>
          <w:rFonts w:hint="eastAsia"/>
          <w:highlight w:val="yellow"/>
        </w:rPr>
        <w:t xml:space="preserve">0으로 대체하는 </w:t>
      </w:r>
      <w:r w:rsidR="00CE13C2" w:rsidRPr="00CE13C2">
        <w:rPr>
          <w:rFonts w:hint="eastAsia"/>
          <w:highlight w:val="yellow"/>
        </w:rPr>
        <w:t>것을 고려해봐야 함</w:t>
      </w:r>
    </w:p>
    <w:p w14:paraId="130AD6E1" w14:textId="37617BC4" w:rsidR="00873A6B" w:rsidRPr="00BB2E00" w:rsidRDefault="00873A6B" w:rsidP="00BB2E00">
      <w:pPr>
        <w:pStyle w:val="a3"/>
        <w:numPr>
          <w:ilvl w:val="0"/>
          <w:numId w:val="15"/>
        </w:numPr>
        <w:ind w:leftChars="0"/>
        <w:rPr>
          <w:b/>
          <w:bCs/>
        </w:rPr>
      </w:pPr>
      <w:r w:rsidRPr="00BB2E00">
        <w:rPr>
          <w:rFonts w:hint="eastAsia"/>
          <w:b/>
          <w:bCs/>
        </w:rPr>
        <w:t>컬럼별 영향치 확인</w:t>
      </w:r>
    </w:p>
    <w:p w14:paraId="0BFC3F07" w14:textId="63EE1200" w:rsidR="00873A6B" w:rsidRDefault="00873A6B" w:rsidP="007E2F76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단지코드별로 고정된 값을 가진 컬럼들(연속형</w:t>
      </w:r>
      <w:r>
        <w:t>)</w:t>
      </w:r>
    </w:p>
    <w:p w14:paraId="040FD08F" w14:textId="3B76F615" w:rsidR="00873A6B" w:rsidRDefault="00873A6B" w:rsidP="00873A6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총세대수,</w:t>
      </w:r>
      <w:r>
        <w:t xml:space="preserve"> </w:t>
      </w:r>
      <w:r>
        <w:rPr>
          <w:rFonts w:hint="eastAsia"/>
        </w:rPr>
        <w:t>공가수,</w:t>
      </w:r>
      <w:r>
        <w:t xml:space="preserve"> </w:t>
      </w:r>
      <w:r>
        <w:rPr>
          <w:rFonts w:hint="eastAsia"/>
        </w:rPr>
        <w:t>지하철역수,</w:t>
      </w:r>
      <w:r>
        <w:t xml:space="preserve"> </w:t>
      </w:r>
      <w:r>
        <w:rPr>
          <w:rFonts w:hint="eastAsia"/>
        </w:rPr>
        <w:t>버스정류장수,</w:t>
      </w:r>
      <w:r>
        <w:t xml:space="preserve"> </w:t>
      </w:r>
      <w:r>
        <w:rPr>
          <w:rFonts w:hint="eastAsia"/>
        </w:rPr>
        <w:t>단지내주차면수</w:t>
      </w:r>
    </w:p>
    <w:p w14:paraId="4F01A3B7" w14:textId="77777777" w:rsidR="00873A6B" w:rsidRDefault="00873A6B" w:rsidP="00873A6B">
      <w:pPr>
        <w:ind w:left="760"/>
      </w:pPr>
      <w:r>
        <w:rPr>
          <w:rFonts w:hint="eastAsia"/>
        </w:rPr>
        <w:t xml:space="preserve">선형회귀 </w:t>
      </w:r>
      <w:r>
        <w:t>p-value</w:t>
      </w:r>
    </w:p>
    <w:p w14:paraId="340BAA4B" w14:textId="5C449B2B" w:rsidR="00873A6B" w:rsidRDefault="00873A6B" w:rsidP="00873A6B">
      <w:pPr>
        <w:ind w:left="760" w:firstLineChars="100" w:firstLine="200"/>
      </w:pPr>
      <w:r>
        <w:rPr>
          <w:rFonts w:hint="eastAsia"/>
        </w:rPr>
        <w:t>공가수</w:t>
      </w:r>
      <w:r>
        <w:t>(5.19e-12)</w:t>
      </w:r>
      <w:r>
        <w:rPr>
          <w:rFonts w:hint="eastAsia"/>
        </w:rPr>
        <w:t>와 단지내주차면수(</w:t>
      </w:r>
      <w:r>
        <w:t>&lt;2e-16)</w:t>
      </w:r>
      <w:r>
        <w:rPr>
          <w:rFonts w:hint="eastAsia"/>
        </w:rPr>
        <w:t>으로 유의미한 설명변수로 나타나는 모습을 볼 수 있다.</w:t>
      </w:r>
      <w:r>
        <w:t xml:space="preserve"> </w:t>
      </w:r>
      <w:r>
        <w:rPr>
          <w:rFonts w:hint="eastAsia"/>
        </w:rPr>
        <w:t>총세대수(</w:t>
      </w:r>
      <w:r>
        <w:t>0.0189)</w:t>
      </w:r>
      <w:r>
        <w:rPr>
          <w:rFonts w:hint="eastAsia"/>
        </w:rPr>
        <w:t xml:space="preserve">는 </w:t>
      </w:r>
      <w:r>
        <w:t>0.05</w:t>
      </w:r>
      <w:r>
        <w:rPr>
          <w:rFonts w:hint="eastAsia"/>
        </w:rPr>
        <w:t>보다 낮으나 크게 의미를 갖지 못하는 설명변수로 볼 수 있고 지하철역과 버스정류장 수는 의미없는 변수로 볼 수 있다.</w:t>
      </w:r>
    </w:p>
    <w:p w14:paraId="10671C0D" w14:textId="4863AB11" w:rsidR="00873A6B" w:rsidRDefault="009753C6" w:rsidP="00873A6B">
      <w:pPr>
        <w:ind w:left="760"/>
      </w:pPr>
      <w:r>
        <w:rPr>
          <w:rFonts w:hint="eastAsia"/>
        </w:rPr>
        <w:lastRenderedPageBreak/>
        <w:t>상관관계차트</w:t>
      </w:r>
    </w:p>
    <w:p w14:paraId="25833A40" w14:textId="2174A7A1" w:rsidR="009753C6" w:rsidRDefault="009753C6" w:rsidP="00873A6B">
      <w:pPr>
        <w:ind w:left="760"/>
      </w:pPr>
      <w:r>
        <w:rPr>
          <w:rFonts w:hint="eastAsia"/>
        </w:rPr>
        <w:t xml:space="preserve"> 단지내주차면수(</w:t>
      </w:r>
      <w:r>
        <w:t>0.85)</w:t>
      </w:r>
      <w:r>
        <w:rPr>
          <w:rFonts w:hint="eastAsia"/>
        </w:rPr>
        <w:t>와 총세대수(</w:t>
      </w:r>
      <w:r>
        <w:t>0.60)</w:t>
      </w:r>
      <w:r>
        <w:rPr>
          <w:rFonts w:hint="eastAsia"/>
        </w:rPr>
        <w:t xml:space="preserve"> 순으로 높은 </w:t>
      </w:r>
      <w:r w:rsidR="009B6C01">
        <w:rPr>
          <w:rFonts w:hint="eastAsia"/>
        </w:rPr>
        <w:t>상관관계를</w:t>
      </w:r>
      <w:r>
        <w:rPr>
          <w:rFonts w:hint="eastAsia"/>
        </w:rPr>
        <w:t xml:space="preserve"> 보여주고 의미있는 설명변수로 적합하다고 볼 수 있다.</w:t>
      </w:r>
      <w:r>
        <w:t xml:space="preserve"> </w:t>
      </w:r>
      <w:r>
        <w:rPr>
          <w:rFonts w:hint="eastAsia"/>
        </w:rPr>
        <w:t>공가수(</w:t>
      </w:r>
      <w:r>
        <w:t>0.17)</w:t>
      </w:r>
      <w:r>
        <w:rPr>
          <w:rFonts w:hint="eastAsia"/>
        </w:rPr>
        <w:t>로 다소 낮은 상관관계를 보여주나 유의미한 수치로 볼 수 있다.</w:t>
      </w:r>
      <w:r>
        <w:t xml:space="preserve"> </w:t>
      </w:r>
      <w:r>
        <w:rPr>
          <w:rFonts w:hint="eastAsia"/>
        </w:rPr>
        <w:t>그리고 지하철역과 버스정류장 수는 무의미한 낮은 상관관계를 가진다.</w:t>
      </w:r>
    </w:p>
    <w:p w14:paraId="61F4C53E" w14:textId="77777777" w:rsidR="009753C6" w:rsidRDefault="009753C6" w:rsidP="00873A6B">
      <w:pPr>
        <w:ind w:left="760"/>
      </w:pPr>
    </w:p>
    <w:p w14:paraId="12DA0269" w14:textId="6F8C5CE9" w:rsidR="009753C6" w:rsidRPr="003A139E" w:rsidRDefault="009753C6" w:rsidP="009753C6">
      <w:pPr>
        <w:ind w:left="760"/>
        <w:rPr>
          <w:b/>
          <w:bCs/>
        </w:rPr>
      </w:pPr>
      <w:r w:rsidRPr="003A139E">
        <w:rPr>
          <w:rFonts w:hint="eastAsia"/>
          <w:b/>
          <w:bCs/>
        </w:rPr>
        <w:t>평</w:t>
      </w:r>
    </w:p>
    <w:p w14:paraId="14C36B40" w14:textId="77777777" w:rsidR="007E2F76" w:rsidRDefault="009753C6" w:rsidP="007E2F76">
      <w:pPr>
        <w:ind w:left="760"/>
      </w:pPr>
      <w:r>
        <w:rPr>
          <w:rFonts w:hint="eastAsia"/>
        </w:rPr>
        <w:t xml:space="preserve">단지내주차면수와 총세대수는 </w:t>
      </w:r>
      <w:r w:rsidR="007E2F76">
        <w:rPr>
          <w:rFonts w:hint="eastAsia"/>
        </w:rPr>
        <w:t>유효한 설명변수로 볼 수 있다.</w:t>
      </w:r>
      <w:r w:rsidR="007E2F76">
        <w:t xml:space="preserve"> </w:t>
      </w:r>
      <w:r>
        <w:rPr>
          <w:rFonts w:hint="eastAsia"/>
        </w:rPr>
        <w:t>다만,</w:t>
      </w:r>
      <w:r>
        <w:t xml:space="preserve"> </w:t>
      </w:r>
      <w:r w:rsidR="007E2F76">
        <w:rPr>
          <w:rFonts w:hint="eastAsia"/>
        </w:rPr>
        <w:t>매우 유효한 선형회귀의 모습을 보여준</w:t>
      </w:r>
      <w:r>
        <w:rPr>
          <w:rFonts w:hint="eastAsia"/>
        </w:rPr>
        <w:t xml:space="preserve"> </w:t>
      </w:r>
      <w:r w:rsidRPr="009753C6">
        <w:rPr>
          <w:rFonts w:hint="eastAsia"/>
          <w:highlight w:val="yellow"/>
        </w:rPr>
        <w:t xml:space="preserve">공가수는 </w:t>
      </w:r>
      <w:r w:rsidR="007E2F76">
        <w:rPr>
          <w:rFonts w:hint="eastAsia"/>
          <w:highlight w:val="yellow"/>
        </w:rPr>
        <w:t xml:space="preserve">유의미하지만 매우 </w:t>
      </w:r>
      <w:r w:rsidRPr="009753C6">
        <w:rPr>
          <w:rFonts w:hint="eastAsia"/>
          <w:highlight w:val="yellow"/>
        </w:rPr>
        <w:t>낮은 상관관계의 모습을 띄는데 이는 고려해봐야 할 사항이다.</w:t>
      </w:r>
      <w:r>
        <w:t xml:space="preserve"> </w:t>
      </w:r>
      <w:r w:rsidR="007E2F76">
        <w:rPr>
          <w:rFonts w:hint="eastAsia"/>
        </w:rPr>
        <w:t>마지막으로</w:t>
      </w:r>
      <w:r w:rsidR="007E2F76">
        <w:t xml:space="preserve"> </w:t>
      </w:r>
      <w:r>
        <w:rPr>
          <w:rFonts w:hint="eastAsia"/>
        </w:rPr>
        <w:t xml:space="preserve">지하철역과 버스정류장 수는 </w:t>
      </w:r>
      <w:r w:rsidR="007E2F76">
        <w:rPr>
          <w:rFonts w:hint="eastAsia"/>
        </w:rPr>
        <w:t>설명변수로 매우 부적합하다고 판단할 수 있다.</w:t>
      </w:r>
    </w:p>
    <w:p w14:paraId="32A68F22" w14:textId="66EC6B7C" w:rsidR="009753C6" w:rsidRDefault="007E2F76" w:rsidP="007E2F76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단지코드별로 고정된 값을 가진 컬럼들(범주형)</w:t>
      </w:r>
    </w:p>
    <w:p w14:paraId="7F57D0A6" w14:textId="44EBE9CF" w:rsidR="007E2F76" w:rsidRDefault="007E2F76" w:rsidP="007E2F7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지역</w:t>
      </w:r>
    </w:p>
    <w:p w14:paraId="29757DD2" w14:textId="2FF59982" w:rsidR="007E2F76" w:rsidRDefault="007B3957" w:rsidP="007E2F76">
      <w:pPr>
        <w:ind w:left="760"/>
      </w:pPr>
      <w:r>
        <w:t xml:space="preserve">Train </w:t>
      </w:r>
      <w:r>
        <w:rPr>
          <w:rFonts w:hint="eastAsia"/>
        </w:rPr>
        <w:t>데이터의 지역데이터는 등록차량수에 영향을 미치는지 확인할 수 없다.</w:t>
      </w:r>
      <w:r>
        <w:t xml:space="preserve"> </w:t>
      </w:r>
      <w:r>
        <w:rPr>
          <w:rFonts w:hint="eastAsia"/>
        </w:rPr>
        <w:t>따라서</w:t>
      </w:r>
      <w:r>
        <w:t>, age_gender_info</w:t>
      </w:r>
      <w:r>
        <w:rPr>
          <w:rFonts w:hint="eastAsia"/>
        </w:rPr>
        <w:t>데이터를 살펴보자.</w:t>
      </w:r>
      <w:r>
        <w:t xml:space="preserve"> </w:t>
      </w:r>
      <w:r w:rsidR="00E2352C">
        <w:rPr>
          <w:rFonts w:hint="eastAsia"/>
        </w:rPr>
        <w:t xml:space="preserve">지역별 연령데이터는 지역의 각 연령대별 비율을 나타내는 데이터로 하나의 행의 숫자데이터들을 모두 합치면 </w:t>
      </w:r>
      <w:r w:rsidR="00E2352C">
        <w:t>1</w:t>
      </w:r>
      <w:r w:rsidR="00E2352C">
        <w:rPr>
          <w:rFonts w:hint="eastAsia"/>
        </w:rPr>
        <w:t>이된다.</w:t>
      </w:r>
    </w:p>
    <w:p w14:paraId="3D60DE24" w14:textId="2906B804" w:rsidR="00873A6B" w:rsidRDefault="00BA668D" w:rsidP="00873A6B">
      <w:r>
        <w:tab/>
      </w:r>
      <w:r>
        <w:rPr>
          <w:rFonts w:hint="eastAsia"/>
        </w:rPr>
        <w:t>분석 어려움 다음 챕터 진행</w:t>
      </w:r>
    </w:p>
    <w:p w14:paraId="01CE4574" w14:textId="60FBCB98" w:rsidR="00BA668D" w:rsidRDefault="00BA668D" w:rsidP="00BA668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단지코드별로 고정된 값을 가지지 않는 컬럼들</w:t>
      </w:r>
      <w:r>
        <w:t>(</w:t>
      </w:r>
      <w:r>
        <w:rPr>
          <w:rFonts w:hint="eastAsia"/>
        </w:rPr>
        <w:t>연속형)</w:t>
      </w:r>
    </w:p>
    <w:p w14:paraId="36BE7FAE" w14:textId="214D20CA" w:rsidR="00BA668D" w:rsidRDefault="00BA668D" w:rsidP="00BA668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전용면적,</w:t>
      </w:r>
      <w:r>
        <w:t xml:space="preserve"> </w:t>
      </w:r>
      <w:r>
        <w:rPr>
          <w:rFonts w:hint="eastAsia"/>
        </w:rPr>
        <w:t>전용면적별 세대수,</w:t>
      </w:r>
      <w:r>
        <w:t xml:space="preserve"> </w:t>
      </w:r>
      <w:r>
        <w:rPr>
          <w:rFonts w:hint="eastAsia"/>
        </w:rPr>
        <w:t>임대보증금,</w:t>
      </w:r>
      <w:r>
        <w:t xml:space="preserve"> </w:t>
      </w:r>
      <w:r>
        <w:rPr>
          <w:rFonts w:hint="eastAsia"/>
        </w:rPr>
        <w:t>임대료</w:t>
      </w:r>
    </w:p>
    <w:p w14:paraId="26EF98DC" w14:textId="0E781E06" w:rsidR="00BA668D" w:rsidRDefault="00BA668D" w:rsidP="00BA668D">
      <w:pPr>
        <w:ind w:left="760"/>
      </w:pPr>
      <w:r>
        <w:rPr>
          <w:rFonts w:hint="eastAsia"/>
        </w:rPr>
        <w:t>같은 단지 코드를 가진 전용면적 중 같은 값을 가진 행들이 있다.</w:t>
      </w:r>
      <w:r>
        <w:t xml:space="preserve"> </w:t>
      </w:r>
      <w:r>
        <w:rPr>
          <w:rFonts w:hint="eastAsia"/>
        </w:rPr>
        <w:t>그런 경우는 세대수는 총합으로,</w:t>
      </w:r>
      <w:r>
        <w:t xml:space="preserve"> </w:t>
      </w:r>
      <w:r>
        <w:rPr>
          <w:rFonts w:hint="eastAsia"/>
        </w:rPr>
        <w:t>임대보증금과 임대료,</w:t>
      </w:r>
      <w:r>
        <w:t xml:space="preserve"> </w:t>
      </w:r>
      <w:r>
        <w:rPr>
          <w:rFonts w:hint="eastAsia"/>
        </w:rPr>
        <w:t>등록차량수는 평균값으로 구한다.</w:t>
      </w:r>
      <w:r w:rsidR="00605191">
        <w:t xml:space="preserve"> (</w:t>
      </w:r>
      <w:r w:rsidR="00605191">
        <w:rPr>
          <w:rFonts w:hint="eastAsia"/>
        </w:rPr>
        <w:t>단,</w:t>
      </w:r>
      <w:r w:rsidR="00605191">
        <w:t xml:space="preserve"> </w:t>
      </w:r>
      <w:r w:rsidR="00605191">
        <w:rPr>
          <w:rFonts w:hint="eastAsia"/>
        </w:rPr>
        <w:t>t</w:t>
      </w:r>
      <w:r w:rsidR="00605191">
        <w:t>rain</w:t>
      </w:r>
      <w:r w:rsidR="00605191">
        <w:rPr>
          <w:rFonts w:hint="eastAsia"/>
        </w:rPr>
        <w:t>데이터의 임대보증금과 임대료에는 결측치가 있으므로 이를 제거하고 진행한다.</w:t>
      </w:r>
      <w:r w:rsidR="00605191">
        <w:t>)</w:t>
      </w:r>
    </w:p>
    <w:p w14:paraId="3124855A" w14:textId="1471606E" w:rsidR="003A139E" w:rsidRPr="003A139E" w:rsidRDefault="003A139E" w:rsidP="00BA668D">
      <w:pPr>
        <w:ind w:left="760"/>
        <w:rPr>
          <w:b/>
          <w:bCs/>
        </w:rPr>
      </w:pPr>
      <w:r w:rsidRPr="003A139E">
        <w:rPr>
          <w:rFonts w:hint="eastAsia"/>
          <w:b/>
          <w:bCs/>
        </w:rPr>
        <w:t>평</w:t>
      </w:r>
    </w:p>
    <w:p w14:paraId="7B17F2C5" w14:textId="4F4112B9" w:rsidR="006D3D8C" w:rsidRPr="008E35D8" w:rsidRDefault="006D3D8C" w:rsidP="00BA668D">
      <w:pPr>
        <w:ind w:left="760"/>
      </w:pPr>
      <w:r>
        <w:rPr>
          <w:rFonts w:hint="eastAsia"/>
        </w:rPr>
        <w:t>다중회귀방식으로 분석해보았을 때 전용면적별세대수,</w:t>
      </w:r>
      <w:r>
        <w:t xml:space="preserve"> </w:t>
      </w:r>
      <w:r>
        <w:rPr>
          <w:rFonts w:hint="eastAsia"/>
        </w:rPr>
        <w:t>임대보증금,</w:t>
      </w:r>
      <w:r>
        <w:t xml:space="preserve"> </w:t>
      </w:r>
      <w:r>
        <w:rPr>
          <w:rFonts w:hint="eastAsia"/>
        </w:rPr>
        <w:t>임대료가</w:t>
      </w:r>
      <w:r>
        <w:t xml:space="preserve"> </w:t>
      </w:r>
      <w:r>
        <w:rPr>
          <w:rFonts w:hint="eastAsia"/>
        </w:rPr>
        <w:t xml:space="preserve">유의미한 수치로 볼 수 있는데 이 모델의 설명률은 </w:t>
      </w:r>
      <w:r>
        <w:t>0.2</w:t>
      </w:r>
      <w:r>
        <w:rPr>
          <w:rFonts w:hint="eastAsia"/>
        </w:rPr>
        <w:t>로 낮은 모습을 보여주고 데이터의 구조로 보았을 때 전용면적과 전용면적별세대수는</w:t>
      </w:r>
      <w:r w:rsidR="003A139E">
        <w:t xml:space="preserve"> </w:t>
      </w:r>
      <w:r w:rsidR="003A139E">
        <w:rPr>
          <w:rFonts w:hint="eastAsia"/>
        </w:rPr>
        <w:t>단편적으로 보았을 때 등록차량수에 영향을 미칠만한 요소가 아니라고 판단할 수 있다.</w:t>
      </w:r>
      <w:r w:rsidR="003A139E">
        <w:t xml:space="preserve"> </w:t>
      </w:r>
      <w:r w:rsidR="003A139E">
        <w:rPr>
          <w:rFonts w:hint="eastAsia"/>
        </w:rPr>
        <w:t>다만,</w:t>
      </w:r>
      <w:r w:rsidR="003A139E">
        <w:t xml:space="preserve"> </w:t>
      </w:r>
      <w:r w:rsidR="003A139E">
        <w:rPr>
          <w:rFonts w:hint="eastAsia"/>
        </w:rPr>
        <w:t>선형회귀분석과 상관계수의 값을 보았을 때 임대료는 등록차량수에 영향을 주는 컬럼으로 볼 수 있다고 판단할 수 있다.</w:t>
      </w:r>
    </w:p>
    <w:p w14:paraId="6044446A" w14:textId="19B60D41" w:rsidR="008E35D8" w:rsidRDefault="003A139E" w:rsidP="003A139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단지코드별로 고정된 값을 가지지 않는 컬럼들(범주형)</w:t>
      </w:r>
    </w:p>
    <w:p w14:paraId="60A4F68B" w14:textId="22C6BDD9" w:rsidR="0081508F" w:rsidRDefault="003A139E" w:rsidP="003A139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임대건물구분,</w:t>
      </w:r>
      <w:r>
        <w:t xml:space="preserve"> </w:t>
      </w:r>
      <w:r>
        <w:rPr>
          <w:rFonts w:hint="eastAsia"/>
        </w:rPr>
        <w:t>공급유형,</w:t>
      </w:r>
      <w:r>
        <w:t xml:space="preserve"> </w:t>
      </w:r>
      <w:r w:rsidR="002C4120">
        <w:rPr>
          <w:rFonts w:hint="eastAsia"/>
        </w:rPr>
        <w:t>신분</w:t>
      </w:r>
      <w:r w:rsidR="00362248">
        <w:rPr>
          <w:rFonts w:hint="eastAsia"/>
        </w:rPr>
        <w:t>(</w:t>
      </w:r>
      <w:r w:rsidR="00362248" w:rsidRPr="00362248">
        <w:rPr>
          <w:rFonts w:hint="eastAsia"/>
        </w:rPr>
        <w:t>주차수요</w:t>
      </w:r>
      <w:r w:rsidR="00362248" w:rsidRPr="00362248">
        <w:t xml:space="preserve"> 예측 EDA &amp; Catboost Baseline</w:t>
      </w:r>
      <w:r w:rsidR="00362248">
        <w:rPr>
          <w:rFonts w:hint="eastAsia"/>
        </w:rPr>
        <w:t>참고</w:t>
      </w:r>
    </w:p>
    <w:p w14:paraId="78273DCB" w14:textId="72A28624" w:rsidR="003A139E" w:rsidRDefault="0081508F" w:rsidP="0081508F">
      <w:pPr>
        <w:pStyle w:val="a3"/>
        <w:ind w:leftChars="0" w:left="1120"/>
      </w:pPr>
      <w:proofErr w:type="gramStart"/>
      <w:r>
        <w:rPr>
          <w:rFonts w:hint="eastAsia"/>
        </w:rPr>
        <w:lastRenderedPageBreak/>
        <w:t>U</w:t>
      </w:r>
      <w:r>
        <w:t>RL :</w:t>
      </w:r>
      <w:proofErr w:type="gramEnd"/>
      <w:r>
        <w:t xml:space="preserve"> </w:t>
      </w:r>
      <w:r w:rsidRPr="0081508F">
        <w:t>https://dacon.io/competitions/official/235745/codeshare/2851?page=1&amp;dtype=recent</w:t>
      </w:r>
      <w:r w:rsidR="00362248">
        <w:rPr>
          <w:rFonts w:hint="eastAsia"/>
        </w:rPr>
        <w:t>)</w:t>
      </w:r>
    </w:p>
    <w:p w14:paraId="39F9A3CE" w14:textId="23A484E2" w:rsidR="00362248" w:rsidRPr="006265C0" w:rsidRDefault="00362248" w:rsidP="00362248">
      <w:pPr>
        <w:ind w:left="760"/>
      </w:pPr>
      <w:r>
        <w:rPr>
          <w:rFonts w:hint="eastAsia"/>
        </w:rPr>
        <w:t xml:space="preserve">상가의 전용면적별세대수는 모두 </w:t>
      </w:r>
      <w:r>
        <w:t xml:space="preserve">1, </w:t>
      </w:r>
      <w:r>
        <w:rPr>
          <w:rFonts w:hint="eastAsia"/>
        </w:rPr>
        <w:t>상가와 아파트별 주차수요가 다르고 두개가 공존하는 주상복합인 경우 기존 수치에 비해 더 많은 수요가 발생할 수 있다.</w:t>
      </w:r>
    </w:p>
    <w:p w14:paraId="20EB058D" w14:textId="08B70AA8" w:rsidR="006265C0" w:rsidRDefault="00417A58" w:rsidP="003A139E">
      <w:pPr>
        <w:ind w:left="760"/>
      </w:pPr>
      <w:r>
        <w:rPr>
          <w:rFonts w:hint="eastAsia"/>
        </w:rPr>
        <w:t>세가지 변수에 대해서는 다른 자료 참고가 필요할 듯</w:t>
      </w:r>
    </w:p>
    <w:p w14:paraId="71207C23" w14:textId="62AAF8C1" w:rsidR="00417A58" w:rsidRDefault="00417A58" w:rsidP="003A139E">
      <w:pPr>
        <w:ind w:left="760"/>
      </w:pPr>
      <w:r>
        <w:rPr>
          <w:rFonts w:hint="eastAsia"/>
        </w:rPr>
        <w:t>이상 각 컬럼별 영향치분석을 끝내고 설명변수가 각각 가지고 있는 의미에 대해 생각해보자</w:t>
      </w:r>
    </w:p>
    <w:p w14:paraId="0F8BFCC1" w14:textId="13EAB6CF" w:rsidR="00BB2E00" w:rsidRDefault="00BB2E00" w:rsidP="00BB2E00">
      <w:pPr>
        <w:pStyle w:val="a3"/>
        <w:numPr>
          <w:ilvl w:val="0"/>
          <w:numId w:val="15"/>
        </w:numPr>
        <w:ind w:leftChars="0"/>
        <w:rPr>
          <w:b/>
          <w:bCs/>
        </w:rPr>
      </w:pPr>
      <w:r>
        <w:rPr>
          <w:rFonts w:hint="eastAsia"/>
          <w:b/>
          <w:bCs/>
        </w:rPr>
        <w:t>각 컬럼별 의미확인</w:t>
      </w:r>
      <w:r>
        <w:rPr>
          <w:b/>
          <w:bCs/>
        </w:rPr>
        <w:t xml:space="preserve"> (train.csv </w:t>
      </w:r>
      <w:r>
        <w:rPr>
          <w:rFonts w:hint="eastAsia"/>
          <w:b/>
          <w:bCs/>
        </w:rPr>
        <w:t>기준)</w:t>
      </w:r>
    </w:p>
    <w:p w14:paraId="2E73D793" w14:textId="6069EB08" w:rsidR="00BB2E00" w:rsidRDefault="00BB2E00" w:rsidP="00BB2E00">
      <w:pPr>
        <w:pStyle w:val="a3"/>
        <w:numPr>
          <w:ilvl w:val="0"/>
          <w:numId w:val="19"/>
        </w:numPr>
        <w:ind w:leftChars="0"/>
        <w:rPr>
          <w:color w:val="064FBA"/>
        </w:rPr>
      </w:pPr>
      <w:r w:rsidRPr="00BB2E00">
        <w:rPr>
          <w:rFonts w:hint="eastAsia"/>
          <w:color w:val="064FBA"/>
        </w:rPr>
        <w:t>단지코드</w:t>
      </w:r>
    </w:p>
    <w:p w14:paraId="5A6A81D9" w14:textId="28FAB20F" w:rsidR="00BB2E00" w:rsidRDefault="00BB2E00" w:rsidP="00BB2E00">
      <w:pPr>
        <w:pStyle w:val="a3"/>
        <w:ind w:leftChars="0" w:left="1120"/>
      </w:pPr>
      <w:r>
        <w:rPr>
          <w:rFonts w:hint="eastAsia"/>
        </w:rPr>
        <w:t>단지별 식별을 위한 정보</w:t>
      </w:r>
    </w:p>
    <w:p w14:paraId="348DAAFA" w14:textId="630DF059" w:rsidR="009B6C01" w:rsidRPr="00BB2E00" w:rsidRDefault="009B6C01" w:rsidP="00BB2E00">
      <w:pPr>
        <w:pStyle w:val="a3"/>
        <w:ind w:leftChars="0" w:left="1120"/>
      </w:pPr>
      <w:r>
        <w:t>423</w:t>
      </w:r>
      <w:r>
        <w:rPr>
          <w:rFonts w:hint="eastAsia"/>
        </w:rPr>
        <w:t>개의 다른 단지코드</w:t>
      </w:r>
    </w:p>
    <w:p w14:paraId="4B0DCB27" w14:textId="431A6065" w:rsidR="00BB2E00" w:rsidRPr="00976A74" w:rsidRDefault="00BB2E00" w:rsidP="00BB2E00">
      <w:pPr>
        <w:pStyle w:val="a3"/>
        <w:numPr>
          <w:ilvl w:val="0"/>
          <w:numId w:val="19"/>
        </w:numPr>
        <w:ind w:leftChars="0"/>
        <w:rPr>
          <w:highlight w:val="yellow"/>
        </w:rPr>
      </w:pPr>
      <w:r w:rsidRPr="00976A74">
        <w:rPr>
          <w:rFonts w:hint="eastAsia"/>
          <w:highlight w:val="yellow"/>
        </w:rPr>
        <w:t>총세대수</w:t>
      </w:r>
      <w:r w:rsidR="00B10A89" w:rsidRPr="00976A74">
        <w:rPr>
          <w:rFonts w:hint="eastAsia"/>
          <w:highlight w:val="yellow"/>
        </w:rPr>
        <w:t>(단지코드별)</w:t>
      </w:r>
    </w:p>
    <w:p w14:paraId="0D8A400B" w14:textId="0E18C657" w:rsidR="00BB2E00" w:rsidRDefault="00BB2E00" w:rsidP="00BB2E00">
      <w:pPr>
        <w:pStyle w:val="a3"/>
        <w:ind w:leftChars="0" w:left="1120"/>
      </w:pPr>
      <w:r>
        <w:rPr>
          <w:rFonts w:hint="eastAsia"/>
        </w:rPr>
        <w:t>단지별</w:t>
      </w:r>
      <w:r w:rsidR="009B6C01">
        <w:rPr>
          <w:rFonts w:hint="eastAsia"/>
        </w:rPr>
        <w:t>로</w:t>
      </w:r>
      <w:r>
        <w:rPr>
          <w:rFonts w:hint="eastAsia"/>
        </w:rPr>
        <w:t xml:space="preserve"> 총세대수를 나타내는 정보</w:t>
      </w:r>
    </w:p>
    <w:p w14:paraId="793CA51C" w14:textId="4AC39943" w:rsidR="009B6C01" w:rsidRDefault="009B6C01" w:rsidP="00BB2E00">
      <w:pPr>
        <w:pStyle w:val="a3"/>
        <w:ind w:leftChars="0" w:left="1120"/>
      </w:pPr>
      <w:r>
        <w:rPr>
          <w:rFonts w:hint="eastAsia"/>
        </w:rPr>
        <w:t>등록차량수와 회귀분석했을 때 크게 영향을 미치지는 않지만 유의미한 결과값이라고 판단할 수 있다.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상관관계가 0</w:t>
      </w:r>
      <w:r>
        <w:t>.6</w:t>
      </w:r>
      <w:r>
        <w:rPr>
          <w:rFonts w:hint="eastAsia"/>
        </w:rPr>
        <w:t>의 다소 높은 수치가 나온 것을 확인할 수 있다.</w:t>
      </w:r>
    </w:p>
    <w:p w14:paraId="4CDB7701" w14:textId="1D724126" w:rsidR="009B6C01" w:rsidRDefault="009B6C01" w:rsidP="009B6C0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총세대수가 많을수록 등록차량수가 많아진다고 판단할 수 있다.</w:t>
      </w:r>
    </w:p>
    <w:p w14:paraId="78125B53" w14:textId="39600E57" w:rsidR="00BB2E00" w:rsidRDefault="00BB2E00" w:rsidP="00BB2E0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임대건물구분</w:t>
      </w:r>
      <w:r w:rsidR="00B10A89">
        <w:rPr>
          <w:rFonts w:hint="eastAsia"/>
        </w:rPr>
        <w:t>(단지코드별)</w:t>
      </w:r>
    </w:p>
    <w:p w14:paraId="3361BECE" w14:textId="3C2378F0" w:rsidR="002B1684" w:rsidRDefault="009B6C01" w:rsidP="002B1684">
      <w:pPr>
        <w:pStyle w:val="a3"/>
        <w:ind w:leftChars="0" w:left="1120"/>
      </w:pPr>
      <w:r>
        <w:rPr>
          <w:rFonts w:hint="eastAsia"/>
        </w:rPr>
        <w:t>단지코드별로 아파트인지 상가인지 구분해주는 정보,</w:t>
      </w:r>
      <w:r>
        <w:t xml:space="preserve"> </w:t>
      </w:r>
      <w:r>
        <w:rPr>
          <w:rFonts w:hint="eastAsia"/>
        </w:rPr>
        <w:t>주상복합인 경우도 있다.</w:t>
      </w:r>
    </w:p>
    <w:p w14:paraId="6FF216A1" w14:textId="0BAFD3A6" w:rsidR="009B6C01" w:rsidRDefault="009A5A18" w:rsidP="009B6C01">
      <w:pPr>
        <w:pStyle w:val="a3"/>
        <w:ind w:leftChars="0" w:left="1120"/>
      </w:pPr>
      <w:r>
        <w:rPr>
          <w:rFonts w:hint="eastAsia"/>
        </w:rPr>
        <w:t>4</w:t>
      </w:r>
      <w:r>
        <w:t>23</w:t>
      </w:r>
      <w:r>
        <w:rPr>
          <w:rFonts w:hint="eastAsia"/>
        </w:rPr>
        <w:t xml:space="preserve">개의 단지 중 상가로만 이루어져있는 단지는 없고 </w:t>
      </w:r>
      <w:r>
        <w:t>390</w:t>
      </w:r>
      <w:r>
        <w:rPr>
          <w:rFonts w:hint="eastAsia"/>
        </w:rPr>
        <w:t xml:space="preserve">개의 단지가 아파트만으로 이루어져있으며 </w:t>
      </w:r>
      <w:r>
        <w:t>33</w:t>
      </w:r>
      <w:r>
        <w:rPr>
          <w:rFonts w:hint="eastAsia"/>
        </w:rPr>
        <w:t>개의 단지는 주상복합이다.</w:t>
      </w:r>
      <w:r>
        <w:t xml:space="preserve"> </w:t>
      </w:r>
      <w:r>
        <w:rPr>
          <w:rFonts w:hint="eastAsia"/>
        </w:rPr>
        <w:t>이 때 주상복합과 그렇지 않은 단지의 등록차량수를 점 그래프로 비교했을 때 단지 내 상가비율이 높다고 해서 등록차량수가 많다고 판단할 수 없다.</w:t>
      </w:r>
    </w:p>
    <w:p w14:paraId="52F202E2" w14:textId="3E16B4FF" w:rsidR="00BB2E00" w:rsidRDefault="00BB2E00" w:rsidP="00BB2E00">
      <w:pPr>
        <w:pStyle w:val="a3"/>
        <w:numPr>
          <w:ilvl w:val="0"/>
          <w:numId w:val="19"/>
        </w:numPr>
        <w:ind w:leftChars="0"/>
        <w:rPr>
          <w:color w:val="FF0000"/>
        </w:rPr>
      </w:pPr>
      <w:r w:rsidRPr="001A2E30">
        <w:rPr>
          <w:rFonts w:hint="eastAsia"/>
          <w:color w:val="FF0000"/>
        </w:rPr>
        <w:t>지역</w:t>
      </w:r>
    </w:p>
    <w:p w14:paraId="082A8051" w14:textId="1FE1627A" w:rsidR="001A2E30" w:rsidRPr="001A2E30" w:rsidRDefault="001A2E30" w:rsidP="001A2E30">
      <w:pPr>
        <w:pStyle w:val="a3"/>
        <w:ind w:leftChars="0" w:left="1120"/>
      </w:pPr>
      <w:r w:rsidRPr="001A2E30">
        <w:rPr>
          <w:rFonts w:hint="eastAsia"/>
        </w:rPr>
        <w:t>지역에</w:t>
      </w:r>
      <w:r>
        <w:rPr>
          <w:rFonts w:hint="eastAsia"/>
        </w:rPr>
        <w:t xml:space="preserve"> 관한 판단은 미루자.</w:t>
      </w:r>
    </w:p>
    <w:p w14:paraId="3C40D4F5" w14:textId="248BAB4D" w:rsidR="00BB2E00" w:rsidRDefault="00BB2E00" w:rsidP="00BB2E0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공급유형</w:t>
      </w:r>
    </w:p>
    <w:p w14:paraId="1D377FAB" w14:textId="080BAB58" w:rsidR="001A2E30" w:rsidRDefault="00B10A89" w:rsidP="001A2E30">
      <w:pPr>
        <w:pStyle w:val="a3"/>
        <w:ind w:leftChars="0" w:left="1120"/>
      </w:pPr>
      <w:r>
        <w:rPr>
          <w:rFonts w:hint="eastAsia"/>
        </w:rPr>
        <w:t>각</w:t>
      </w:r>
      <w:r w:rsidR="001A2E30">
        <w:rPr>
          <w:rFonts w:hint="eastAsia"/>
        </w:rPr>
        <w:t xml:space="preserve"> 행의 객체가 어떤 방식으로 임대되었는지 나타내는 정보</w:t>
      </w:r>
    </w:p>
    <w:p w14:paraId="0B2F01ED" w14:textId="1E4F490F" w:rsidR="00816239" w:rsidRDefault="00816239" w:rsidP="00B10A89">
      <w:pPr>
        <w:pStyle w:val="a3"/>
        <w:ind w:leftChars="0" w:left="1120"/>
      </w:pPr>
      <w:r>
        <w:rPr>
          <w:rFonts w:hint="eastAsia"/>
        </w:rPr>
        <w:t>공공임대(분납)</w:t>
      </w:r>
      <w:r>
        <w:t xml:space="preserve">, </w:t>
      </w:r>
      <w:r>
        <w:rPr>
          <w:rFonts w:hint="eastAsia"/>
        </w:rPr>
        <w:t>공공임대(</w:t>
      </w:r>
      <w:r>
        <w:t>5</w:t>
      </w:r>
      <w:r>
        <w:rPr>
          <w:rFonts w:hint="eastAsia"/>
        </w:rPr>
        <w:t>년)</w:t>
      </w:r>
      <w:r>
        <w:t xml:space="preserve">, </w:t>
      </w:r>
      <w:r>
        <w:rPr>
          <w:rFonts w:hint="eastAsia"/>
        </w:rPr>
        <w:t>공공임대(</w:t>
      </w:r>
      <w:r>
        <w:t>1</w:t>
      </w:r>
      <w:r>
        <w:rPr>
          <w:rFonts w:hint="eastAsia"/>
        </w:rPr>
        <w:t>0년)</w:t>
      </w:r>
      <w:r>
        <w:t xml:space="preserve">, </w:t>
      </w:r>
      <w:r>
        <w:rPr>
          <w:rFonts w:hint="eastAsia"/>
        </w:rPr>
        <w:t>공공임대(</w:t>
      </w:r>
      <w:r>
        <w:t>50</w:t>
      </w:r>
      <w:r>
        <w:rPr>
          <w:rFonts w:hint="eastAsia"/>
        </w:rPr>
        <w:t>년</w:t>
      </w:r>
      <w:r w:rsidR="00B10A89">
        <w:t>),</w:t>
      </w:r>
      <w:r w:rsidR="00B10A89">
        <w:rPr>
          <w:rFonts w:hint="eastAsia"/>
        </w:rPr>
        <w:t xml:space="preserve"> 국민임대,</w:t>
      </w:r>
      <w:r w:rsidR="00B10A89">
        <w:t xml:space="preserve"> </w:t>
      </w:r>
      <w:r w:rsidR="00B10A89">
        <w:rPr>
          <w:rFonts w:hint="eastAsia"/>
        </w:rPr>
        <w:t>영구임대,</w:t>
      </w:r>
      <w:r w:rsidR="00B10A89">
        <w:t xml:space="preserve"> </w:t>
      </w:r>
      <w:r w:rsidR="00B10A89">
        <w:rPr>
          <w:rFonts w:hint="eastAsia"/>
        </w:rPr>
        <w:t>임대상가,</w:t>
      </w:r>
      <w:r w:rsidR="00B10A89">
        <w:t xml:space="preserve"> </w:t>
      </w:r>
      <w:r w:rsidR="00B10A89">
        <w:rPr>
          <w:rFonts w:hint="eastAsia"/>
        </w:rPr>
        <w:t>장기전세,</w:t>
      </w:r>
      <w:r w:rsidR="00B10A89">
        <w:t xml:space="preserve"> </w:t>
      </w:r>
      <w:r w:rsidR="00B10A89">
        <w:rPr>
          <w:rFonts w:hint="eastAsia"/>
        </w:rPr>
        <w:t>공공분양,</w:t>
      </w:r>
      <w:r w:rsidR="00B10A89">
        <w:t xml:space="preserve"> </w:t>
      </w:r>
      <w:r w:rsidR="00B10A89">
        <w:rPr>
          <w:rFonts w:hint="eastAsia"/>
        </w:rPr>
        <w:t>행복주택으로 나눠지는데 국민임대 1</w:t>
      </w:r>
      <w:r w:rsidR="00B10A89">
        <w:t>727</w:t>
      </w:r>
      <w:r w:rsidR="00B10A89">
        <w:rPr>
          <w:rFonts w:hint="eastAsia"/>
        </w:rPr>
        <w:t>건,</w:t>
      </w:r>
      <w:r w:rsidR="00B10A89">
        <w:t xml:space="preserve"> </w:t>
      </w:r>
      <w:r w:rsidR="00B10A89">
        <w:rPr>
          <w:rFonts w:hint="eastAsia"/>
        </w:rPr>
        <w:t xml:space="preserve">임대상가 </w:t>
      </w:r>
      <w:r w:rsidR="00B10A89">
        <w:lastRenderedPageBreak/>
        <w:t>562</w:t>
      </w:r>
      <w:r w:rsidR="00B10A89">
        <w:rPr>
          <w:rFonts w:hint="eastAsia"/>
        </w:rPr>
        <w:t>건,</w:t>
      </w:r>
      <w:r w:rsidR="00B10A89">
        <w:t xml:space="preserve"> </w:t>
      </w:r>
      <w:r w:rsidR="00B10A89">
        <w:rPr>
          <w:rFonts w:hint="eastAsia"/>
        </w:rPr>
        <w:t xml:space="preserve">행복주택 </w:t>
      </w:r>
      <w:r w:rsidR="00B10A89">
        <w:t>202</w:t>
      </w:r>
      <w:r w:rsidR="00B10A89">
        <w:rPr>
          <w:rFonts w:hint="eastAsia"/>
        </w:rPr>
        <w:t>건,</w:t>
      </w:r>
      <w:r w:rsidR="00B10A89">
        <w:t xml:space="preserve"> </w:t>
      </w:r>
      <w:r w:rsidR="00B10A89">
        <w:rPr>
          <w:rFonts w:hint="eastAsia"/>
        </w:rPr>
        <w:t>공공임대(</w:t>
      </w:r>
      <w:r w:rsidR="00B10A89">
        <w:t>10</w:t>
      </w:r>
      <w:r w:rsidR="00B10A89">
        <w:rPr>
          <w:rFonts w:hint="eastAsia"/>
        </w:rPr>
        <w:t>년</w:t>
      </w:r>
      <w:r w:rsidR="00B10A89">
        <w:t>) 175</w:t>
      </w:r>
      <w:r w:rsidR="00B10A89">
        <w:rPr>
          <w:rFonts w:hint="eastAsia"/>
        </w:rPr>
        <w:t>건,</w:t>
      </w:r>
      <w:r w:rsidR="00B10A89">
        <w:t xml:space="preserve"> </w:t>
      </w:r>
      <w:r w:rsidR="00B10A89">
        <w:rPr>
          <w:rFonts w:hint="eastAsia"/>
        </w:rPr>
        <w:t>영구임대</w:t>
      </w:r>
      <w:r w:rsidR="00B10A89">
        <w:t xml:space="preserve"> 152</w:t>
      </w:r>
      <w:r w:rsidR="00B10A89">
        <w:rPr>
          <w:rFonts w:hint="eastAsia"/>
        </w:rPr>
        <w:t>건으로 상당 수가 국민임대와 임대상가로 치우친 모습을 나타낸다.</w:t>
      </w:r>
      <w:r w:rsidR="00B10A89">
        <w:t xml:space="preserve"> </w:t>
      </w:r>
      <w:r w:rsidR="00B10A89">
        <w:rPr>
          <w:rFonts w:hint="eastAsia"/>
        </w:rPr>
        <w:t xml:space="preserve">이는 </w:t>
      </w:r>
      <w:r w:rsidR="00B10A89">
        <w:t>test</w:t>
      </w:r>
      <w:r w:rsidR="00B10A89">
        <w:rPr>
          <w:rFonts w:hint="eastAsia"/>
        </w:rPr>
        <w:t>셋에서도 같은 모습을 보인다.</w:t>
      </w:r>
      <w:r w:rsidR="00B10A89">
        <w:t xml:space="preserve"> </w:t>
      </w:r>
      <w:r w:rsidR="00B10A89">
        <w:rPr>
          <w:rFonts w:hint="eastAsia"/>
        </w:rPr>
        <w:t>따라서</w:t>
      </w:r>
      <w:r w:rsidR="00B10A89">
        <w:t xml:space="preserve">, </w:t>
      </w:r>
      <w:r w:rsidR="00B10A89">
        <w:rPr>
          <w:rFonts w:hint="eastAsia"/>
        </w:rPr>
        <w:t>국민임대와 임대상가,</w:t>
      </w:r>
      <w:r w:rsidR="00B10A89">
        <w:t xml:space="preserve"> </w:t>
      </w:r>
      <w:r w:rsidR="00B10A89">
        <w:rPr>
          <w:rFonts w:hint="eastAsia"/>
        </w:rPr>
        <w:t>그 외 세 계층정도로 나누어 구별하는 것이 좋다고 판단됨.</w:t>
      </w:r>
    </w:p>
    <w:p w14:paraId="1C235FAB" w14:textId="726A67B2" w:rsidR="00BB2E00" w:rsidRDefault="00BB2E00" w:rsidP="00BB2E0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전용면적</w:t>
      </w:r>
      <w:r w:rsidR="002B1684">
        <w:rPr>
          <w:rFonts w:hint="eastAsia"/>
        </w:rPr>
        <w:t>,</w:t>
      </w:r>
      <w:r w:rsidR="002B1684">
        <w:t xml:space="preserve"> </w:t>
      </w:r>
      <w:r w:rsidR="002B1684">
        <w:rPr>
          <w:rFonts w:hint="eastAsia"/>
        </w:rPr>
        <w:t>전용면적별세대수</w:t>
      </w:r>
    </w:p>
    <w:p w14:paraId="3E9AD9C8" w14:textId="00EF4DC8" w:rsidR="002B1684" w:rsidRDefault="00B10A89" w:rsidP="002B1684">
      <w:pPr>
        <w:pStyle w:val="a3"/>
        <w:ind w:leftChars="0" w:left="1120"/>
      </w:pPr>
      <w:r>
        <w:rPr>
          <w:rFonts w:hint="eastAsia"/>
        </w:rPr>
        <w:t>각 행의 객체의 전용면적</w:t>
      </w:r>
      <w:r w:rsidR="002B1684">
        <w:rPr>
          <w:rFonts w:hint="eastAsia"/>
        </w:rPr>
        <w:t xml:space="preserve">과 세대수를 나타내는 정보 </w:t>
      </w:r>
    </w:p>
    <w:p w14:paraId="669C4A76" w14:textId="1C3076CD" w:rsidR="002B1684" w:rsidRPr="002B1684" w:rsidRDefault="002B1684" w:rsidP="00416969">
      <w:pPr>
        <w:pStyle w:val="a3"/>
        <w:ind w:leftChars="0" w:left="1120"/>
      </w:pPr>
      <w:r>
        <w:rPr>
          <w:rFonts w:hint="eastAsia"/>
        </w:rPr>
        <w:t>임대건물구분이 상가인 경우,</w:t>
      </w:r>
      <w:r>
        <w:t xml:space="preserve"> </w:t>
      </w:r>
      <w:r>
        <w:rPr>
          <w:rFonts w:hint="eastAsia"/>
        </w:rPr>
        <w:t xml:space="preserve">각 상가를 전용면적별세대수를 </w:t>
      </w:r>
      <w:r>
        <w:t>1</w:t>
      </w:r>
      <w:r>
        <w:rPr>
          <w:rFonts w:hint="eastAsia"/>
        </w:rPr>
        <w:t>로하여 전용면적에 상관없이 서로 다른 행으로 분리해 데이터를 정리해놓은 모습을 볼 수 있다.</w:t>
      </w:r>
      <w:r>
        <w:t xml:space="preserve"> </w:t>
      </w:r>
      <w:r w:rsidR="00416969">
        <w:rPr>
          <w:rFonts w:hint="eastAsia"/>
        </w:rPr>
        <w:t>전용면적과 전용면적별세대수를 곱해 단지내의 세대총면적을 이용해 데이터를 비교해보았을 때,</w:t>
      </w:r>
      <w:r w:rsidR="00416969">
        <w:t xml:space="preserve"> </w:t>
      </w:r>
      <w:r w:rsidR="00416969">
        <w:rPr>
          <w:rFonts w:hint="eastAsia"/>
        </w:rPr>
        <w:t>세대총면적은 총세대수,</w:t>
      </w:r>
      <w:r w:rsidR="00416969">
        <w:t xml:space="preserve"> </w:t>
      </w:r>
      <w:r w:rsidR="00416969">
        <w:rPr>
          <w:rFonts w:hint="eastAsia"/>
        </w:rPr>
        <w:t>단지내주차면수,</w:t>
      </w:r>
      <w:r w:rsidR="00416969">
        <w:t xml:space="preserve"> </w:t>
      </w:r>
      <w:r w:rsidR="00416969">
        <w:rPr>
          <w:rFonts w:hint="eastAsia"/>
        </w:rPr>
        <w:t>등록차량수와 모두 높은 상관관계와 비슷하게 수렴하는 선형방정식이 존재한다.</w:t>
      </w:r>
      <w:r w:rsidR="00416969">
        <w:t xml:space="preserve"> </w:t>
      </w:r>
      <w:r w:rsidR="00416969">
        <w:rPr>
          <w:rFonts w:hint="eastAsia"/>
        </w:rPr>
        <w:t>따라서</w:t>
      </w:r>
      <w:r w:rsidR="00416969">
        <w:t xml:space="preserve">, </w:t>
      </w:r>
      <w:r w:rsidR="00416969">
        <w:rPr>
          <w:rFonts w:hint="eastAsia"/>
        </w:rPr>
        <w:t>세대총면적은 등록차량수를 유추하는데 중요한 변수로서 판단할 수 있다.</w:t>
      </w:r>
    </w:p>
    <w:p w14:paraId="0EDAB820" w14:textId="0A4A647A" w:rsidR="00BB2E00" w:rsidRDefault="00BB2E00" w:rsidP="00BB2E0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전용면적별세대수</w:t>
      </w:r>
    </w:p>
    <w:p w14:paraId="62FD532B" w14:textId="2B6C70F7" w:rsidR="00416969" w:rsidRDefault="00416969" w:rsidP="00416969">
      <w:pPr>
        <w:pStyle w:val="a3"/>
        <w:ind w:leftChars="0" w:left="1120"/>
      </w:pPr>
      <w:r>
        <w:rPr>
          <w:rFonts w:hint="eastAsia"/>
        </w:rPr>
        <w:t>-</w:t>
      </w:r>
    </w:p>
    <w:p w14:paraId="5E821482" w14:textId="0C6186C1" w:rsidR="00BB2E00" w:rsidRDefault="00BB2E00" w:rsidP="00BB2E0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공가수</w:t>
      </w:r>
      <w:r w:rsidR="00416969">
        <w:rPr>
          <w:rFonts w:hint="eastAsia"/>
        </w:rPr>
        <w:t>(단지코드별)</w:t>
      </w:r>
    </w:p>
    <w:p w14:paraId="150543B6" w14:textId="1F7840DF" w:rsidR="00416969" w:rsidRDefault="00416969" w:rsidP="00416969">
      <w:pPr>
        <w:pStyle w:val="a3"/>
        <w:ind w:leftChars="0" w:left="1120"/>
      </w:pPr>
      <w:r>
        <w:rPr>
          <w:rFonts w:hint="eastAsia"/>
        </w:rPr>
        <w:t>단지 내 비어있는 세대의 총량을 나타내는 정보</w:t>
      </w:r>
    </w:p>
    <w:p w14:paraId="635D60E2" w14:textId="0A22D776" w:rsidR="00416969" w:rsidRDefault="00626ACC" w:rsidP="00416969">
      <w:pPr>
        <w:pStyle w:val="a3"/>
        <w:ind w:leftChars="0" w:left="1120"/>
      </w:pPr>
      <w:r>
        <w:rPr>
          <w:rFonts w:hint="eastAsia"/>
        </w:rPr>
        <w:t>선정된 단지내주차면수와 등록차량수에는 차이가 존재한다.</w:t>
      </w:r>
      <w:r>
        <w:t xml:space="preserve"> </w:t>
      </w:r>
      <w:r>
        <w:rPr>
          <w:rFonts w:hint="eastAsia"/>
        </w:rPr>
        <w:t>이는 단지내주차면수가 잘못선정된 것을 의미할 수도 있지만 공가수도 차이에 영향을 줄 수 있다.</w:t>
      </w:r>
      <w:r>
        <w:t xml:space="preserve"> </w:t>
      </w:r>
      <w:r w:rsidR="008126FF">
        <w:rPr>
          <w:rFonts w:hint="eastAsia"/>
        </w:rPr>
        <w:t xml:space="preserve">그러나 단지내주차면수와 등록차량수간의 차이의 분산은 </w:t>
      </w:r>
      <w:r w:rsidR="008126FF">
        <w:t>43202.66</w:t>
      </w:r>
      <w:r w:rsidR="008126FF">
        <w:rPr>
          <w:rFonts w:hint="eastAsia"/>
        </w:rPr>
        <w:t xml:space="preserve">인 반면 공가수의 분산으 </w:t>
      </w:r>
      <w:r w:rsidR="008126FF">
        <w:t>106.6143</w:t>
      </w:r>
      <w:r w:rsidR="008126FF">
        <w:rPr>
          <w:rFonts w:hint="eastAsia"/>
        </w:rPr>
        <w:t>으로 오차가 공가수의 영향을 무시해도 된다고 판단할 수 있다.</w:t>
      </w:r>
    </w:p>
    <w:p w14:paraId="77A60D35" w14:textId="543E526B" w:rsidR="00BB2E00" w:rsidRDefault="008126FF" w:rsidP="00BB2E0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신분</w:t>
      </w:r>
    </w:p>
    <w:p w14:paraId="0F1455AB" w14:textId="71DE76D6" w:rsidR="006854AE" w:rsidRDefault="006854AE" w:rsidP="008126FF">
      <w:pPr>
        <w:pStyle w:val="a3"/>
        <w:ind w:leftChars="0" w:left="1120"/>
      </w:pPr>
      <w:r>
        <w:rPr>
          <w:rFonts w:hint="eastAsia"/>
        </w:rPr>
        <w:t>각 행 객체의 임대자 신분을 나타내는 정보</w:t>
      </w:r>
    </w:p>
    <w:p w14:paraId="14910C52" w14:textId="2A6F68CD" w:rsidR="002C4120" w:rsidRDefault="002C4120" w:rsidP="008126FF">
      <w:pPr>
        <w:pStyle w:val="a3"/>
        <w:ind w:leftChars="0" w:left="1120"/>
      </w:pPr>
      <w:r>
        <w:rPr>
          <w:rFonts w:hint="eastAsia"/>
        </w:rPr>
        <w:t>공급유형과 비슷한 데이터 분포의 모습을 볼 수 있다.</w:t>
      </w:r>
      <w:r>
        <w:t xml:space="preserve"> </w:t>
      </w:r>
      <w:r>
        <w:rPr>
          <w:rFonts w:hint="eastAsia"/>
        </w:rPr>
        <w:t xml:space="preserve">A유형 </w:t>
      </w:r>
      <w:r>
        <w:t>1756</w:t>
      </w:r>
      <w:r>
        <w:rPr>
          <w:rFonts w:hint="eastAsia"/>
        </w:rPr>
        <w:t>개</w:t>
      </w:r>
      <w:r>
        <w:t>, D</w:t>
      </w:r>
      <w:r>
        <w:rPr>
          <w:rFonts w:hint="eastAsia"/>
        </w:rPr>
        <w:t xml:space="preserve">유형 </w:t>
      </w:r>
      <w:r>
        <w:t>569</w:t>
      </w:r>
      <w:r>
        <w:rPr>
          <w:rFonts w:hint="eastAsia"/>
        </w:rPr>
        <w:t>개와 이외 다른 유형들에 분포되어있는 모습인데,</w:t>
      </w:r>
      <w:r>
        <w:t xml:space="preserve"> </w:t>
      </w:r>
      <w:r>
        <w:rPr>
          <w:rFonts w:hint="eastAsia"/>
        </w:rPr>
        <w:t xml:space="preserve">임대건물구분이 상가인 경우 모두 </w:t>
      </w:r>
      <w:r>
        <w:t>D</w:t>
      </w:r>
      <w:r>
        <w:rPr>
          <w:rFonts w:hint="eastAsia"/>
        </w:rPr>
        <w:t xml:space="preserve">유형이고 </w:t>
      </w:r>
      <w:r>
        <w:t>‘</w:t>
      </w:r>
      <w:r>
        <w:rPr>
          <w:rFonts w:hint="eastAsia"/>
        </w:rPr>
        <w:t>C</w:t>
      </w:r>
      <w:r>
        <w:t>1350’</w:t>
      </w:r>
      <w:r>
        <w:rPr>
          <w:rFonts w:hint="eastAsia"/>
        </w:rPr>
        <w:t>단지</w:t>
      </w:r>
      <w:r w:rsidR="006854AE">
        <w:rPr>
          <w:rFonts w:hint="eastAsia"/>
        </w:rPr>
        <w:t>만이</w:t>
      </w:r>
      <w:r>
        <w:rPr>
          <w:rFonts w:hint="eastAsia"/>
        </w:rPr>
        <w:t xml:space="preserve"> 아파트임에도 </w:t>
      </w:r>
      <w:r>
        <w:t>D</w:t>
      </w:r>
      <w:r>
        <w:rPr>
          <w:rFonts w:hint="eastAsia"/>
        </w:rPr>
        <w:t>유형이다.</w:t>
      </w:r>
    </w:p>
    <w:p w14:paraId="5A1A11C0" w14:textId="436F24C1" w:rsidR="00BB2E00" w:rsidRDefault="00BB2E00" w:rsidP="00BB2E0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임대보증금</w:t>
      </w:r>
      <w:r w:rsidR="0027204C">
        <w:rPr>
          <w:rFonts w:hint="eastAsia"/>
        </w:rPr>
        <w:t>,</w:t>
      </w:r>
      <w:r w:rsidR="0027204C">
        <w:t xml:space="preserve"> </w:t>
      </w:r>
      <w:r w:rsidR="0027204C">
        <w:rPr>
          <w:rFonts w:hint="eastAsia"/>
        </w:rPr>
        <w:t>임대료</w:t>
      </w:r>
    </w:p>
    <w:p w14:paraId="53F2A056" w14:textId="40AB9D9B" w:rsidR="0027204C" w:rsidRDefault="0027204C" w:rsidP="0027204C">
      <w:pPr>
        <w:pStyle w:val="a3"/>
        <w:ind w:leftChars="0" w:left="1120"/>
      </w:pPr>
      <w:r>
        <w:rPr>
          <w:rFonts w:hint="eastAsia"/>
        </w:rPr>
        <w:t>각 행 객체의 임대보증금과 임대료를 나타내는 정보</w:t>
      </w:r>
    </w:p>
    <w:p w14:paraId="0F8DA378" w14:textId="61F2B0D6" w:rsidR="0027204C" w:rsidRDefault="0027204C" w:rsidP="00931FD2">
      <w:pPr>
        <w:pStyle w:val="a3"/>
        <w:ind w:leftChars="0" w:left="1120"/>
      </w:pPr>
      <w:r>
        <w:rPr>
          <w:rFonts w:hint="eastAsia"/>
        </w:rPr>
        <w:t xml:space="preserve">임대건물구분이 상가인 경우 임대보증금과 임대료가 모두 결측치이고 이외 </w:t>
      </w:r>
      <w:r>
        <w:t>‘</w:t>
      </w:r>
      <w:r>
        <w:rPr>
          <w:rFonts w:hint="eastAsia"/>
        </w:rPr>
        <w:t>C</w:t>
      </w:r>
      <w:r>
        <w:t>1350’</w:t>
      </w:r>
      <w:r>
        <w:rPr>
          <w:rFonts w:hint="eastAsia"/>
        </w:rPr>
        <w:t>단지만 아파트임에도 임대보증금과 임대료가 존재하지 않는다.</w:t>
      </w:r>
      <w:r w:rsidR="008421B5" w:rsidRPr="008421B5">
        <w:rPr>
          <w:rFonts w:hint="eastAsia"/>
        </w:rPr>
        <w:t xml:space="preserve"> </w:t>
      </w:r>
      <w:r w:rsidR="008421B5">
        <w:rPr>
          <w:rFonts w:hint="eastAsia"/>
        </w:rPr>
        <w:t xml:space="preserve">임대보증금과 임대료는 </w:t>
      </w:r>
      <w:r w:rsidR="008421B5">
        <w:t>“”</w:t>
      </w:r>
      <w:r w:rsidR="008421B5">
        <w:rPr>
          <w:rFonts w:hint="eastAsia"/>
        </w:rPr>
        <w:t xml:space="preserve">와 </w:t>
      </w:r>
      <w:r w:rsidR="008421B5">
        <w:t>“-“</w:t>
      </w:r>
      <w:r w:rsidR="008421B5">
        <w:rPr>
          <w:rFonts w:hint="eastAsia"/>
        </w:rPr>
        <w:t>의 결측치가 발생한다.</w:t>
      </w:r>
      <w:r w:rsidR="008421B5">
        <w:t xml:space="preserve"> </w:t>
      </w:r>
      <w:r w:rsidR="008421B5">
        <w:rPr>
          <w:rFonts w:hint="eastAsia"/>
        </w:rPr>
        <w:t>이는 거의 같은 위치에서 결측치가 발생하는데 임대보</w:t>
      </w:r>
      <w:r w:rsidR="008421B5">
        <w:rPr>
          <w:rFonts w:hint="eastAsia"/>
        </w:rPr>
        <w:lastRenderedPageBreak/>
        <w:t xml:space="preserve">증금이 </w:t>
      </w:r>
      <w:r w:rsidR="008421B5">
        <w:t>“”</w:t>
      </w:r>
      <w:r w:rsidR="008421B5">
        <w:rPr>
          <w:rFonts w:hint="eastAsia"/>
        </w:rPr>
        <w:t xml:space="preserve">인 행에서는 임대료도 </w:t>
      </w:r>
      <w:r w:rsidR="008421B5">
        <w:t>“”</w:t>
      </w:r>
      <w:r w:rsidR="008421B5">
        <w:rPr>
          <w:rFonts w:hint="eastAsia"/>
        </w:rPr>
        <w:t xml:space="preserve">이나 임대보증금이 </w:t>
      </w:r>
      <w:r w:rsidR="008421B5">
        <w:t>“-“</w:t>
      </w:r>
      <w:r w:rsidR="008421B5">
        <w:rPr>
          <w:rFonts w:hint="eastAsia"/>
        </w:rPr>
        <w:t xml:space="preserve">인 경우 임대료도 </w:t>
      </w:r>
      <w:r w:rsidR="008421B5">
        <w:t>“-“</w:t>
      </w:r>
      <w:r w:rsidR="008421B5">
        <w:rPr>
          <w:rFonts w:hint="eastAsia"/>
        </w:rPr>
        <w:t xml:space="preserve">지만 임대료만이 </w:t>
      </w:r>
      <w:r w:rsidR="008421B5">
        <w:t>“-“</w:t>
      </w:r>
      <w:r w:rsidR="008421B5">
        <w:rPr>
          <w:rFonts w:hint="eastAsia"/>
        </w:rPr>
        <w:t xml:space="preserve">인 경우가 </w:t>
      </w:r>
      <w:r w:rsidR="008421B5">
        <w:t>9</w:t>
      </w:r>
      <w:r w:rsidR="008421B5">
        <w:rPr>
          <w:rFonts w:hint="eastAsia"/>
        </w:rPr>
        <w:t>개가 더 존재한다.</w:t>
      </w:r>
      <w:r w:rsidR="008421B5">
        <w:t xml:space="preserve"> </w:t>
      </w:r>
      <w:r w:rsidR="008421B5">
        <w:rPr>
          <w:rFonts w:hint="eastAsia"/>
        </w:rPr>
        <w:t>임대보증금과 임대료</w:t>
      </w:r>
      <w:r w:rsidR="008421B5">
        <w:t xml:space="preserve"> </w:t>
      </w:r>
      <w:r w:rsidR="008421B5">
        <w:rPr>
          <w:rFonts w:hint="eastAsia"/>
        </w:rPr>
        <w:t xml:space="preserve">모두 등록차량수와 유의미한 </w:t>
      </w:r>
      <w:r w:rsidR="008421B5">
        <w:t>p-value</w:t>
      </w:r>
      <w:r w:rsidR="008421B5">
        <w:rPr>
          <w:rFonts w:hint="eastAsia"/>
        </w:rPr>
        <w:t>값을 가지지만 임대료가 설명력이</w:t>
      </w:r>
      <w:r w:rsidR="008421B5">
        <w:t xml:space="preserve"> </w:t>
      </w:r>
      <w:r w:rsidR="008421B5">
        <w:rPr>
          <w:rFonts w:hint="eastAsia"/>
        </w:rPr>
        <w:t>훨씬 높은 것을 볼 수 있다.</w:t>
      </w:r>
      <w:r w:rsidR="008421B5">
        <w:t xml:space="preserve"> </w:t>
      </w:r>
      <w:r w:rsidR="00931FD2">
        <w:rPr>
          <w:rFonts w:hint="eastAsia"/>
        </w:rPr>
        <w:t>하지만,</w:t>
      </w:r>
      <w:r w:rsidR="00931FD2">
        <w:t xml:space="preserve"> </w:t>
      </w:r>
      <w:r w:rsidR="00931FD2">
        <w:rPr>
          <w:rFonts w:hint="eastAsia"/>
        </w:rPr>
        <w:t>등록차량수 예측에 주요한 변수로 자리잡긴 어렵다는 판단이다.</w:t>
      </w:r>
    </w:p>
    <w:p w14:paraId="0376EFAE" w14:textId="3676EA0B" w:rsidR="00BB2E00" w:rsidRDefault="00BB2E00" w:rsidP="00BB2E0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임대료</w:t>
      </w:r>
    </w:p>
    <w:p w14:paraId="0AFD7BD8" w14:textId="3984CAC3" w:rsidR="00931FD2" w:rsidRDefault="00931FD2" w:rsidP="00931FD2">
      <w:pPr>
        <w:pStyle w:val="a3"/>
        <w:ind w:leftChars="0" w:left="1120"/>
      </w:pPr>
      <w:r>
        <w:rPr>
          <w:rFonts w:hint="eastAsia"/>
        </w:rPr>
        <w:t>-</w:t>
      </w:r>
    </w:p>
    <w:p w14:paraId="3AB9C630" w14:textId="32636069" w:rsidR="00BB2E00" w:rsidRDefault="00BB2E00" w:rsidP="00BB2E0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지하철역수</w:t>
      </w:r>
      <w:r w:rsidR="00042AE5">
        <w:rPr>
          <w:rFonts w:hint="eastAsia"/>
        </w:rPr>
        <w:t>,</w:t>
      </w:r>
      <w:r w:rsidR="00042AE5">
        <w:t xml:space="preserve"> </w:t>
      </w:r>
      <w:r w:rsidR="00042AE5">
        <w:rPr>
          <w:rFonts w:hint="eastAsia"/>
        </w:rPr>
        <w:t>버스정류장수(단지코드별)</w:t>
      </w:r>
    </w:p>
    <w:p w14:paraId="37E6D41D" w14:textId="2CC8C67D" w:rsidR="00042AE5" w:rsidRDefault="00042AE5" w:rsidP="00042AE5">
      <w:pPr>
        <w:pStyle w:val="a3"/>
        <w:ind w:leftChars="0" w:left="1120"/>
      </w:pPr>
      <w:r>
        <w:rPr>
          <w:rFonts w:hint="eastAsia"/>
        </w:rPr>
        <w:t xml:space="preserve">단지마다 도보 </w:t>
      </w:r>
      <w:r>
        <w:t>10</w:t>
      </w:r>
      <w:r>
        <w:rPr>
          <w:rFonts w:hint="eastAsia"/>
        </w:rPr>
        <w:t>분 거리 내 지하철역 수</w:t>
      </w:r>
      <w:r>
        <w:t>(</w:t>
      </w:r>
      <w:r>
        <w:rPr>
          <w:rFonts w:hint="eastAsia"/>
        </w:rPr>
        <w:t>환승노선 수 반영)를 나타내는 정보</w:t>
      </w:r>
    </w:p>
    <w:p w14:paraId="2D736C8C" w14:textId="19DA0DFA" w:rsidR="00042AE5" w:rsidRDefault="00042AE5" w:rsidP="00042AE5">
      <w:pPr>
        <w:pStyle w:val="a3"/>
        <w:ind w:leftChars="0" w:left="1120"/>
      </w:pPr>
      <w:r>
        <w:t>Train</w:t>
      </w:r>
      <w:r>
        <w:rPr>
          <w:rFonts w:hint="eastAsia"/>
        </w:rPr>
        <w:t xml:space="preserve">셋 지하철역수 </w:t>
      </w:r>
      <w:r>
        <w:t>211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버스정류장수 </w:t>
      </w:r>
      <w:r>
        <w:t>4</w:t>
      </w:r>
      <w:r>
        <w:rPr>
          <w:rFonts w:hint="eastAsia"/>
        </w:rPr>
        <w:t>개</w:t>
      </w:r>
    </w:p>
    <w:p w14:paraId="5D56E6E4" w14:textId="2135EE6D" w:rsidR="00042AE5" w:rsidRDefault="00042AE5" w:rsidP="00042AE5">
      <w:pPr>
        <w:pStyle w:val="a3"/>
        <w:ind w:leftChars="0" w:left="1120"/>
      </w:pPr>
      <w:r>
        <w:t>Test</w:t>
      </w:r>
      <w:r>
        <w:rPr>
          <w:rFonts w:hint="eastAsia"/>
        </w:rPr>
        <w:t xml:space="preserve">셋 지하철역수 </w:t>
      </w:r>
      <w:r>
        <w:t>38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버스정류장수 </w:t>
      </w:r>
      <w:r>
        <w:t>0</w:t>
      </w:r>
      <w:r>
        <w:rPr>
          <w:rFonts w:hint="eastAsia"/>
        </w:rPr>
        <w:t>개의 결측치를 갖고 있다.</w:t>
      </w:r>
    </w:p>
    <w:p w14:paraId="79883702" w14:textId="1DF4F9A4" w:rsidR="00042AE5" w:rsidRDefault="00042AE5" w:rsidP="00042AE5">
      <w:pPr>
        <w:pStyle w:val="a3"/>
        <w:ind w:leftChars="0" w:left="1120"/>
      </w:pPr>
      <w:r>
        <w:rPr>
          <w:rFonts w:hint="eastAsia"/>
        </w:rPr>
        <w:t>버스정류장수가 결측치 인경우 지하철역수도 결측치를 가지는 모습을 띈다.</w:t>
      </w:r>
    </w:p>
    <w:p w14:paraId="5A19D11C" w14:textId="1ABA38C3" w:rsidR="00042AE5" w:rsidRDefault="00E5294C" w:rsidP="00042AE5">
      <w:pPr>
        <w:pStyle w:val="a3"/>
        <w:ind w:leftChars="0" w:left="1120"/>
      </w:pPr>
      <w:r>
        <w:rPr>
          <w:rFonts w:hint="eastAsia"/>
        </w:rPr>
        <w:t xml:space="preserve">지하철역수는 </w:t>
      </w:r>
      <w:r>
        <w:t>train</w:t>
      </w:r>
      <w:r>
        <w:rPr>
          <w:rFonts w:hint="eastAsia"/>
        </w:rPr>
        <w:t>셋</w:t>
      </w:r>
      <w:r>
        <w:t xml:space="preserve"> </w:t>
      </w:r>
      <w:r>
        <w:rPr>
          <w:rFonts w:hint="eastAsia"/>
        </w:rPr>
        <w:t xml:space="preserve">최대 </w:t>
      </w:r>
      <w:r>
        <w:t>3</w:t>
      </w:r>
      <w:r>
        <w:rPr>
          <w:rFonts w:hint="eastAsia"/>
        </w:rPr>
        <w:t>개,</w:t>
      </w:r>
      <w:r>
        <w:t xml:space="preserve"> test</w:t>
      </w:r>
      <w:r>
        <w:rPr>
          <w:rFonts w:hint="eastAsia"/>
        </w:rPr>
        <w:t xml:space="preserve">셋 최대 </w:t>
      </w:r>
      <w:r>
        <w:t>2</w:t>
      </w:r>
      <w:r>
        <w:rPr>
          <w:rFonts w:hint="eastAsia"/>
        </w:rPr>
        <w:t xml:space="preserve">개이고 상당수가 </w:t>
      </w:r>
      <w:r>
        <w:t>0</w:t>
      </w:r>
      <w:r>
        <w:rPr>
          <w:rFonts w:hint="eastAsia"/>
        </w:rPr>
        <w:t xml:space="preserve">개인 경우이고 </w:t>
      </w:r>
      <w:r>
        <w:t>1</w:t>
      </w:r>
      <w:r>
        <w:rPr>
          <w:rFonts w:hint="eastAsia"/>
        </w:rPr>
        <w:t>개를 초과하는 경우가 매우 적다.</w:t>
      </w:r>
      <w:r>
        <w:t xml:space="preserve"> </w:t>
      </w:r>
      <w:r>
        <w:rPr>
          <w:rFonts w:hint="eastAsia"/>
        </w:rPr>
        <w:t xml:space="preserve">버스정류장수는 </w:t>
      </w:r>
      <w:r>
        <w:t>train</w:t>
      </w:r>
      <w:r>
        <w:rPr>
          <w:rFonts w:hint="eastAsia"/>
        </w:rPr>
        <w:t>셋 최대</w:t>
      </w:r>
      <w:r>
        <w:t xml:space="preserve"> 20</w:t>
      </w:r>
      <w:r>
        <w:rPr>
          <w:rFonts w:hint="eastAsia"/>
        </w:rPr>
        <w:t>개,</w:t>
      </w:r>
      <w:r>
        <w:t xml:space="preserve"> test</w:t>
      </w:r>
      <w:r>
        <w:rPr>
          <w:rFonts w:hint="eastAsia"/>
        </w:rPr>
        <w:t xml:space="preserve">셋 최대 </w:t>
      </w:r>
      <w:r>
        <w:t>50</w:t>
      </w:r>
      <w:r>
        <w:rPr>
          <w:rFonts w:hint="eastAsia"/>
        </w:rPr>
        <w:t xml:space="preserve">개(그 전 </w:t>
      </w:r>
      <w:r>
        <w:t>19</w:t>
      </w:r>
      <w:r>
        <w:rPr>
          <w:rFonts w:hint="eastAsia"/>
        </w:rPr>
        <w:t>개)로 지하철역수에 비해 다양한 스펙트럼의 수치를 갖</w:t>
      </w:r>
      <w:r w:rsidR="00CE13C2">
        <w:rPr>
          <w:rFonts w:hint="eastAsia"/>
        </w:rPr>
        <w:t xml:space="preserve">고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중위값 근처의 값들에 골고루 분포되어있는 모습을 볼 수 있다.</w:t>
      </w:r>
    </w:p>
    <w:p w14:paraId="65DECC4F" w14:textId="7D4A4DE0" w:rsidR="00E5294C" w:rsidRPr="00042AE5" w:rsidRDefault="00E5294C" w:rsidP="00042AE5">
      <w:pPr>
        <w:pStyle w:val="a3"/>
        <w:ind w:leftChars="0" w:left="1120"/>
      </w:pPr>
      <w:r>
        <w:rPr>
          <w:rFonts w:hint="eastAsia"/>
        </w:rPr>
        <w:t>선형회귀식을 이용해 지하철역수와 버스정류장수가 등록차량수에 영향을 미치는지 확인해보면 두 설명변수 모두 무의미한 값이 나온다.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지하철역수와 버스정류장수는 참고사항으로 접근할 뿐 등록차량수에 영향을 미치는 변수로 판</w:t>
      </w:r>
      <w:r w:rsidR="00AC0389">
        <w:rPr>
          <w:rFonts w:hint="eastAsia"/>
        </w:rPr>
        <w:t xml:space="preserve">단할 수 없으므로 </w:t>
      </w:r>
      <w:r w:rsidR="00AC0389">
        <w:t>0</w:t>
      </w:r>
      <w:r w:rsidR="00AC0389">
        <w:rPr>
          <w:rFonts w:hint="eastAsia"/>
        </w:rPr>
        <w:t>으로 대체하는 것이 좋아보인다.</w:t>
      </w:r>
    </w:p>
    <w:p w14:paraId="09E7CB8C" w14:textId="3552A9BB" w:rsidR="00BB2E00" w:rsidRDefault="00BB2E00" w:rsidP="00BB2E0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버스정류장수</w:t>
      </w:r>
    </w:p>
    <w:p w14:paraId="3F463F61" w14:textId="0202B4DF" w:rsidR="00E5294C" w:rsidRDefault="00E5294C" w:rsidP="00E5294C">
      <w:pPr>
        <w:pStyle w:val="a3"/>
        <w:ind w:leftChars="0" w:left="1120"/>
      </w:pPr>
      <w:r>
        <w:t>-</w:t>
      </w:r>
    </w:p>
    <w:p w14:paraId="74082037" w14:textId="36B2DC40" w:rsidR="00BB2E00" w:rsidRDefault="00BB2E00" w:rsidP="00BB2E0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단지내주차면수</w:t>
      </w:r>
      <w:r w:rsidR="00E5294C">
        <w:rPr>
          <w:rFonts w:hint="eastAsia"/>
        </w:rPr>
        <w:t>(단지코드별)</w:t>
      </w:r>
    </w:p>
    <w:p w14:paraId="06B85D8B" w14:textId="762A3A24" w:rsidR="00E5294C" w:rsidRDefault="00E5294C" w:rsidP="00E5294C">
      <w:pPr>
        <w:pStyle w:val="a3"/>
        <w:ind w:leftChars="0" w:left="1120"/>
      </w:pPr>
      <w:r>
        <w:rPr>
          <w:rFonts w:hint="eastAsia"/>
        </w:rPr>
        <w:t>단지 내 이미 산정된 단지내주차면수를 나타내는 정보</w:t>
      </w:r>
    </w:p>
    <w:p w14:paraId="4D056AEB" w14:textId="16B97D51" w:rsidR="00E5294C" w:rsidRPr="004B371A" w:rsidRDefault="004B371A" w:rsidP="00E5294C">
      <w:pPr>
        <w:pStyle w:val="a3"/>
        <w:ind w:leftChars="0" w:left="1120"/>
      </w:pPr>
      <w:r>
        <w:rPr>
          <w:rFonts w:hint="eastAsia"/>
        </w:rPr>
        <w:t>기존의 방식으로 단지에 필요한 주차면수를 계산하여 실제 단지내에 존재하는 주차면수를 뜻한다.</w:t>
      </w:r>
      <w:r>
        <w:t xml:space="preserve"> </w:t>
      </w:r>
      <w:r>
        <w:rPr>
          <w:rFonts w:hint="eastAsia"/>
        </w:rPr>
        <w:t>이론적으로는 공가수가 없을 경우 단지내주차면수와 등록차량수가 근사한 모습을 띄어야한다.</w:t>
      </w:r>
      <w:r>
        <w:t xml:space="preserve"> </w:t>
      </w:r>
      <w:r>
        <w:rPr>
          <w:rFonts w:hint="eastAsia"/>
        </w:rPr>
        <w:t>하지만,</w:t>
      </w:r>
      <w:r>
        <w:t xml:space="preserve"> (</w:t>
      </w:r>
      <w:r>
        <w:rPr>
          <w:rFonts w:hint="eastAsia"/>
        </w:rPr>
        <w:t>단지내주차면수</w:t>
      </w:r>
      <w:r>
        <w:t>-</w:t>
      </w:r>
      <w:r>
        <w:rPr>
          <w:rFonts w:hint="eastAsia"/>
        </w:rPr>
        <w:t>등록차량수)는 양수와 음수,</w:t>
      </w:r>
      <w:r>
        <w:t xml:space="preserve"> </w:t>
      </w:r>
      <w:r>
        <w:rPr>
          <w:rFonts w:hint="eastAsia"/>
        </w:rPr>
        <w:t xml:space="preserve">표준편차 </w:t>
      </w:r>
      <w:r>
        <w:t>200</w:t>
      </w:r>
      <w:r>
        <w:rPr>
          <w:rFonts w:hint="eastAsia"/>
        </w:rPr>
        <w:t>으로 크기도 크고 다양하게 오차가 발생한다.</w:t>
      </w:r>
      <w:r>
        <w:t xml:space="preserve"> </w:t>
      </w:r>
      <w:r>
        <w:rPr>
          <w:rFonts w:hint="eastAsia"/>
        </w:rPr>
        <w:t>따라서</w:t>
      </w:r>
      <w:r>
        <w:t xml:space="preserve">, </w:t>
      </w:r>
      <w:r>
        <w:rPr>
          <w:rFonts w:hint="eastAsia"/>
        </w:rPr>
        <w:t>공가수는 (단지내주차면수-등록차량수)의 오차를 증명할 수 있는 수단으로 볼 수 없다.</w:t>
      </w:r>
      <w:r>
        <w:t xml:space="preserve"> </w:t>
      </w:r>
      <w:r>
        <w:rPr>
          <w:rFonts w:hint="eastAsia"/>
        </w:rPr>
        <w:t>그러나</w:t>
      </w:r>
      <w:r>
        <w:t xml:space="preserve">, </w:t>
      </w:r>
      <w:r>
        <w:rPr>
          <w:rFonts w:hint="eastAsia"/>
        </w:rPr>
        <w:t>모든 설명변수들 중 단지내주차면수가 등록차량수를 가장 잘 설명하는 변수로 볼 수 있다.</w:t>
      </w:r>
    </w:p>
    <w:p w14:paraId="428D0A42" w14:textId="65094106" w:rsidR="00BB2E00" w:rsidRDefault="00BB2E00" w:rsidP="00BB2E00">
      <w:pPr>
        <w:pStyle w:val="a3"/>
        <w:numPr>
          <w:ilvl w:val="0"/>
          <w:numId w:val="19"/>
        </w:numPr>
        <w:ind w:leftChars="0"/>
        <w:rPr>
          <w:color w:val="064FBA"/>
        </w:rPr>
      </w:pPr>
      <w:r w:rsidRPr="00BB2E00">
        <w:rPr>
          <w:rFonts w:hint="eastAsia"/>
          <w:color w:val="064FBA"/>
        </w:rPr>
        <w:t>등록차량수</w:t>
      </w:r>
    </w:p>
    <w:p w14:paraId="2F1070A7" w14:textId="7FB8D778" w:rsidR="004B371A" w:rsidRDefault="004B371A" w:rsidP="004B371A">
      <w:pPr>
        <w:pStyle w:val="a3"/>
        <w:ind w:leftChars="0" w:left="1120"/>
        <w:rPr>
          <w:color w:val="064FBA"/>
        </w:rPr>
      </w:pPr>
      <w:r>
        <w:rPr>
          <w:rFonts w:hint="eastAsia"/>
          <w:color w:val="064FBA"/>
        </w:rPr>
        <w:lastRenderedPageBreak/>
        <w:t>목적변수</w:t>
      </w:r>
    </w:p>
    <w:p w14:paraId="712F106D" w14:textId="77777777" w:rsidR="006E0FDF" w:rsidRPr="00BB2E00" w:rsidRDefault="006E0FDF" w:rsidP="004B371A">
      <w:pPr>
        <w:pStyle w:val="a3"/>
        <w:ind w:leftChars="0" w:left="1120"/>
        <w:rPr>
          <w:color w:val="064FBA"/>
        </w:rPr>
      </w:pPr>
    </w:p>
    <w:sectPr w:rsidR="006E0FDF" w:rsidRPr="00BB2E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1F0F"/>
    <w:multiLevelType w:val="hybridMultilevel"/>
    <w:tmpl w:val="A10A8F7C"/>
    <w:lvl w:ilvl="0" w:tplc="BBE866A0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9CB4593"/>
    <w:multiLevelType w:val="hybridMultilevel"/>
    <w:tmpl w:val="4456E2C4"/>
    <w:lvl w:ilvl="0" w:tplc="4DC6108C">
      <w:start w:val="3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AB54916"/>
    <w:multiLevelType w:val="hybridMultilevel"/>
    <w:tmpl w:val="0B809834"/>
    <w:lvl w:ilvl="0" w:tplc="3BC200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00F1694"/>
    <w:multiLevelType w:val="hybridMultilevel"/>
    <w:tmpl w:val="93C09DF0"/>
    <w:lvl w:ilvl="0" w:tplc="FD1CC53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B70F30"/>
    <w:multiLevelType w:val="hybridMultilevel"/>
    <w:tmpl w:val="FB9C1798"/>
    <w:lvl w:ilvl="0" w:tplc="03E832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C0193D"/>
    <w:multiLevelType w:val="hybridMultilevel"/>
    <w:tmpl w:val="E45C532A"/>
    <w:lvl w:ilvl="0" w:tplc="C92AF15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9151A5"/>
    <w:multiLevelType w:val="hybridMultilevel"/>
    <w:tmpl w:val="43D0050A"/>
    <w:lvl w:ilvl="0" w:tplc="A4AE53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763462B"/>
    <w:multiLevelType w:val="hybridMultilevel"/>
    <w:tmpl w:val="6382FEFE"/>
    <w:lvl w:ilvl="0" w:tplc="57ACDED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95A209A"/>
    <w:multiLevelType w:val="hybridMultilevel"/>
    <w:tmpl w:val="4C9A01C0"/>
    <w:lvl w:ilvl="0" w:tplc="3F1A2F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7018C0"/>
    <w:multiLevelType w:val="hybridMultilevel"/>
    <w:tmpl w:val="97922E6A"/>
    <w:lvl w:ilvl="0" w:tplc="6060ADAE">
      <w:start w:val="3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1D4495D"/>
    <w:multiLevelType w:val="hybridMultilevel"/>
    <w:tmpl w:val="785A83F4"/>
    <w:lvl w:ilvl="0" w:tplc="E1086E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F35037F"/>
    <w:multiLevelType w:val="hybridMultilevel"/>
    <w:tmpl w:val="EF400052"/>
    <w:lvl w:ilvl="0" w:tplc="AA7AA8C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43C360CD"/>
    <w:multiLevelType w:val="hybridMultilevel"/>
    <w:tmpl w:val="FD66FBDE"/>
    <w:lvl w:ilvl="0" w:tplc="B84A77D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4292187"/>
    <w:multiLevelType w:val="hybridMultilevel"/>
    <w:tmpl w:val="4464351C"/>
    <w:lvl w:ilvl="0" w:tplc="E078FD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3E5223"/>
    <w:multiLevelType w:val="hybridMultilevel"/>
    <w:tmpl w:val="E05014EC"/>
    <w:lvl w:ilvl="0" w:tplc="415AA5E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46850D4"/>
    <w:multiLevelType w:val="hybridMultilevel"/>
    <w:tmpl w:val="7150632A"/>
    <w:lvl w:ilvl="0" w:tplc="05A4DA6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C7C53F5"/>
    <w:multiLevelType w:val="hybridMultilevel"/>
    <w:tmpl w:val="EC26FEF4"/>
    <w:lvl w:ilvl="0" w:tplc="225C6AC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63A63477"/>
    <w:multiLevelType w:val="hybridMultilevel"/>
    <w:tmpl w:val="A120C534"/>
    <w:lvl w:ilvl="0" w:tplc="D35632F8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63E87664"/>
    <w:multiLevelType w:val="hybridMultilevel"/>
    <w:tmpl w:val="E272DFA0"/>
    <w:lvl w:ilvl="0" w:tplc="481849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8"/>
  </w:num>
  <w:num w:numId="3">
    <w:abstractNumId w:val="15"/>
  </w:num>
  <w:num w:numId="4">
    <w:abstractNumId w:val="7"/>
  </w:num>
  <w:num w:numId="5">
    <w:abstractNumId w:val="12"/>
  </w:num>
  <w:num w:numId="6">
    <w:abstractNumId w:val="17"/>
  </w:num>
  <w:num w:numId="7">
    <w:abstractNumId w:val="0"/>
  </w:num>
  <w:num w:numId="8">
    <w:abstractNumId w:val="3"/>
  </w:num>
  <w:num w:numId="9">
    <w:abstractNumId w:val="18"/>
  </w:num>
  <w:num w:numId="10">
    <w:abstractNumId w:val="16"/>
  </w:num>
  <w:num w:numId="11">
    <w:abstractNumId w:val="10"/>
  </w:num>
  <w:num w:numId="12">
    <w:abstractNumId w:val="11"/>
  </w:num>
  <w:num w:numId="13">
    <w:abstractNumId w:val="1"/>
  </w:num>
  <w:num w:numId="14">
    <w:abstractNumId w:val="9"/>
  </w:num>
  <w:num w:numId="15">
    <w:abstractNumId w:val="5"/>
  </w:num>
  <w:num w:numId="16">
    <w:abstractNumId w:val="2"/>
  </w:num>
  <w:num w:numId="17">
    <w:abstractNumId w:val="4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C0"/>
    <w:rsid w:val="00042AE5"/>
    <w:rsid w:val="001A2E30"/>
    <w:rsid w:val="0024417F"/>
    <w:rsid w:val="0027204C"/>
    <w:rsid w:val="002B1684"/>
    <w:rsid w:val="002C4120"/>
    <w:rsid w:val="00362248"/>
    <w:rsid w:val="003A139E"/>
    <w:rsid w:val="003D41CA"/>
    <w:rsid w:val="00416969"/>
    <w:rsid w:val="00417A58"/>
    <w:rsid w:val="004B371A"/>
    <w:rsid w:val="004B564F"/>
    <w:rsid w:val="004D7094"/>
    <w:rsid w:val="005433A0"/>
    <w:rsid w:val="00605191"/>
    <w:rsid w:val="006265C0"/>
    <w:rsid w:val="00626ACC"/>
    <w:rsid w:val="0067563F"/>
    <w:rsid w:val="006854AE"/>
    <w:rsid w:val="006C42E9"/>
    <w:rsid w:val="006D3D8C"/>
    <w:rsid w:val="006E0FDF"/>
    <w:rsid w:val="006E1976"/>
    <w:rsid w:val="00750D20"/>
    <w:rsid w:val="007B3957"/>
    <w:rsid w:val="007D4F9F"/>
    <w:rsid w:val="007E2F76"/>
    <w:rsid w:val="008126FF"/>
    <w:rsid w:val="0081508F"/>
    <w:rsid w:val="00816239"/>
    <w:rsid w:val="008421B5"/>
    <w:rsid w:val="00864268"/>
    <w:rsid w:val="00873A6B"/>
    <w:rsid w:val="00894CF4"/>
    <w:rsid w:val="008C7BD2"/>
    <w:rsid w:val="008E35D8"/>
    <w:rsid w:val="00901C59"/>
    <w:rsid w:val="00931FD2"/>
    <w:rsid w:val="009753C6"/>
    <w:rsid w:val="00976A74"/>
    <w:rsid w:val="009A5A18"/>
    <w:rsid w:val="009B6C01"/>
    <w:rsid w:val="00A215D3"/>
    <w:rsid w:val="00AC0389"/>
    <w:rsid w:val="00B10A89"/>
    <w:rsid w:val="00B312B2"/>
    <w:rsid w:val="00BA668D"/>
    <w:rsid w:val="00BB2E00"/>
    <w:rsid w:val="00CE13C2"/>
    <w:rsid w:val="00DB3E0D"/>
    <w:rsid w:val="00E2352C"/>
    <w:rsid w:val="00E43BEE"/>
    <w:rsid w:val="00E5294C"/>
    <w:rsid w:val="00EC4084"/>
    <w:rsid w:val="00F31130"/>
    <w:rsid w:val="00F8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16B8"/>
  <w15:chartTrackingRefBased/>
  <w15:docId w15:val="{7E6544B9-4D56-41B6-B579-E49D9DAF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5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0B7D7-6C9B-465F-962F-755AD11BF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7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승현</dc:creator>
  <cp:keywords/>
  <dc:description/>
  <cp:lastModifiedBy>김 승현</cp:lastModifiedBy>
  <cp:revision>24</cp:revision>
  <dcterms:created xsi:type="dcterms:W3CDTF">2021-06-27T07:03:00Z</dcterms:created>
  <dcterms:modified xsi:type="dcterms:W3CDTF">2021-11-18T15:12:00Z</dcterms:modified>
</cp:coreProperties>
</file>