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F8" w:rsidRDefault="008468F8" w:rsidP="008468F8">
      <w:pPr>
        <w:pStyle w:val="1"/>
      </w:pPr>
      <w:r>
        <w:t>Авторизация</w:t>
      </w:r>
    </w:p>
    <w:p w:rsidR="008468F8" w:rsidRPr="008468F8" w:rsidRDefault="008468F8" w:rsidP="008468F8">
      <w:r>
        <w:t>В окне авторизации ввести логин и пароль полученный от руководителя.</w:t>
      </w:r>
    </w:p>
    <w:p w:rsidR="00345F9D" w:rsidRDefault="008468F8" w:rsidP="008468F8">
      <w:pPr>
        <w:pStyle w:val="1"/>
      </w:pPr>
      <w:r>
        <w:t>Оприходование материалов</w:t>
      </w:r>
    </w:p>
    <w:p w:rsidR="008468F8" w:rsidRDefault="008468F8" w:rsidP="008468F8">
      <w:pPr>
        <w:pStyle w:val="a3"/>
        <w:numPr>
          <w:ilvl w:val="0"/>
          <w:numId w:val="1"/>
        </w:numPr>
      </w:pPr>
      <w:r>
        <w:t>Авторизоваться</w:t>
      </w:r>
    </w:p>
    <w:p w:rsidR="008468F8" w:rsidRDefault="008468F8" w:rsidP="008468F8">
      <w:pPr>
        <w:pStyle w:val="a3"/>
        <w:numPr>
          <w:ilvl w:val="0"/>
          <w:numId w:val="1"/>
        </w:numPr>
      </w:pPr>
      <w:r>
        <w:t>Перейти в раздел «Накладные»</w:t>
      </w:r>
    </w:p>
    <w:p w:rsidR="008468F8" w:rsidRDefault="008468F8" w:rsidP="008468F8">
      <w:pPr>
        <w:pStyle w:val="a3"/>
        <w:numPr>
          <w:ilvl w:val="0"/>
          <w:numId w:val="1"/>
        </w:numPr>
      </w:pPr>
      <w:r>
        <w:t>Нажать «Создать» - «Приходная накладная»</w:t>
      </w:r>
    </w:p>
    <w:p w:rsidR="008468F8" w:rsidRDefault="008468F8" w:rsidP="00425D02">
      <w:pPr>
        <w:pStyle w:val="a3"/>
        <w:numPr>
          <w:ilvl w:val="0"/>
          <w:numId w:val="1"/>
        </w:numPr>
      </w:pPr>
      <w:r>
        <w:t>В области «Позиции» указать материалы и количество</w:t>
      </w:r>
    </w:p>
    <w:p w:rsidR="008468F8" w:rsidRDefault="008468F8" w:rsidP="00425D02">
      <w:pPr>
        <w:pStyle w:val="a3"/>
        <w:numPr>
          <w:ilvl w:val="0"/>
          <w:numId w:val="1"/>
        </w:numPr>
      </w:pPr>
      <w:r>
        <w:t>Нажать «Сохранить»</w:t>
      </w:r>
    </w:p>
    <w:p w:rsidR="008468F8" w:rsidRDefault="008468F8" w:rsidP="008468F8">
      <w:pPr>
        <w:pStyle w:val="1"/>
      </w:pPr>
      <w:r>
        <w:t>Отчет о выполненной работе</w:t>
      </w:r>
    </w:p>
    <w:p w:rsidR="008468F8" w:rsidRDefault="008468F8" w:rsidP="008468F8">
      <w:r>
        <w:t xml:space="preserve">В отчете указывается перечень произведенных товаров, а </w:t>
      </w:r>
      <w:proofErr w:type="gramStart"/>
      <w:r>
        <w:t>так же</w:t>
      </w:r>
      <w:proofErr w:type="gramEnd"/>
      <w:r>
        <w:t xml:space="preserve"> дополнительно израсходованные материалы.</w:t>
      </w:r>
    </w:p>
    <w:p w:rsidR="008468F8" w:rsidRDefault="008468F8" w:rsidP="008468F8">
      <w:r>
        <w:t>При сохранении отчета создается расходная накладная, которая будет содержать перечень потраченных товаров из отчета о выполненной работе.</w:t>
      </w:r>
    </w:p>
    <w:p w:rsidR="008468F8" w:rsidRDefault="008468F8" w:rsidP="008468F8">
      <w:pPr>
        <w:pStyle w:val="2"/>
      </w:pPr>
      <w:r>
        <w:t>Алгоритм создания отчета</w:t>
      </w:r>
    </w:p>
    <w:p w:rsidR="008468F8" w:rsidRDefault="008468F8" w:rsidP="008468F8">
      <w:r>
        <w:t>В конце рабочей смены работник создает отчет о выполненной работе. Для этого требуется:</w:t>
      </w:r>
    </w:p>
    <w:p w:rsidR="008468F8" w:rsidRDefault="008468F8" w:rsidP="008468F8">
      <w:pPr>
        <w:pStyle w:val="a3"/>
        <w:numPr>
          <w:ilvl w:val="0"/>
          <w:numId w:val="2"/>
        </w:numPr>
      </w:pPr>
      <w:r>
        <w:t>Авторизоваться</w:t>
      </w:r>
    </w:p>
    <w:p w:rsidR="008468F8" w:rsidRDefault="008468F8" w:rsidP="008468F8">
      <w:pPr>
        <w:pStyle w:val="a3"/>
        <w:numPr>
          <w:ilvl w:val="0"/>
          <w:numId w:val="2"/>
        </w:numPr>
      </w:pPr>
      <w:r>
        <w:t>Перейти в раздел «Отчеты о выполненной работе»</w:t>
      </w:r>
    </w:p>
    <w:p w:rsidR="008468F8" w:rsidRDefault="008468F8" w:rsidP="00EE543D">
      <w:pPr>
        <w:pStyle w:val="a3"/>
        <w:numPr>
          <w:ilvl w:val="0"/>
          <w:numId w:val="2"/>
        </w:numPr>
      </w:pPr>
      <w:r>
        <w:t>Нажать кнопку «Создать»</w:t>
      </w:r>
    </w:p>
    <w:p w:rsidR="008468F8" w:rsidRDefault="008468F8" w:rsidP="00EE543D">
      <w:pPr>
        <w:pStyle w:val="a3"/>
        <w:numPr>
          <w:ilvl w:val="0"/>
          <w:numId w:val="2"/>
        </w:numPr>
      </w:pPr>
      <w:r>
        <w:t>На вкладке «Произведено» указать произведенные товары и их количество.</w:t>
      </w:r>
    </w:p>
    <w:p w:rsidR="008468F8" w:rsidRDefault="008468F8" w:rsidP="008468F8">
      <w:pPr>
        <w:pStyle w:val="a3"/>
        <w:numPr>
          <w:ilvl w:val="0"/>
          <w:numId w:val="2"/>
        </w:numPr>
      </w:pPr>
      <w:r>
        <w:t>Если во время работы были потрачены дополнительные материалы (</w:t>
      </w:r>
      <w:proofErr w:type="gramStart"/>
      <w:r>
        <w:t>например</w:t>
      </w:r>
      <w:proofErr w:type="gramEnd"/>
      <w:r>
        <w:t xml:space="preserve"> брак), то на вкладке «Доп. потраченные материалы» указываются материалы и их количество.</w:t>
      </w:r>
    </w:p>
    <w:p w:rsidR="008468F8" w:rsidRPr="008468F8" w:rsidRDefault="008468F8" w:rsidP="008468F8">
      <w:pPr>
        <w:pStyle w:val="a3"/>
        <w:numPr>
          <w:ilvl w:val="0"/>
          <w:numId w:val="2"/>
        </w:numPr>
      </w:pPr>
      <w:r>
        <w:t>Нажать кнопку «Сохранить»</w:t>
      </w:r>
      <w:bookmarkStart w:id="0" w:name="_GoBack"/>
      <w:bookmarkEnd w:id="0"/>
    </w:p>
    <w:sectPr w:rsidR="008468F8" w:rsidRPr="00846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6DE9"/>
    <w:multiLevelType w:val="hybridMultilevel"/>
    <w:tmpl w:val="889E9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7024"/>
    <w:multiLevelType w:val="hybridMultilevel"/>
    <w:tmpl w:val="E8D0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F8"/>
    <w:rsid w:val="002158E8"/>
    <w:rsid w:val="00345F9D"/>
    <w:rsid w:val="00663BF8"/>
    <w:rsid w:val="008468F8"/>
    <w:rsid w:val="00D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6DF7"/>
  <w15:chartTrackingRefBased/>
  <w15:docId w15:val="{9046E9CF-4399-43A9-9BB5-F66562E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468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68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Кобелев</dc:creator>
  <cp:keywords/>
  <dc:description/>
  <cp:lastModifiedBy>Алексей Кобелев</cp:lastModifiedBy>
  <cp:revision>1</cp:revision>
  <dcterms:created xsi:type="dcterms:W3CDTF">2019-11-16T17:41:00Z</dcterms:created>
  <dcterms:modified xsi:type="dcterms:W3CDTF">2019-11-16T17:53:00Z</dcterms:modified>
</cp:coreProperties>
</file>