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A69FC5" w14:textId="42D46AA0" w:rsidR="001B01EB" w:rsidRPr="001E7379" w:rsidRDefault="00B2337B" w:rsidP="001E7379">
      <w:pPr>
        <w:spacing w:after="0" w:line="276" w:lineRule="auto"/>
        <w:jc w:val="center"/>
        <w:rPr>
          <w:sz w:val="48"/>
          <w:szCs w:val="48"/>
        </w:rPr>
      </w:pPr>
      <w:r w:rsidRPr="001E7379">
        <w:rPr>
          <w:sz w:val="48"/>
          <w:szCs w:val="48"/>
        </w:rPr>
        <w:t>Information Security Terms Glossary</w:t>
      </w:r>
    </w:p>
    <w:p w14:paraId="59FAAB79" w14:textId="0726656F" w:rsidR="00B2337B" w:rsidRPr="001E7379" w:rsidRDefault="00B2337B" w:rsidP="001E7379">
      <w:pPr>
        <w:spacing w:after="0" w:line="276" w:lineRule="auto"/>
        <w:jc w:val="center"/>
        <w:rPr>
          <w:i/>
          <w:iCs/>
          <w:sz w:val="32"/>
          <w:szCs w:val="32"/>
        </w:rPr>
      </w:pPr>
      <w:r w:rsidRPr="001E7379">
        <w:rPr>
          <w:i/>
          <w:iCs/>
          <w:sz w:val="32"/>
          <w:szCs w:val="32"/>
        </w:rPr>
        <w:t>Week 1 GRC Portfolio Project</w:t>
      </w:r>
    </w:p>
    <w:p w14:paraId="2D259EBA" w14:textId="77777777" w:rsidR="00B2337B" w:rsidRDefault="00B2337B" w:rsidP="00B2337B">
      <w:pPr>
        <w:spacing w:after="0" w:line="276" w:lineRule="auto"/>
        <w:jc w:val="both"/>
      </w:pPr>
    </w:p>
    <w:p w14:paraId="55D76358" w14:textId="6CCF421F" w:rsidR="00B2337B" w:rsidRPr="001E7379" w:rsidRDefault="00B2337B" w:rsidP="00B2337B">
      <w:pPr>
        <w:spacing w:after="0" w:line="276" w:lineRule="auto"/>
        <w:jc w:val="both"/>
        <w:rPr>
          <w:b/>
          <w:bCs/>
          <w:sz w:val="24"/>
          <w:szCs w:val="24"/>
        </w:rPr>
      </w:pPr>
      <w:r w:rsidRPr="001E7379">
        <w:rPr>
          <w:b/>
          <w:bCs/>
          <w:sz w:val="24"/>
          <w:szCs w:val="24"/>
        </w:rPr>
        <w:t xml:space="preserve">Prepared by </w:t>
      </w:r>
    </w:p>
    <w:p w14:paraId="431EB79F" w14:textId="0C0E4EA7" w:rsidR="00B2337B" w:rsidRPr="001E7379" w:rsidRDefault="00B2337B" w:rsidP="00B2337B">
      <w:pPr>
        <w:spacing w:after="0" w:line="276" w:lineRule="auto"/>
        <w:jc w:val="both"/>
        <w:rPr>
          <w:sz w:val="24"/>
          <w:szCs w:val="24"/>
        </w:rPr>
      </w:pPr>
      <w:r w:rsidRPr="001E7379">
        <w:rPr>
          <w:sz w:val="24"/>
          <w:szCs w:val="24"/>
        </w:rPr>
        <w:t xml:space="preserve">Durva Amin </w:t>
      </w:r>
    </w:p>
    <w:p w14:paraId="197F5684" w14:textId="77777777" w:rsidR="00B2337B" w:rsidRPr="001E7379" w:rsidRDefault="00B2337B" w:rsidP="00B2337B">
      <w:pPr>
        <w:spacing w:after="0" w:line="276" w:lineRule="auto"/>
        <w:jc w:val="both"/>
        <w:rPr>
          <w:sz w:val="24"/>
          <w:szCs w:val="24"/>
        </w:rPr>
      </w:pPr>
    </w:p>
    <w:p w14:paraId="7DB9639F" w14:textId="3D6B2FE3" w:rsidR="00B2337B" w:rsidRPr="001E7379" w:rsidRDefault="00B2337B" w:rsidP="00B2337B">
      <w:pPr>
        <w:spacing w:after="0" w:line="276" w:lineRule="auto"/>
        <w:jc w:val="both"/>
        <w:rPr>
          <w:b/>
          <w:bCs/>
          <w:sz w:val="24"/>
          <w:szCs w:val="24"/>
        </w:rPr>
      </w:pPr>
      <w:r w:rsidRPr="001E7379">
        <w:rPr>
          <w:b/>
          <w:bCs/>
          <w:sz w:val="24"/>
          <w:szCs w:val="24"/>
        </w:rPr>
        <w:t xml:space="preserve">Version </w:t>
      </w:r>
    </w:p>
    <w:p w14:paraId="5BF6AE9E" w14:textId="066A377D" w:rsidR="00B2337B" w:rsidRPr="001E7379" w:rsidRDefault="00B2337B" w:rsidP="00B2337B">
      <w:pPr>
        <w:spacing w:after="0" w:line="276" w:lineRule="auto"/>
        <w:jc w:val="both"/>
        <w:rPr>
          <w:sz w:val="24"/>
          <w:szCs w:val="24"/>
        </w:rPr>
      </w:pPr>
      <w:r w:rsidRPr="001E7379">
        <w:rPr>
          <w:sz w:val="24"/>
          <w:szCs w:val="24"/>
        </w:rPr>
        <w:t>1.0</w:t>
      </w:r>
    </w:p>
    <w:p w14:paraId="1D163954" w14:textId="77777777" w:rsidR="00B2337B" w:rsidRPr="001E7379" w:rsidRDefault="00B2337B" w:rsidP="00B2337B">
      <w:pPr>
        <w:spacing w:after="0" w:line="276" w:lineRule="auto"/>
        <w:jc w:val="both"/>
        <w:rPr>
          <w:sz w:val="24"/>
          <w:szCs w:val="24"/>
        </w:rPr>
      </w:pPr>
    </w:p>
    <w:p w14:paraId="7C8907DE" w14:textId="692B693F" w:rsidR="00B2337B" w:rsidRPr="001E7379" w:rsidRDefault="00B2337B" w:rsidP="00B2337B">
      <w:pPr>
        <w:spacing w:after="0" w:line="276" w:lineRule="auto"/>
        <w:jc w:val="both"/>
        <w:rPr>
          <w:b/>
          <w:bCs/>
          <w:sz w:val="24"/>
          <w:szCs w:val="24"/>
        </w:rPr>
      </w:pPr>
      <w:r w:rsidRPr="001E7379">
        <w:rPr>
          <w:b/>
          <w:bCs/>
          <w:sz w:val="24"/>
          <w:szCs w:val="24"/>
        </w:rPr>
        <w:t>Date</w:t>
      </w:r>
    </w:p>
    <w:p w14:paraId="38875C5B" w14:textId="0E1402A1" w:rsidR="00B2337B" w:rsidRPr="001E7379" w:rsidRDefault="00B2337B" w:rsidP="00B2337B">
      <w:pPr>
        <w:spacing w:after="0" w:line="276" w:lineRule="auto"/>
        <w:jc w:val="both"/>
        <w:rPr>
          <w:sz w:val="24"/>
          <w:szCs w:val="24"/>
        </w:rPr>
      </w:pPr>
      <w:r w:rsidRPr="001E7379">
        <w:rPr>
          <w:sz w:val="24"/>
          <w:szCs w:val="24"/>
        </w:rPr>
        <w:t>06 August 2026</w:t>
      </w:r>
    </w:p>
    <w:p w14:paraId="3F1439EA" w14:textId="77777777" w:rsidR="00B2337B" w:rsidRDefault="00B2337B" w:rsidP="00B2337B">
      <w:pPr>
        <w:spacing w:after="0" w:line="276" w:lineRule="auto"/>
        <w:jc w:val="both"/>
      </w:pPr>
    </w:p>
    <w:p w14:paraId="11AF1762" w14:textId="77777777" w:rsidR="00B2337B" w:rsidRDefault="00B2337B" w:rsidP="00B2337B">
      <w:pPr>
        <w:spacing w:after="0" w:line="276" w:lineRule="auto"/>
        <w:jc w:val="both"/>
      </w:pPr>
    </w:p>
    <w:p w14:paraId="53068400" w14:textId="3C02C79F" w:rsidR="00B2337B" w:rsidRDefault="00B2337B">
      <w:r>
        <w:br w:type="page"/>
      </w:r>
    </w:p>
    <w:sdt>
      <w:sdtPr>
        <w:id w:val="345296601"/>
        <w:docPartObj>
          <w:docPartGallery w:val="Table of Contents"/>
          <w:docPartUnique/>
        </w:docPartObj>
      </w:sdtPr>
      <w:sdtEndPr>
        <w:rPr>
          <w:rFonts w:asciiTheme="minorHAnsi" w:eastAsiaTheme="minorHAnsi" w:hAnsiTheme="minorHAnsi" w:cstheme="minorBidi"/>
          <w:noProof/>
          <w:color w:val="auto"/>
          <w:kern w:val="2"/>
          <w:sz w:val="22"/>
          <w:szCs w:val="22"/>
          <w:lang w:val="en-IN"/>
          <w14:ligatures w14:val="standardContextual"/>
        </w:rPr>
      </w:sdtEndPr>
      <w:sdtContent>
        <w:p w14:paraId="282A4277" w14:textId="1A49838F" w:rsidR="00B2337B" w:rsidRPr="001E7379" w:rsidRDefault="00B2337B">
          <w:pPr>
            <w:pStyle w:val="TOCHeading"/>
            <w:rPr>
              <w:b/>
              <w:bCs/>
              <w:color w:val="000000" w:themeColor="text1"/>
            </w:rPr>
          </w:pPr>
          <w:r w:rsidRPr="001E7379">
            <w:rPr>
              <w:b/>
              <w:bCs/>
              <w:color w:val="000000" w:themeColor="text1"/>
            </w:rPr>
            <w:t>Contents</w:t>
          </w:r>
        </w:p>
        <w:p w14:paraId="38CCFFB5" w14:textId="280598EC" w:rsidR="00C55FAF" w:rsidRPr="00C55FAF" w:rsidRDefault="00B2337B">
          <w:pPr>
            <w:pStyle w:val="TOC1"/>
            <w:rPr>
              <w:rFonts w:eastAsiaTheme="minorEastAsia"/>
              <w:lang w:eastAsia="en-IN"/>
            </w:rPr>
          </w:pPr>
          <w:r w:rsidRPr="00C55FAF">
            <w:fldChar w:fldCharType="begin"/>
          </w:r>
          <w:r w:rsidRPr="00C55FAF">
            <w:instrText xml:space="preserve"> TOC \o "1-3" \h \z \u </w:instrText>
          </w:r>
          <w:r w:rsidRPr="00C55FAF">
            <w:fldChar w:fldCharType="separate"/>
          </w:r>
          <w:hyperlink w:anchor="_Toc236924909" w:history="1">
            <w:r w:rsidR="00C55FAF" w:rsidRPr="00C55FAF">
              <w:rPr>
                <w:rStyle w:val="Hyperlink"/>
              </w:rPr>
              <w:t>Purpose</w:t>
            </w:r>
            <w:r w:rsidR="00C55FAF" w:rsidRPr="00C55FAF">
              <w:rPr>
                <w:webHidden/>
              </w:rPr>
              <w:tab/>
            </w:r>
            <w:r w:rsidR="00C55FAF" w:rsidRPr="00C55FAF">
              <w:rPr>
                <w:webHidden/>
              </w:rPr>
              <w:fldChar w:fldCharType="begin"/>
            </w:r>
            <w:r w:rsidR="00C55FAF" w:rsidRPr="00C55FAF">
              <w:rPr>
                <w:webHidden/>
              </w:rPr>
              <w:instrText xml:space="preserve"> PAGEREF _Toc236924909 \h </w:instrText>
            </w:r>
            <w:r w:rsidR="00C55FAF" w:rsidRPr="00C55FAF">
              <w:rPr>
                <w:webHidden/>
              </w:rPr>
            </w:r>
            <w:r w:rsidR="00C55FAF" w:rsidRPr="00C55FAF">
              <w:rPr>
                <w:webHidden/>
              </w:rPr>
              <w:fldChar w:fldCharType="separate"/>
            </w:r>
            <w:r w:rsidR="00034DF3">
              <w:rPr>
                <w:webHidden/>
              </w:rPr>
              <w:t>2</w:t>
            </w:r>
            <w:r w:rsidR="00C55FAF" w:rsidRPr="00C55FAF">
              <w:rPr>
                <w:webHidden/>
              </w:rPr>
              <w:fldChar w:fldCharType="end"/>
            </w:r>
          </w:hyperlink>
        </w:p>
        <w:p w14:paraId="2B7A9A6C" w14:textId="254D09CE" w:rsidR="00C55FAF" w:rsidRPr="00C55FAF" w:rsidRDefault="00C55FAF">
          <w:pPr>
            <w:pStyle w:val="TOC1"/>
            <w:rPr>
              <w:rFonts w:eastAsiaTheme="minorEastAsia"/>
              <w:lang w:eastAsia="en-IN"/>
            </w:rPr>
          </w:pPr>
          <w:hyperlink w:anchor="_Toc236924910" w:history="1">
            <w:r w:rsidRPr="00C55FAF">
              <w:rPr>
                <w:rStyle w:val="Hyperlink"/>
              </w:rPr>
              <w:t>Scope</w:t>
            </w:r>
            <w:r w:rsidRPr="00C55FAF">
              <w:rPr>
                <w:webHidden/>
              </w:rPr>
              <w:tab/>
            </w:r>
            <w:r w:rsidRPr="00C55FAF">
              <w:rPr>
                <w:webHidden/>
              </w:rPr>
              <w:fldChar w:fldCharType="begin"/>
            </w:r>
            <w:r w:rsidRPr="00C55FAF">
              <w:rPr>
                <w:webHidden/>
              </w:rPr>
              <w:instrText xml:space="preserve"> PAGEREF _Toc236924910 \h </w:instrText>
            </w:r>
            <w:r w:rsidRPr="00C55FAF">
              <w:rPr>
                <w:webHidden/>
              </w:rPr>
            </w:r>
            <w:r w:rsidRPr="00C55FAF">
              <w:rPr>
                <w:webHidden/>
              </w:rPr>
              <w:fldChar w:fldCharType="separate"/>
            </w:r>
            <w:r w:rsidR="00034DF3">
              <w:rPr>
                <w:webHidden/>
              </w:rPr>
              <w:t>2</w:t>
            </w:r>
            <w:r w:rsidRPr="00C55FAF">
              <w:rPr>
                <w:webHidden/>
              </w:rPr>
              <w:fldChar w:fldCharType="end"/>
            </w:r>
          </w:hyperlink>
        </w:p>
        <w:p w14:paraId="1982E8A5" w14:textId="542C8D8A" w:rsidR="00C55FAF" w:rsidRPr="00C55FAF" w:rsidRDefault="00C55FAF">
          <w:pPr>
            <w:pStyle w:val="TOC1"/>
            <w:rPr>
              <w:rFonts w:eastAsiaTheme="minorEastAsia"/>
              <w:lang w:eastAsia="en-IN"/>
            </w:rPr>
          </w:pPr>
          <w:hyperlink w:anchor="_Toc236924911" w:history="1">
            <w:r w:rsidRPr="00C55FAF">
              <w:rPr>
                <w:rStyle w:val="Hyperlink"/>
              </w:rPr>
              <w:t>Glossary</w:t>
            </w:r>
            <w:r w:rsidRPr="00C55FAF">
              <w:rPr>
                <w:webHidden/>
              </w:rPr>
              <w:tab/>
            </w:r>
            <w:r w:rsidRPr="00C55FAF">
              <w:rPr>
                <w:webHidden/>
              </w:rPr>
              <w:fldChar w:fldCharType="begin"/>
            </w:r>
            <w:r w:rsidRPr="00C55FAF">
              <w:rPr>
                <w:webHidden/>
              </w:rPr>
              <w:instrText xml:space="preserve"> PAGEREF _Toc236924911 \h </w:instrText>
            </w:r>
            <w:r w:rsidRPr="00C55FAF">
              <w:rPr>
                <w:webHidden/>
              </w:rPr>
            </w:r>
            <w:r w:rsidRPr="00C55FAF">
              <w:rPr>
                <w:webHidden/>
              </w:rPr>
              <w:fldChar w:fldCharType="separate"/>
            </w:r>
            <w:r w:rsidR="00034DF3">
              <w:rPr>
                <w:webHidden/>
              </w:rPr>
              <w:t>2</w:t>
            </w:r>
            <w:r w:rsidRPr="00C55FAF">
              <w:rPr>
                <w:webHidden/>
              </w:rPr>
              <w:fldChar w:fldCharType="end"/>
            </w:r>
          </w:hyperlink>
        </w:p>
        <w:p w14:paraId="4E23B963" w14:textId="21C53C5E" w:rsidR="00C55FAF" w:rsidRPr="00C55FAF" w:rsidRDefault="00C55FAF">
          <w:pPr>
            <w:pStyle w:val="TOC1"/>
            <w:rPr>
              <w:rFonts w:eastAsiaTheme="minorEastAsia"/>
              <w:lang w:eastAsia="en-IN"/>
            </w:rPr>
          </w:pPr>
          <w:hyperlink w:anchor="_Toc236924912" w:history="1">
            <w:r w:rsidRPr="00C55FAF">
              <w:rPr>
                <w:rStyle w:val="Hyperlink"/>
              </w:rPr>
              <w:t>Version History</w:t>
            </w:r>
            <w:r w:rsidRPr="00C55FAF">
              <w:rPr>
                <w:webHidden/>
              </w:rPr>
              <w:tab/>
            </w:r>
            <w:r w:rsidRPr="00C55FAF">
              <w:rPr>
                <w:webHidden/>
              </w:rPr>
              <w:fldChar w:fldCharType="begin"/>
            </w:r>
            <w:r w:rsidRPr="00C55FAF">
              <w:rPr>
                <w:webHidden/>
              </w:rPr>
              <w:instrText xml:space="preserve"> PAGEREF _Toc236924912 \h </w:instrText>
            </w:r>
            <w:r w:rsidRPr="00C55FAF">
              <w:rPr>
                <w:webHidden/>
              </w:rPr>
            </w:r>
            <w:r w:rsidRPr="00C55FAF">
              <w:rPr>
                <w:webHidden/>
              </w:rPr>
              <w:fldChar w:fldCharType="separate"/>
            </w:r>
            <w:r w:rsidR="00034DF3">
              <w:rPr>
                <w:webHidden/>
              </w:rPr>
              <w:t>4</w:t>
            </w:r>
            <w:r w:rsidRPr="00C55FAF">
              <w:rPr>
                <w:webHidden/>
              </w:rPr>
              <w:fldChar w:fldCharType="end"/>
            </w:r>
          </w:hyperlink>
        </w:p>
        <w:p w14:paraId="0F4398CC" w14:textId="4B8BF4B0" w:rsidR="00B2337B" w:rsidRPr="00C55FAF" w:rsidRDefault="00B2337B" w:rsidP="001E7379">
          <w:r w:rsidRPr="00C55FAF">
            <w:rPr>
              <w:noProof/>
            </w:rPr>
            <w:fldChar w:fldCharType="end"/>
          </w:r>
        </w:p>
      </w:sdtContent>
    </w:sdt>
    <w:p w14:paraId="6ED358F8" w14:textId="77777777" w:rsidR="00C55FAF" w:rsidRDefault="00C55FAF" w:rsidP="00B2337B">
      <w:pPr>
        <w:pStyle w:val="Heading1"/>
        <w:rPr>
          <w:b/>
          <w:bCs/>
          <w:color w:val="000000" w:themeColor="text1"/>
        </w:rPr>
      </w:pPr>
    </w:p>
    <w:p w14:paraId="75676FC3" w14:textId="2B3D6EE0" w:rsidR="00B2337B" w:rsidRPr="001E7379" w:rsidRDefault="00B2337B" w:rsidP="00B2337B">
      <w:pPr>
        <w:pStyle w:val="Heading1"/>
        <w:rPr>
          <w:b/>
          <w:bCs/>
          <w:color w:val="000000" w:themeColor="text1"/>
        </w:rPr>
      </w:pPr>
      <w:bookmarkStart w:id="0" w:name="_Toc236924909"/>
      <w:r w:rsidRPr="001E7379">
        <w:rPr>
          <w:b/>
          <w:bCs/>
          <w:color w:val="000000" w:themeColor="text1"/>
        </w:rPr>
        <w:t>Purpose</w:t>
      </w:r>
      <w:bookmarkEnd w:id="0"/>
    </w:p>
    <w:p w14:paraId="20DCB46C" w14:textId="63040BB2" w:rsidR="00B2337B" w:rsidRDefault="00B2337B" w:rsidP="00B2337B">
      <w:pPr>
        <w:spacing w:after="0" w:line="276" w:lineRule="auto"/>
        <w:jc w:val="both"/>
      </w:pPr>
      <w:r>
        <w:t>This document provides definitions of common information security and cybersecurity terms. It is intended to help beginners understand the fundamental concepts used in cybersecurity and Governance, Risk, and Compliance (GRC). The glossary serves as a quick reference guide for learning and understanding essential security terminology.</w:t>
      </w:r>
    </w:p>
    <w:p w14:paraId="4922FCFF" w14:textId="1990DA86" w:rsidR="00B2337B" w:rsidRPr="001E7379" w:rsidRDefault="00B2337B" w:rsidP="00B2337B">
      <w:pPr>
        <w:pStyle w:val="Heading1"/>
        <w:rPr>
          <w:b/>
          <w:bCs/>
          <w:color w:val="000000" w:themeColor="text1"/>
        </w:rPr>
      </w:pPr>
      <w:bookmarkStart w:id="1" w:name="_Toc236924910"/>
      <w:r w:rsidRPr="001E7379">
        <w:rPr>
          <w:b/>
          <w:bCs/>
          <w:color w:val="000000" w:themeColor="text1"/>
        </w:rPr>
        <w:t>Scope</w:t>
      </w:r>
      <w:bookmarkEnd w:id="1"/>
    </w:p>
    <w:p w14:paraId="0115D724" w14:textId="3D98681F" w:rsidR="00B2337B" w:rsidRDefault="00B2337B" w:rsidP="00B2337B">
      <w:pPr>
        <w:spacing w:after="0" w:line="276" w:lineRule="auto"/>
        <w:jc w:val="both"/>
      </w:pPr>
      <w:r>
        <w:t>This glossary covers fundamental cybersecurity concepts studied during Week 1, including information security principles, authentication and authorization, common cyber threats, malware, social engineering techniques, and data protection concepts. It is intended for educational purposes and as a foundational reference for future GRC learning.</w:t>
      </w:r>
    </w:p>
    <w:p w14:paraId="0464B1E8" w14:textId="1E58884B" w:rsidR="00B2337B" w:rsidRPr="001E7379" w:rsidRDefault="00B2337B" w:rsidP="00B2337B">
      <w:pPr>
        <w:pStyle w:val="Heading1"/>
        <w:rPr>
          <w:b/>
          <w:bCs/>
          <w:color w:val="000000" w:themeColor="text1"/>
        </w:rPr>
      </w:pPr>
      <w:bookmarkStart w:id="2" w:name="_Toc236924911"/>
      <w:r w:rsidRPr="001E7379">
        <w:rPr>
          <w:b/>
          <w:bCs/>
          <w:color w:val="000000" w:themeColor="text1"/>
        </w:rPr>
        <w:t>Glossary</w:t>
      </w:r>
      <w:bookmarkEnd w:id="2"/>
    </w:p>
    <w:tbl>
      <w:tblPr>
        <w:tblStyle w:val="TableGrid"/>
        <w:tblW w:w="0" w:type="auto"/>
        <w:tblLook w:val="04A0" w:firstRow="1" w:lastRow="0" w:firstColumn="1" w:lastColumn="0" w:noHBand="0" w:noVBand="1"/>
      </w:tblPr>
      <w:tblGrid>
        <w:gridCol w:w="529"/>
        <w:gridCol w:w="2107"/>
        <w:gridCol w:w="3729"/>
        <w:gridCol w:w="2642"/>
      </w:tblGrid>
      <w:tr w:rsidR="00C55FAF" w14:paraId="72251491" w14:textId="77777777" w:rsidTr="00C55FAF">
        <w:tc>
          <w:tcPr>
            <w:tcW w:w="0" w:type="auto"/>
            <w:shd w:val="clear" w:color="auto" w:fill="D9D9D9" w:themeFill="background1" w:themeFillShade="D9"/>
            <w:vAlign w:val="center"/>
          </w:tcPr>
          <w:p w14:paraId="6C9CC278" w14:textId="3097F568" w:rsidR="00B2337B" w:rsidRPr="001E226A" w:rsidRDefault="001E226A" w:rsidP="00C55FAF">
            <w:pPr>
              <w:spacing w:line="276" w:lineRule="auto"/>
              <w:rPr>
                <w:rFonts w:cstheme="minorHAnsi"/>
                <w:b/>
                <w:bCs/>
              </w:rPr>
            </w:pPr>
            <w:r>
              <w:rPr>
                <w:rFonts w:cstheme="minorHAnsi"/>
                <w:b/>
                <w:bCs/>
              </w:rPr>
              <w:t xml:space="preserve"> </w:t>
            </w:r>
            <w:r w:rsidR="00C55FAF">
              <w:rPr>
                <w:rFonts w:cstheme="minorHAnsi"/>
                <w:b/>
                <w:bCs/>
              </w:rPr>
              <w:t>No</w:t>
            </w:r>
          </w:p>
        </w:tc>
        <w:tc>
          <w:tcPr>
            <w:tcW w:w="2107" w:type="dxa"/>
            <w:shd w:val="clear" w:color="auto" w:fill="D9D9D9" w:themeFill="background1" w:themeFillShade="D9"/>
            <w:vAlign w:val="center"/>
          </w:tcPr>
          <w:p w14:paraId="54DD555A" w14:textId="001E024D" w:rsidR="00B2337B" w:rsidRPr="001E226A" w:rsidRDefault="00B2337B" w:rsidP="00C55FAF">
            <w:pPr>
              <w:spacing w:line="276" w:lineRule="auto"/>
              <w:rPr>
                <w:rFonts w:cstheme="minorHAnsi"/>
                <w:b/>
                <w:bCs/>
              </w:rPr>
            </w:pPr>
            <w:r w:rsidRPr="001E226A">
              <w:rPr>
                <w:rFonts w:cstheme="minorHAnsi"/>
                <w:b/>
                <w:bCs/>
              </w:rPr>
              <w:t>Terms</w:t>
            </w:r>
          </w:p>
        </w:tc>
        <w:tc>
          <w:tcPr>
            <w:tcW w:w="3729" w:type="dxa"/>
            <w:shd w:val="clear" w:color="auto" w:fill="D9D9D9" w:themeFill="background1" w:themeFillShade="D9"/>
            <w:vAlign w:val="center"/>
          </w:tcPr>
          <w:p w14:paraId="4A203CEE" w14:textId="657BA0C9" w:rsidR="00B2337B" w:rsidRPr="001E226A" w:rsidRDefault="00B2337B" w:rsidP="00C55FAF">
            <w:pPr>
              <w:spacing w:line="276" w:lineRule="auto"/>
              <w:jc w:val="both"/>
              <w:rPr>
                <w:rFonts w:cstheme="minorHAnsi"/>
                <w:b/>
                <w:bCs/>
              </w:rPr>
            </w:pPr>
            <w:r w:rsidRPr="001E226A">
              <w:rPr>
                <w:rFonts w:cstheme="minorHAnsi"/>
                <w:b/>
                <w:bCs/>
              </w:rPr>
              <w:t>Definition</w:t>
            </w:r>
          </w:p>
        </w:tc>
        <w:tc>
          <w:tcPr>
            <w:tcW w:w="2642" w:type="dxa"/>
            <w:shd w:val="clear" w:color="auto" w:fill="D9D9D9" w:themeFill="background1" w:themeFillShade="D9"/>
            <w:vAlign w:val="center"/>
          </w:tcPr>
          <w:p w14:paraId="51CE4B21" w14:textId="5DD128E4" w:rsidR="00B2337B" w:rsidRPr="001E226A" w:rsidRDefault="00B2337B" w:rsidP="00C55FAF">
            <w:pPr>
              <w:spacing w:line="276" w:lineRule="auto"/>
              <w:rPr>
                <w:rFonts w:cstheme="minorHAnsi"/>
                <w:b/>
                <w:bCs/>
              </w:rPr>
            </w:pPr>
            <w:r w:rsidRPr="001E226A">
              <w:rPr>
                <w:rFonts w:cstheme="minorHAnsi"/>
                <w:b/>
                <w:bCs/>
              </w:rPr>
              <w:t>Real Life Example</w:t>
            </w:r>
          </w:p>
        </w:tc>
      </w:tr>
      <w:tr w:rsidR="00B2337B" w14:paraId="31A0A51C" w14:textId="77777777" w:rsidTr="00C55FAF">
        <w:tc>
          <w:tcPr>
            <w:tcW w:w="0" w:type="auto"/>
            <w:vAlign w:val="center"/>
          </w:tcPr>
          <w:p w14:paraId="1392E7E1" w14:textId="45C1EAB2" w:rsidR="00B2337B" w:rsidRPr="001E226A" w:rsidRDefault="001E7379" w:rsidP="00C55FAF">
            <w:pPr>
              <w:spacing w:line="276" w:lineRule="auto"/>
              <w:rPr>
                <w:rFonts w:cstheme="minorHAnsi"/>
              </w:rPr>
            </w:pPr>
            <w:r w:rsidRPr="001E226A">
              <w:rPr>
                <w:rFonts w:cstheme="minorHAnsi"/>
              </w:rPr>
              <w:t>1</w:t>
            </w:r>
          </w:p>
        </w:tc>
        <w:tc>
          <w:tcPr>
            <w:tcW w:w="2107" w:type="dxa"/>
            <w:vAlign w:val="center"/>
          </w:tcPr>
          <w:p w14:paraId="05D6571E" w14:textId="2391C486" w:rsidR="00B2337B" w:rsidRPr="001E226A" w:rsidRDefault="005B1647" w:rsidP="00C55FAF">
            <w:pPr>
              <w:spacing w:line="276" w:lineRule="auto"/>
              <w:rPr>
                <w:rFonts w:cstheme="minorHAnsi"/>
              </w:rPr>
            </w:pPr>
            <w:r w:rsidRPr="001E226A">
              <w:rPr>
                <w:rFonts w:cstheme="minorHAnsi"/>
              </w:rPr>
              <w:t>Cybersecurity</w:t>
            </w:r>
          </w:p>
        </w:tc>
        <w:tc>
          <w:tcPr>
            <w:tcW w:w="3729" w:type="dxa"/>
            <w:vAlign w:val="center"/>
          </w:tcPr>
          <w:p w14:paraId="0AD8CC1B" w14:textId="144CB46E" w:rsidR="00B2337B" w:rsidRPr="001E226A" w:rsidRDefault="005B1647" w:rsidP="00C55FAF">
            <w:pPr>
              <w:spacing w:line="276" w:lineRule="auto"/>
              <w:jc w:val="both"/>
              <w:rPr>
                <w:rFonts w:cstheme="minorHAnsi"/>
              </w:rPr>
            </w:pPr>
            <w:r w:rsidRPr="001E226A">
              <w:rPr>
                <w:rFonts w:cstheme="minorHAnsi"/>
              </w:rPr>
              <w:t xml:space="preserve">Cybersecurity is the practice of protecting computers, networks, and data from </w:t>
            </w:r>
            <w:proofErr w:type="spellStart"/>
            <w:r w:rsidRPr="001E226A">
              <w:rPr>
                <w:rFonts w:cstheme="minorHAnsi"/>
              </w:rPr>
              <w:t>cyber attacks</w:t>
            </w:r>
            <w:proofErr w:type="spellEnd"/>
            <w:r w:rsidR="00C55FAF">
              <w:rPr>
                <w:rFonts w:cstheme="minorHAnsi"/>
              </w:rPr>
              <w:t>.</w:t>
            </w:r>
          </w:p>
        </w:tc>
        <w:tc>
          <w:tcPr>
            <w:tcW w:w="2642" w:type="dxa"/>
            <w:vAlign w:val="center"/>
          </w:tcPr>
          <w:p w14:paraId="3A1ACFBF" w14:textId="687DFFD5" w:rsidR="00B2337B" w:rsidRPr="001E226A" w:rsidRDefault="001E226A" w:rsidP="00C55FAF">
            <w:pPr>
              <w:spacing w:line="276" w:lineRule="auto"/>
              <w:rPr>
                <w:rFonts w:cstheme="minorHAnsi"/>
              </w:rPr>
            </w:pPr>
            <w:r w:rsidRPr="001E226A">
              <w:rPr>
                <w:rFonts w:cstheme="minorHAnsi"/>
              </w:rPr>
              <w:t>A company installs antivirus software to protect its computers.</w:t>
            </w:r>
          </w:p>
        </w:tc>
      </w:tr>
      <w:tr w:rsidR="00B2337B" w14:paraId="159BFE5F" w14:textId="77777777" w:rsidTr="00C55FAF">
        <w:tc>
          <w:tcPr>
            <w:tcW w:w="0" w:type="auto"/>
            <w:vAlign w:val="center"/>
          </w:tcPr>
          <w:p w14:paraId="7AEAEB06" w14:textId="5A218F7F" w:rsidR="00B2337B" w:rsidRPr="001E226A" w:rsidRDefault="001E7379" w:rsidP="00C55FAF">
            <w:pPr>
              <w:spacing w:line="276" w:lineRule="auto"/>
              <w:rPr>
                <w:rFonts w:cstheme="minorHAnsi"/>
              </w:rPr>
            </w:pPr>
            <w:r w:rsidRPr="001E226A">
              <w:rPr>
                <w:rFonts w:cstheme="minorHAnsi"/>
              </w:rPr>
              <w:t>2</w:t>
            </w:r>
          </w:p>
        </w:tc>
        <w:tc>
          <w:tcPr>
            <w:tcW w:w="2107" w:type="dxa"/>
            <w:vAlign w:val="center"/>
          </w:tcPr>
          <w:p w14:paraId="21474CCD" w14:textId="384E3837" w:rsidR="00B2337B" w:rsidRPr="001E226A" w:rsidRDefault="005B1647" w:rsidP="00C55FAF">
            <w:pPr>
              <w:spacing w:line="276" w:lineRule="auto"/>
              <w:rPr>
                <w:rFonts w:cstheme="minorHAnsi"/>
              </w:rPr>
            </w:pPr>
            <w:r w:rsidRPr="001E226A">
              <w:rPr>
                <w:rFonts w:cstheme="minorHAnsi"/>
              </w:rPr>
              <w:t>Information Security</w:t>
            </w:r>
          </w:p>
        </w:tc>
        <w:tc>
          <w:tcPr>
            <w:tcW w:w="3729" w:type="dxa"/>
            <w:vAlign w:val="center"/>
          </w:tcPr>
          <w:p w14:paraId="475A259F" w14:textId="2A6C8706" w:rsidR="00B2337B" w:rsidRPr="001E226A" w:rsidRDefault="00DA61B4" w:rsidP="00C55FAF">
            <w:pPr>
              <w:pStyle w:val="NormalWeb"/>
              <w:spacing w:before="0" w:beforeAutospacing="0" w:after="0" w:afterAutospacing="0"/>
              <w:jc w:val="both"/>
              <w:rPr>
                <w:rFonts w:asciiTheme="minorHAnsi" w:hAnsiTheme="minorHAnsi" w:cstheme="minorHAnsi"/>
                <w:sz w:val="22"/>
                <w:szCs w:val="22"/>
              </w:rPr>
            </w:pPr>
            <w:r w:rsidRPr="001E226A">
              <w:rPr>
                <w:rFonts w:asciiTheme="minorHAnsi" w:hAnsiTheme="minorHAnsi" w:cstheme="minorHAnsi"/>
                <w:sz w:val="22"/>
                <w:szCs w:val="22"/>
              </w:rPr>
              <w:t xml:space="preserve">Information Security is the practice of protecting </w:t>
            </w:r>
            <w:r w:rsidRPr="001E226A">
              <w:rPr>
                <w:rStyle w:val="Strong"/>
                <w:rFonts w:asciiTheme="minorHAnsi" w:hAnsiTheme="minorHAnsi" w:cstheme="minorHAnsi"/>
                <w:b w:val="0"/>
                <w:bCs w:val="0"/>
                <w:sz w:val="22"/>
                <w:szCs w:val="22"/>
              </w:rPr>
              <w:t>information in any form</w:t>
            </w:r>
            <w:r w:rsidRPr="001E226A">
              <w:rPr>
                <w:rFonts w:asciiTheme="minorHAnsi" w:hAnsiTheme="minorHAnsi" w:cstheme="minorHAnsi"/>
                <w:sz w:val="22"/>
                <w:szCs w:val="22"/>
              </w:rPr>
              <w:t xml:space="preserve"> (digital, paper, or verbal) from </w:t>
            </w:r>
            <w:r w:rsidRPr="001E226A">
              <w:rPr>
                <w:rFonts w:asciiTheme="minorHAnsi" w:hAnsiTheme="minorHAnsi" w:cstheme="minorHAnsi"/>
                <w:sz w:val="22"/>
                <w:szCs w:val="22"/>
              </w:rPr>
              <w:t>unauthorised</w:t>
            </w:r>
            <w:r w:rsidRPr="001E226A">
              <w:rPr>
                <w:rFonts w:asciiTheme="minorHAnsi" w:hAnsiTheme="minorHAnsi" w:cstheme="minorHAnsi"/>
                <w:sz w:val="22"/>
                <w:szCs w:val="22"/>
              </w:rPr>
              <w:t xml:space="preserve"> access, modification, or disclosure.</w:t>
            </w:r>
          </w:p>
        </w:tc>
        <w:tc>
          <w:tcPr>
            <w:tcW w:w="2642" w:type="dxa"/>
            <w:vAlign w:val="center"/>
          </w:tcPr>
          <w:p w14:paraId="686213BC" w14:textId="4B65C87D" w:rsidR="00B2337B" w:rsidRPr="001E226A" w:rsidRDefault="001E226A" w:rsidP="00C55FAF">
            <w:pPr>
              <w:spacing w:line="276" w:lineRule="auto"/>
              <w:rPr>
                <w:rFonts w:cstheme="minorHAnsi"/>
              </w:rPr>
            </w:pPr>
            <w:r w:rsidRPr="001E226A">
              <w:rPr>
                <w:rFonts w:cstheme="minorHAnsi"/>
              </w:rPr>
              <w:t xml:space="preserve">Employee salary records are encrypted to prevent </w:t>
            </w:r>
            <w:r w:rsidR="00C55FAF">
              <w:rPr>
                <w:rFonts w:cstheme="minorHAnsi"/>
              </w:rPr>
              <w:t>unauthorised</w:t>
            </w:r>
            <w:r w:rsidRPr="001E226A">
              <w:rPr>
                <w:rFonts w:cstheme="minorHAnsi"/>
              </w:rPr>
              <w:t xml:space="preserve"> access.</w:t>
            </w:r>
          </w:p>
        </w:tc>
      </w:tr>
      <w:tr w:rsidR="00B2337B" w14:paraId="7D864EE3" w14:textId="77777777" w:rsidTr="00C55FAF">
        <w:tc>
          <w:tcPr>
            <w:tcW w:w="0" w:type="auto"/>
            <w:vAlign w:val="center"/>
          </w:tcPr>
          <w:p w14:paraId="1C7A4BA5" w14:textId="548ACF6E" w:rsidR="00B2337B" w:rsidRPr="001E226A" w:rsidRDefault="001E7379" w:rsidP="00C55FAF">
            <w:pPr>
              <w:spacing w:line="276" w:lineRule="auto"/>
              <w:rPr>
                <w:rFonts w:cstheme="minorHAnsi"/>
              </w:rPr>
            </w:pPr>
            <w:r w:rsidRPr="001E226A">
              <w:rPr>
                <w:rFonts w:cstheme="minorHAnsi"/>
              </w:rPr>
              <w:t>3</w:t>
            </w:r>
          </w:p>
        </w:tc>
        <w:tc>
          <w:tcPr>
            <w:tcW w:w="2107" w:type="dxa"/>
            <w:vAlign w:val="center"/>
          </w:tcPr>
          <w:p w14:paraId="1AB4B736" w14:textId="2E4E5DCB" w:rsidR="00B2337B" w:rsidRPr="001E226A" w:rsidRDefault="005B1647" w:rsidP="00C55FAF">
            <w:pPr>
              <w:spacing w:line="276" w:lineRule="auto"/>
              <w:rPr>
                <w:rFonts w:cstheme="minorHAnsi"/>
              </w:rPr>
            </w:pPr>
            <w:r w:rsidRPr="001E226A">
              <w:rPr>
                <w:rFonts w:cstheme="minorHAnsi"/>
              </w:rPr>
              <w:t>CIA Triad</w:t>
            </w:r>
          </w:p>
        </w:tc>
        <w:tc>
          <w:tcPr>
            <w:tcW w:w="3729" w:type="dxa"/>
            <w:vAlign w:val="center"/>
          </w:tcPr>
          <w:p w14:paraId="21E543EC" w14:textId="5DB290BD" w:rsidR="00B2337B" w:rsidRPr="001E226A" w:rsidRDefault="00DA61B4" w:rsidP="00C55FAF">
            <w:pPr>
              <w:spacing w:line="276" w:lineRule="auto"/>
              <w:jc w:val="both"/>
              <w:rPr>
                <w:rFonts w:cstheme="minorHAnsi"/>
              </w:rPr>
            </w:pPr>
            <w:r w:rsidRPr="001E226A">
              <w:rPr>
                <w:rFonts w:cstheme="minorHAnsi"/>
              </w:rPr>
              <w:t>CIA Triad is the foundation of Information Security and consists of Confidentiality, Integrity, and Availability</w:t>
            </w:r>
            <w:r w:rsidR="00C55FAF">
              <w:rPr>
                <w:rFonts w:cstheme="minorHAnsi"/>
              </w:rPr>
              <w:t>.</w:t>
            </w:r>
          </w:p>
        </w:tc>
        <w:tc>
          <w:tcPr>
            <w:tcW w:w="2642" w:type="dxa"/>
            <w:vAlign w:val="center"/>
          </w:tcPr>
          <w:p w14:paraId="736B7C23" w14:textId="3AC74A7A" w:rsidR="00B2337B" w:rsidRPr="001E226A" w:rsidRDefault="001E226A" w:rsidP="00C55FAF">
            <w:pPr>
              <w:spacing w:line="276" w:lineRule="auto"/>
              <w:rPr>
                <w:rFonts w:cstheme="minorHAnsi"/>
              </w:rPr>
            </w:pPr>
            <w:r w:rsidRPr="001E226A">
              <w:rPr>
                <w:rFonts w:cstheme="minorHAnsi"/>
              </w:rPr>
              <w:t>A hospital protects patient records while ensuring doctors can access them when needed.</w:t>
            </w:r>
          </w:p>
        </w:tc>
      </w:tr>
      <w:tr w:rsidR="00B2337B" w14:paraId="48E60ECF" w14:textId="77777777" w:rsidTr="00C55FAF">
        <w:tc>
          <w:tcPr>
            <w:tcW w:w="0" w:type="auto"/>
            <w:vAlign w:val="center"/>
          </w:tcPr>
          <w:p w14:paraId="248D4431" w14:textId="6C44960F" w:rsidR="00B2337B" w:rsidRPr="001E226A" w:rsidRDefault="001E7379" w:rsidP="00C55FAF">
            <w:pPr>
              <w:spacing w:line="276" w:lineRule="auto"/>
              <w:rPr>
                <w:rFonts w:cstheme="minorHAnsi"/>
              </w:rPr>
            </w:pPr>
            <w:r w:rsidRPr="001E226A">
              <w:rPr>
                <w:rFonts w:cstheme="minorHAnsi"/>
              </w:rPr>
              <w:t>4</w:t>
            </w:r>
          </w:p>
        </w:tc>
        <w:tc>
          <w:tcPr>
            <w:tcW w:w="2107" w:type="dxa"/>
            <w:vAlign w:val="center"/>
          </w:tcPr>
          <w:p w14:paraId="5A7DCAAA" w14:textId="5A3DA791" w:rsidR="00B2337B" w:rsidRPr="001E226A" w:rsidRDefault="005B1647" w:rsidP="00C55FAF">
            <w:pPr>
              <w:spacing w:line="276" w:lineRule="auto"/>
              <w:rPr>
                <w:rFonts w:cstheme="minorHAnsi"/>
              </w:rPr>
            </w:pPr>
            <w:r w:rsidRPr="001E226A">
              <w:rPr>
                <w:rFonts w:cstheme="minorHAnsi"/>
              </w:rPr>
              <w:t>Confidentiality</w:t>
            </w:r>
          </w:p>
        </w:tc>
        <w:tc>
          <w:tcPr>
            <w:tcW w:w="3729" w:type="dxa"/>
            <w:vAlign w:val="center"/>
          </w:tcPr>
          <w:p w14:paraId="26D4C4CF" w14:textId="57C71D9F" w:rsidR="00B2337B" w:rsidRPr="001E226A" w:rsidRDefault="00DA61B4" w:rsidP="00C55FAF">
            <w:pPr>
              <w:pStyle w:val="NormalWeb"/>
              <w:jc w:val="both"/>
              <w:rPr>
                <w:rFonts w:asciiTheme="minorHAnsi" w:hAnsiTheme="minorHAnsi" w:cstheme="minorHAnsi"/>
                <w:sz w:val="22"/>
                <w:szCs w:val="22"/>
              </w:rPr>
            </w:pPr>
            <w:r w:rsidRPr="001E226A">
              <w:rPr>
                <w:rFonts w:asciiTheme="minorHAnsi" w:hAnsiTheme="minorHAnsi" w:cstheme="minorHAnsi"/>
                <w:sz w:val="22"/>
                <w:szCs w:val="22"/>
              </w:rPr>
              <w:t xml:space="preserve">Information should be accessed </w:t>
            </w:r>
            <w:r w:rsidRPr="001E226A">
              <w:rPr>
                <w:rStyle w:val="Strong"/>
                <w:rFonts w:asciiTheme="minorHAnsi" w:hAnsiTheme="minorHAnsi" w:cstheme="minorHAnsi"/>
                <w:b w:val="0"/>
                <w:bCs w:val="0"/>
                <w:sz w:val="22"/>
                <w:szCs w:val="22"/>
              </w:rPr>
              <w:t xml:space="preserve">only by </w:t>
            </w:r>
            <w:r w:rsidRPr="001E226A">
              <w:rPr>
                <w:rStyle w:val="Strong"/>
                <w:rFonts w:asciiTheme="minorHAnsi" w:hAnsiTheme="minorHAnsi" w:cstheme="minorHAnsi"/>
                <w:b w:val="0"/>
                <w:bCs w:val="0"/>
                <w:sz w:val="22"/>
                <w:szCs w:val="22"/>
              </w:rPr>
              <w:t>authorised</w:t>
            </w:r>
            <w:r w:rsidRPr="001E226A">
              <w:rPr>
                <w:rStyle w:val="Strong"/>
                <w:rFonts w:asciiTheme="minorHAnsi" w:hAnsiTheme="minorHAnsi" w:cstheme="minorHAnsi"/>
                <w:b w:val="0"/>
                <w:bCs w:val="0"/>
                <w:sz w:val="22"/>
                <w:szCs w:val="22"/>
              </w:rPr>
              <w:t xml:space="preserve"> people</w:t>
            </w:r>
            <w:r w:rsidRPr="001E226A">
              <w:rPr>
                <w:rFonts w:asciiTheme="minorHAnsi" w:hAnsiTheme="minorHAnsi" w:cstheme="minorHAnsi"/>
                <w:b/>
                <w:bCs/>
                <w:sz w:val="22"/>
                <w:szCs w:val="22"/>
              </w:rPr>
              <w:t>.</w:t>
            </w:r>
          </w:p>
        </w:tc>
        <w:tc>
          <w:tcPr>
            <w:tcW w:w="2642" w:type="dxa"/>
            <w:vAlign w:val="center"/>
          </w:tcPr>
          <w:p w14:paraId="4B8F0600" w14:textId="3389B974" w:rsidR="00B2337B" w:rsidRPr="001E226A" w:rsidRDefault="001E226A" w:rsidP="00C55FAF">
            <w:pPr>
              <w:spacing w:line="276" w:lineRule="auto"/>
              <w:rPr>
                <w:rFonts w:cstheme="minorHAnsi"/>
              </w:rPr>
            </w:pPr>
            <w:r w:rsidRPr="001E226A">
              <w:rPr>
                <w:rFonts w:cstheme="minorHAnsi"/>
              </w:rPr>
              <w:t>Only HR staff can view employee salaries.</w:t>
            </w:r>
          </w:p>
        </w:tc>
      </w:tr>
      <w:tr w:rsidR="00B2337B" w14:paraId="005B805B" w14:textId="77777777" w:rsidTr="00C55FAF">
        <w:tc>
          <w:tcPr>
            <w:tcW w:w="0" w:type="auto"/>
            <w:vAlign w:val="center"/>
          </w:tcPr>
          <w:p w14:paraId="3CD2E8C0" w14:textId="1E3DBB42" w:rsidR="00B2337B" w:rsidRPr="001E226A" w:rsidRDefault="001E7379" w:rsidP="00C55FAF">
            <w:pPr>
              <w:spacing w:line="276" w:lineRule="auto"/>
              <w:rPr>
                <w:rFonts w:cstheme="minorHAnsi"/>
              </w:rPr>
            </w:pPr>
            <w:r w:rsidRPr="001E226A">
              <w:rPr>
                <w:rFonts w:cstheme="minorHAnsi"/>
              </w:rPr>
              <w:t>5</w:t>
            </w:r>
          </w:p>
        </w:tc>
        <w:tc>
          <w:tcPr>
            <w:tcW w:w="2107" w:type="dxa"/>
            <w:vAlign w:val="center"/>
          </w:tcPr>
          <w:p w14:paraId="0237E785" w14:textId="00B61DD0" w:rsidR="00B2337B" w:rsidRPr="001E226A" w:rsidRDefault="005B1647" w:rsidP="00C55FAF">
            <w:pPr>
              <w:spacing w:line="276" w:lineRule="auto"/>
              <w:rPr>
                <w:rFonts w:cstheme="minorHAnsi"/>
              </w:rPr>
            </w:pPr>
            <w:r w:rsidRPr="001E226A">
              <w:rPr>
                <w:rFonts w:cstheme="minorHAnsi"/>
              </w:rPr>
              <w:t>Integrity</w:t>
            </w:r>
          </w:p>
        </w:tc>
        <w:tc>
          <w:tcPr>
            <w:tcW w:w="3729" w:type="dxa"/>
            <w:vAlign w:val="center"/>
          </w:tcPr>
          <w:p w14:paraId="35B97DA8" w14:textId="432BF5C9" w:rsidR="00B2337B" w:rsidRPr="001E226A" w:rsidRDefault="00DA61B4" w:rsidP="00C55FAF">
            <w:pPr>
              <w:pStyle w:val="NormalWeb"/>
              <w:jc w:val="both"/>
              <w:rPr>
                <w:rFonts w:asciiTheme="minorHAnsi" w:hAnsiTheme="minorHAnsi" w:cstheme="minorHAnsi"/>
                <w:sz w:val="22"/>
                <w:szCs w:val="22"/>
              </w:rPr>
            </w:pPr>
            <w:r w:rsidRPr="001E226A">
              <w:rPr>
                <w:rFonts w:asciiTheme="minorHAnsi" w:hAnsiTheme="minorHAnsi" w:cstheme="minorHAnsi"/>
                <w:sz w:val="22"/>
                <w:szCs w:val="22"/>
              </w:rPr>
              <w:t xml:space="preserve">Information should remain </w:t>
            </w:r>
            <w:r w:rsidRPr="001E226A">
              <w:rPr>
                <w:rStyle w:val="Strong"/>
                <w:rFonts w:asciiTheme="minorHAnsi" w:hAnsiTheme="minorHAnsi" w:cstheme="minorHAnsi"/>
                <w:b w:val="0"/>
                <w:bCs w:val="0"/>
                <w:sz w:val="22"/>
                <w:szCs w:val="22"/>
              </w:rPr>
              <w:t>accurate, complete, and unchanged</w:t>
            </w:r>
            <w:r w:rsidRPr="001E226A">
              <w:rPr>
                <w:rFonts w:asciiTheme="minorHAnsi" w:hAnsiTheme="minorHAnsi" w:cstheme="minorHAnsi"/>
                <w:sz w:val="22"/>
                <w:szCs w:val="22"/>
              </w:rPr>
              <w:t xml:space="preserve"> unless modified by an </w:t>
            </w:r>
            <w:r w:rsidRPr="001E226A">
              <w:rPr>
                <w:rFonts w:asciiTheme="minorHAnsi" w:hAnsiTheme="minorHAnsi" w:cstheme="minorHAnsi"/>
                <w:sz w:val="22"/>
                <w:szCs w:val="22"/>
              </w:rPr>
              <w:t>authorised</w:t>
            </w:r>
            <w:r w:rsidRPr="001E226A">
              <w:rPr>
                <w:rFonts w:asciiTheme="minorHAnsi" w:hAnsiTheme="minorHAnsi" w:cstheme="minorHAnsi"/>
                <w:sz w:val="22"/>
                <w:szCs w:val="22"/>
              </w:rPr>
              <w:t xml:space="preserve"> person.</w:t>
            </w:r>
          </w:p>
        </w:tc>
        <w:tc>
          <w:tcPr>
            <w:tcW w:w="2642" w:type="dxa"/>
            <w:vAlign w:val="center"/>
          </w:tcPr>
          <w:p w14:paraId="2816738C" w14:textId="1730951D" w:rsidR="00B2337B" w:rsidRPr="001E226A" w:rsidRDefault="001E226A" w:rsidP="00C55FAF">
            <w:pPr>
              <w:spacing w:line="276" w:lineRule="auto"/>
              <w:rPr>
                <w:rFonts w:cstheme="minorHAnsi"/>
              </w:rPr>
            </w:pPr>
            <w:r w:rsidRPr="001E226A">
              <w:rPr>
                <w:rFonts w:cstheme="minorHAnsi"/>
              </w:rPr>
              <w:t>A bank ensures transaction records cannot be altered.</w:t>
            </w:r>
          </w:p>
        </w:tc>
      </w:tr>
      <w:tr w:rsidR="00B2337B" w14:paraId="3A2E9407" w14:textId="77777777" w:rsidTr="00C55FAF">
        <w:tc>
          <w:tcPr>
            <w:tcW w:w="0" w:type="auto"/>
            <w:vAlign w:val="center"/>
          </w:tcPr>
          <w:p w14:paraId="5157C2E7" w14:textId="4145858E" w:rsidR="00B2337B" w:rsidRPr="001E226A" w:rsidRDefault="001E7379" w:rsidP="00C55FAF">
            <w:pPr>
              <w:spacing w:line="276" w:lineRule="auto"/>
              <w:rPr>
                <w:rFonts w:cstheme="minorHAnsi"/>
              </w:rPr>
            </w:pPr>
            <w:r w:rsidRPr="001E226A">
              <w:rPr>
                <w:rFonts w:cstheme="minorHAnsi"/>
              </w:rPr>
              <w:t>6</w:t>
            </w:r>
          </w:p>
        </w:tc>
        <w:tc>
          <w:tcPr>
            <w:tcW w:w="2107" w:type="dxa"/>
            <w:vAlign w:val="center"/>
          </w:tcPr>
          <w:p w14:paraId="2EDCF954" w14:textId="795A3913" w:rsidR="00B2337B" w:rsidRPr="001E226A" w:rsidRDefault="005B1647" w:rsidP="00C55FAF">
            <w:pPr>
              <w:spacing w:line="276" w:lineRule="auto"/>
              <w:rPr>
                <w:rFonts w:cstheme="minorHAnsi"/>
              </w:rPr>
            </w:pPr>
            <w:r w:rsidRPr="001E226A">
              <w:rPr>
                <w:rFonts w:cstheme="minorHAnsi"/>
              </w:rPr>
              <w:t>Availability</w:t>
            </w:r>
          </w:p>
        </w:tc>
        <w:tc>
          <w:tcPr>
            <w:tcW w:w="3729" w:type="dxa"/>
            <w:vAlign w:val="center"/>
          </w:tcPr>
          <w:p w14:paraId="6E55D278" w14:textId="2C992FE7" w:rsidR="00B2337B" w:rsidRPr="001E226A" w:rsidRDefault="00DA61B4" w:rsidP="00C55FAF">
            <w:pPr>
              <w:pStyle w:val="NormalWeb"/>
              <w:jc w:val="both"/>
              <w:rPr>
                <w:rFonts w:asciiTheme="minorHAnsi" w:hAnsiTheme="minorHAnsi" w:cstheme="minorHAnsi"/>
                <w:sz w:val="22"/>
                <w:szCs w:val="22"/>
              </w:rPr>
            </w:pPr>
            <w:r w:rsidRPr="001E226A">
              <w:rPr>
                <w:rFonts w:asciiTheme="minorHAnsi" w:hAnsiTheme="minorHAnsi" w:cstheme="minorHAnsi"/>
                <w:sz w:val="22"/>
                <w:szCs w:val="22"/>
              </w:rPr>
              <w:t xml:space="preserve">Information and systems should be </w:t>
            </w:r>
            <w:r w:rsidRPr="001E226A">
              <w:rPr>
                <w:rStyle w:val="Strong"/>
                <w:rFonts w:asciiTheme="minorHAnsi" w:hAnsiTheme="minorHAnsi" w:cstheme="minorHAnsi"/>
                <w:b w:val="0"/>
                <w:bCs w:val="0"/>
                <w:sz w:val="22"/>
                <w:szCs w:val="22"/>
              </w:rPr>
              <w:t xml:space="preserve">available whenever </w:t>
            </w:r>
            <w:r w:rsidRPr="001E226A">
              <w:rPr>
                <w:rStyle w:val="Strong"/>
                <w:rFonts w:asciiTheme="minorHAnsi" w:hAnsiTheme="minorHAnsi" w:cstheme="minorHAnsi"/>
                <w:b w:val="0"/>
                <w:bCs w:val="0"/>
                <w:sz w:val="22"/>
                <w:szCs w:val="22"/>
              </w:rPr>
              <w:t>authorised</w:t>
            </w:r>
            <w:r w:rsidRPr="001E226A">
              <w:rPr>
                <w:rStyle w:val="Strong"/>
                <w:rFonts w:asciiTheme="minorHAnsi" w:hAnsiTheme="minorHAnsi" w:cstheme="minorHAnsi"/>
                <w:b w:val="0"/>
                <w:bCs w:val="0"/>
                <w:sz w:val="22"/>
                <w:szCs w:val="22"/>
              </w:rPr>
              <w:t xml:space="preserve"> users need them</w:t>
            </w:r>
            <w:r w:rsidRPr="001E226A">
              <w:rPr>
                <w:rFonts w:asciiTheme="minorHAnsi" w:hAnsiTheme="minorHAnsi" w:cstheme="minorHAnsi"/>
                <w:b/>
                <w:bCs/>
                <w:sz w:val="22"/>
                <w:szCs w:val="22"/>
              </w:rPr>
              <w:t>.</w:t>
            </w:r>
          </w:p>
        </w:tc>
        <w:tc>
          <w:tcPr>
            <w:tcW w:w="2642" w:type="dxa"/>
            <w:vAlign w:val="center"/>
          </w:tcPr>
          <w:p w14:paraId="6D784651" w14:textId="118DC6C5" w:rsidR="00B2337B" w:rsidRPr="001E226A" w:rsidRDefault="001E226A" w:rsidP="00C55FAF">
            <w:pPr>
              <w:spacing w:line="276" w:lineRule="auto"/>
              <w:rPr>
                <w:rFonts w:cstheme="minorHAnsi"/>
              </w:rPr>
            </w:pPr>
            <w:r w:rsidRPr="001E226A">
              <w:rPr>
                <w:rFonts w:cstheme="minorHAnsi"/>
              </w:rPr>
              <w:t>A company keeps backup servers running during outages.</w:t>
            </w:r>
          </w:p>
        </w:tc>
      </w:tr>
      <w:tr w:rsidR="00B2337B" w14:paraId="5D45174D" w14:textId="77777777" w:rsidTr="00C55FAF">
        <w:tc>
          <w:tcPr>
            <w:tcW w:w="0" w:type="auto"/>
            <w:vAlign w:val="center"/>
          </w:tcPr>
          <w:p w14:paraId="27F19B19" w14:textId="2321635E" w:rsidR="00B2337B" w:rsidRPr="001E226A" w:rsidRDefault="001E7379" w:rsidP="00C55FAF">
            <w:pPr>
              <w:spacing w:line="276" w:lineRule="auto"/>
              <w:rPr>
                <w:rFonts w:cstheme="minorHAnsi"/>
              </w:rPr>
            </w:pPr>
            <w:r w:rsidRPr="001E226A">
              <w:rPr>
                <w:rFonts w:cstheme="minorHAnsi"/>
              </w:rPr>
              <w:lastRenderedPageBreak/>
              <w:t>7</w:t>
            </w:r>
          </w:p>
        </w:tc>
        <w:tc>
          <w:tcPr>
            <w:tcW w:w="2107" w:type="dxa"/>
            <w:vAlign w:val="center"/>
          </w:tcPr>
          <w:p w14:paraId="7AD7DDA7" w14:textId="647D9C20" w:rsidR="00B2337B" w:rsidRPr="001E226A" w:rsidRDefault="005B1647" w:rsidP="00C55FAF">
            <w:pPr>
              <w:spacing w:line="276" w:lineRule="auto"/>
              <w:rPr>
                <w:rFonts w:cstheme="minorHAnsi"/>
              </w:rPr>
            </w:pPr>
            <w:r w:rsidRPr="001E226A">
              <w:rPr>
                <w:rFonts w:cstheme="minorHAnsi"/>
              </w:rPr>
              <w:t>Authentication</w:t>
            </w:r>
          </w:p>
        </w:tc>
        <w:tc>
          <w:tcPr>
            <w:tcW w:w="3729" w:type="dxa"/>
            <w:vAlign w:val="center"/>
          </w:tcPr>
          <w:p w14:paraId="465F4C20" w14:textId="6D64BB19" w:rsidR="00B2337B" w:rsidRPr="001E226A" w:rsidRDefault="00C55FAF" w:rsidP="00C55FAF">
            <w:pPr>
              <w:spacing w:line="276" w:lineRule="auto"/>
              <w:jc w:val="both"/>
              <w:rPr>
                <w:rFonts w:cstheme="minorHAnsi"/>
              </w:rPr>
            </w:pPr>
            <w:r>
              <w:t>Authentication is the process of verifying a user's identity before granting access.</w:t>
            </w:r>
          </w:p>
        </w:tc>
        <w:tc>
          <w:tcPr>
            <w:tcW w:w="2642" w:type="dxa"/>
            <w:vAlign w:val="center"/>
          </w:tcPr>
          <w:p w14:paraId="50F83639" w14:textId="7D48BA1B" w:rsidR="00B2337B" w:rsidRPr="001E226A" w:rsidRDefault="001E226A" w:rsidP="00C55FAF">
            <w:pPr>
              <w:spacing w:line="276" w:lineRule="auto"/>
              <w:rPr>
                <w:rFonts w:cstheme="minorHAnsi"/>
              </w:rPr>
            </w:pPr>
            <w:r w:rsidRPr="001E226A">
              <w:rPr>
                <w:rFonts w:cstheme="minorHAnsi"/>
              </w:rPr>
              <w:t>Logging into Gmail with a password and OTP.</w:t>
            </w:r>
          </w:p>
        </w:tc>
      </w:tr>
      <w:tr w:rsidR="00B2337B" w14:paraId="01EF6593" w14:textId="77777777" w:rsidTr="00C55FAF">
        <w:tc>
          <w:tcPr>
            <w:tcW w:w="0" w:type="auto"/>
            <w:vAlign w:val="center"/>
          </w:tcPr>
          <w:p w14:paraId="3E9BC2B5" w14:textId="52EDCB43" w:rsidR="00B2337B" w:rsidRPr="001E226A" w:rsidRDefault="001E7379" w:rsidP="00C55FAF">
            <w:pPr>
              <w:spacing w:line="276" w:lineRule="auto"/>
              <w:rPr>
                <w:rFonts w:cstheme="minorHAnsi"/>
              </w:rPr>
            </w:pPr>
            <w:r w:rsidRPr="001E226A">
              <w:rPr>
                <w:rFonts w:cstheme="minorHAnsi"/>
              </w:rPr>
              <w:t>8</w:t>
            </w:r>
          </w:p>
        </w:tc>
        <w:tc>
          <w:tcPr>
            <w:tcW w:w="2107" w:type="dxa"/>
            <w:vAlign w:val="center"/>
          </w:tcPr>
          <w:p w14:paraId="78897C82" w14:textId="5710B184" w:rsidR="00B2337B" w:rsidRPr="001E226A" w:rsidRDefault="00C55FAF" w:rsidP="00C55FAF">
            <w:pPr>
              <w:spacing w:line="276" w:lineRule="auto"/>
              <w:rPr>
                <w:rFonts w:cstheme="minorHAnsi"/>
              </w:rPr>
            </w:pPr>
            <w:r>
              <w:rPr>
                <w:rFonts w:cstheme="minorHAnsi"/>
              </w:rPr>
              <w:t>Authorisation</w:t>
            </w:r>
          </w:p>
        </w:tc>
        <w:tc>
          <w:tcPr>
            <w:tcW w:w="3729" w:type="dxa"/>
            <w:vAlign w:val="center"/>
          </w:tcPr>
          <w:p w14:paraId="4D7A7080" w14:textId="6821AB6A" w:rsidR="00B2337B" w:rsidRPr="001E226A" w:rsidRDefault="00C55FAF" w:rsidP="00C55FAF">
            <w:pPr>
              <w:spacing w:line="276" w:lineRule="auto"/>
              <w:jc w:val="both"/>
              <w:rPr>
                <w:rFonts w:cstheme="minorHAnsi"/>
              </w:rPr>
            </w:pPr>
            <w:r>
              <w:rPr>
                <w:rFonts w:cstheme="minorHAnsi"/>
              </w:rPr>
              <w:t>Authorisation</w:t>
            </w:r>
            <w:r w:rsidR="00DA61B4" w:rsidRPr="001E226A">
              <w:rPr>
                <w:rFonts w:cstheme="minorHAnsi"/>
              </w:rPr>
              <w:t xml:space="preserve"> answers the question “What are you allowed to do?”</w:t>
            </w:r>
          </w:p>
        </w:tc>
        <w:tc>
          <w:tcPr>
            <w:tcW w:w="2642" w:type="dxa"/>
            <w:vAlign w:val="center"/>
          </w:tcPr>
          <w:p w14:paraId="6D3AC047" w14:textId="26D1AD7E" w:rsidR="00B2337B" w:rsidRPr="001E226A" w:rsidRDefault="001E226A" w:rsidP="00C55FAF">
            <w:pPr>
              <w:spacing w:line="276" w:lineRule="auto"/>
              <w:rPr>
                <w:rFonts w:cstheme="minorHAnsi"/>
              </w:rPr>
            </w:pPr>
            <w:r w:rsidRPr="001E226A">
              <w:rPr>
                <w:rFonts w:cstheme="minorHAnsi"/>
              </w:rPr>
              <w:t>An intern cannot access payroll files.</w:t>
            </w:r>
          </w:p>
        </w:tc>
      </w:tr>
      <w:tr w:rsidR="00B2337B" w14:paraId="5A91458C" w14:textId="77777777" w:rsidTr="00C55FAF">
        <w:tc>
          <w:tcPr>
            <w:tcW w:w="0" w:type="auto"/>
            <w:vAlign w:val="center"/>
          </w:tcPr>
          <w:p w14:paraId="58185C97" w14:textId="079BB970" w:rsidR="00B2337B" w:rsidRPr="001E226A" w:rsidRDefault="001E7379" w:rsidP="00C55FAF">
            <w:pPr>
              <w:spacing w:line="276" w:lineRule="auto"/>
              <w:rPr>
                <w:rFonts w:cstheme="minorHAnsi"/>
              </w:rPr>
            </w:pPr>
            <w:r w:rsidRPr="001E226A">
              <w:rPr>
                <w:rFonts w:cstheme="minorHAnsi"/>
              </w:rPr>
              <w:t>9</w:t>
            </w:r>
          </w:p>
        </w:tc>
        <w:tc>
          <w:tcPr>
            <w:tcW w:w="2107" w:type="dxa"/>
            <w:vAlign w:val="center"/>
          </w:tcPr>
          <w:p w14:paraId="39A502CC" w14:textId="4F4D9F75" w:rsidR="00B2337B" w:rsidRPr="001E226A" w:rsidRDefault="005B1647" w:rsidP="00C55FAF">
            <w:pPr>
              <w:spacing w:line="276" w:lineRule="auto"/>
              <w:rPr>
                <w:rFonts w:cstheme="minorHAnsi"/>
              </w:rPr>
            </w:pPr>
            <w:r w:rsidRPr="001E226A">
              <w:rPr>
                <w:rFonts w:cstheme="minorHAnsi"/>
              </w:rPr>
              <w:t>Accounting (AAA)</w:t>
            </w:r>
          </w:p>
        </w:tc>
        <w:tc>
          <w:tcPr>
            <w:tcW w:w="3729" w:type="dxa"/>
            <w:vAlign w:val="center"/>
          </w:tcPr>
          <w:p w14:paraId="0A6912D8" w14:textId="70BF207B" w:rsidR="00B2337B" w:rsidRPr="001E226A" w:rsidRDefault="00DA61B4" w:rsidP="00C55FAF">
            <w:pPr>
              <w:spacing w:line="276" w:lineRule="auto"/>
              <w:jc w:val="both"/>
              <w:rPr>
                <w:rFonts w:cstheme="minorHAnsi"/>
              </w:rPr>
            </w:pPr>
            <w:r w:rsidRPr="001E226A">
              <w:rPr>
                <w:rFonts w:cstheme="minorHAnsi"/>
              </w:rPr>
              <w:t>Accounting answers the question: "What did the user do?"</w:t>
            </w:r>
          </w:p>
        </w:tc>
        <w:tc>
          <w:tcPr>
            <w:tcW w:w="2642" w:type="dxa"/>
            <w:vAlign w:val="center"/>
          </w:tcPr>
          <w:p w14:paraId="7C04ADED" w14:textId="47AFA624" w:rsidR="00B2337B" w:rsidRPr="001E226A" w:rsidRDefault="001E226A" w:rsidP="00C55FAF">
            <w:pPr>
              <w:spacing w:line="276" w:lineRule="auto"/>
              <w:rPr>
                <w:rFonts w:cstheme="minorHAnsi"/>
              </w:rPr>
            </w:pPr>
            <w:r w:rsidRPr="001E226A">
              <w:rPr>
                <w:rFonts w:cstheme="minorHAnsi"/>
              </w:rPr>
              <w:t>System logs record who accessed company data and when.</w:t>
            </w:r>
          </w:p>
        </w:tc>
      </w:tr>
      <w:tr w:rsidR="00B2337B" w14:paraId="546AB6AF" w14:textId="77777777" w:rsidTr="00C55FAF">
        <w:tc>
          <w:tcPr>
            <w:tcW w:w="0" w:type="auto"/>
            <w:vAlign w:val="center"/>
          </w:tcPr>
          <w:p w14:paraId="1225EDCB" w14:textId="4B837B85" w:rsidR="00B2337B" w:rsidRPr="001E226A" w:rsidRDefault="001E7379" w:rsidP="00C55FAF">
            <w:pPr>
              <w:spacing w:line="276" w:lineRule="auto"/>
              <w:rPr>
                <w:rFonts w:cstheme="minorHAnsi"/>
              </w:rPr>
            </w:pPr>
            <w:r w:rsidRPr="001E226A">
              <w:rPr>
                <w:rFonts w:cstheme="minorHAnsi"/>
              </w:rPr>
              <w:t>10</w:t>
            </w:r>
          </w:p>
        </w:tc>
        <w:tc>
          <w:tcPr>
            <w:tcW w:w="2107" w:type="dxa"/>
            <w:vAlign w:val="center"/>
          </w:tcPr>
          <w:p w14:paraId="542047BB" w14:textId="3BAF753F" w:rsidR="00B2337B" w:rsidRPr="001E226A" w:rsidRDefault="005B1647" w:rsidP="00C55FAF">
            <w:pPr>
              <w:spacing w:line="276" w:lineRule="auto"/>
              <w:rPr>
                <w:rFonts w:cstheme="minorHAnsi"/>
              </w:rPr>
            </w:pPr>
            <w:r w:rsidRPr="001E226A">
              <w:rPr>
                <w:rFonts w:cstheme="minorHAnsi"/>
              </w:rPr>
              <w:t>Threat</w:t>
            </w:r>
          </w:p>
        </w:tc>
        <w:tc>
          <w:tcPr>
            <w:tcW w:w="3729" w:type="dxa"/>
            <w:vAlign w:val="center"/>
          </w:tcPr>
          <w:p w14:paraId="756CB99B" w14:textId="29F07477" w:rsidR="00B2337B" w:rsidRPr="001E226A" w:rsidRDefault="00DA61B4" w:rsidP="00C55FAF">
            <w:pPr>
              <w:spacing w:line="276" w:lineRule="auto"/>
              <w:jc w:val="both"/>
              <w:rPr>
                <w:rFonts w:cstheme="minorHAnsi"/>
              </w:rPr>
            </w:pPr>
            <w:r w:rsidRPr="001E226A">
              <w:rPr>
                <w:rFonts w:cstheme="minorHAnsi"/>
              </w:rPr>
              <w:t>A threat is a possible danger that can exploit a weakness and cause harm.</w:t>
            </w:r>
          </w:p>
        </w:tc>
        <w:tc>
          <w:tcPr>
            <w:tcW w:w="2642" w:type="dxa"/>
            <w:vAlign w:val="center"/>
          </w:tcPr>
          <w:p w14:paraId="671965FE" w14:textId="3309D2E1" w:rsidR="00B2337B" w:rsidRPr="001E226A" w:rsidRDefault="001E226A" w:rsidP="00C55FAF">
            <w:pPr>
              <w:spacing w:line="276" w:lineRule="auto"/>
              <w:rPr>
                <w:rFonts w:cstheme="minorHAnsi"/>
              </w:rPr>
            </w:pPr>
            <w:r w:rsidRPr="001E226A">
              <w:rPr>
                <w:rFonts w:cstheme="minorHAnsi"/>
              </w:rPr>
              <w:t>A hacker attempts to steal customer information.</w:t>
            </w:r>
          </w:p>
        </w:tc>
      </w:tr>
      <w:tr w:rsidR="00B2337B" w14:paraId="2BAD086D" w14:textId="77777777" w:rsidTr="00C55FAF">
        <w:tc>
          <w:tcPr>
            <w:tcW w:w="0" w:type="auto"/>
            <w:vAlign w:val="center"/>
          </w:tcPr>
          <w:p w14:paraId="1CEF499E" w14:textId="726BA595" w:rsidR="00B2337B" w:rsidRPr="001E226A" w:rsidRDefault="001E7379" w:rsidP="00C55FAF">
            <w:pPr>
              <w:spacing w:line="276" w:lineRule="auto"/>
              <w:rPr>
                <w:rFonts w:cstheme="minorHAnsi"/>
              </w:rPr>
            </w:pPr>
            <w:r w:rsidRPr="001E226A">
              <w:rPr>
                <w:rFonts w:cstheme="minorHAnsi"/>
              </w:rPr>
              <w:t>11</w:t>
            </w:r>
          </w:p>
        </w:tc>
        <w:tc>
          <w:tcPr>
            <w:tcW w:w="2107" w:type="dxa"/>
            <w:vAlign w:val="center"/>
          </w:tcPr>
          <w:p w14:paraId="22E7F769" w14:textId="2E76C4E8" w:rsidR="00B2337B" w:rsidRPr="001E226A" w:rsidRDefault="005B1647" w:rsidP="00C55FAF">
            <w:pPr>
              <w:spacing w:line="276" w:lineRule="auto"/>
              <w:rPr>
                <w:rFonts w:cstheme="minorHAnsi"/>
              </w:rPr>
            </w:pPr>
            <w:r w:rsidRPr="001E226A">
              <w:rPr>
                <w:rFonts w:cstheme="minorHAnsi"/>
              </w:rPr>
              <w:t>Vulnerability</w:t>
            </w:r>
          </w:p>
        </w:tc>
        <w:tc>
          <w:tcPr>
            <w:tcW w:w="3729" w:type="dxa"/>
            <w:vAlign w:val="center"/>
          </w:tcPr>
          <w:p w14:paraId="380B35C9" w14:textId="4703AF27" w:rsidR="00B2337B" w:rsidRPr="001E226A" w:rsidRDefault="00DA61B4" w:rsidP="00C55FAF">
            <w:pPr>
              <w:pStyle w:val="NormalWeb"/>
              <w:jc w:val="both"/>
              <w:rPr>
                <w:rFonts w:asciiTheme="minorHAnsi" w:hAnsiTheme="minorHAnsi" w:cstheme="minorHAnsi"/>
                <w:sz w:val="22"/>
                <w:szCs w:val="22"/>
              </w:rPr>
            </w:pPr>
            <w:r w:rsidRPr="001E226A">
              <w:rPr>
                <w:rFonts w:asciiTheme="minorHAnsi" w:hAnsiTheme="minorHAnsi" w:cstheme="minorHAnsi"/>
                <w:sz w:val="22"/>
                <w:szCs w:val="22"/>
              </w:rPr>
              <w:t xml:space="preserve">A vulnerability is a </w:t>
            </w:r>
            <w:r w:rsidRPr="001E226A">
              <w:rPr>
                <w:rStyle w:val="Strong"/>
                <w:rFonts w:asciiTheme="minorHAnsi" w:hAnsiTheme="minorHAnsi" w:cstheme="minorHAnsi"/>
                <w:b w:val="0"/>
                <w:bCs w:val="0"/>
                <w:sz w:val="22"/>
                <w:szCs w:val="22"/>
              </w:rPr>
              <w:t>weakness</w:t>
            </w:r>
            <w:r w:rsidRPr="001E226A">
              <w:rPr>
                <w:rFonts w:asciiTheme="minorHAnsi" w:hAnsiTheme="minorHAnsi" w:cstheme="minorHAnsi"/>
                <w:sz w:val="22"/>
                <w:szCs w:val="22"/>
              </w:rPr>
              <w:t xml:space="preserve"> that can be used to cause harm.</w:t>
            </w:r>
          </w:p>
        </w:tc>
        <w:tc>
          <w:tcPr>
            <w:tcW w:w="2642" w:type="dxa"/>
            <w:vAlign w:val="center"/>
          </w:tcPr>
          <w:p w14:paraId="211B342B" w14:textId="54911277" w:rsidR="00B2337B" w:rsidRPr="001E226A" w:rsidRDefault="001E226A" w:rsidP="00C55FAF">
            <w:pPr>
              <w:spacing w:line="276" w:lineRule="auto"/>
              <w:rPr>
                <w:rFonts w:cstheme="minorHAnsi"/>
              </w:rPr>
            </w:pPr>
            <w:r w:rsidRPr="001E226A">
              <w:rPr>
                <w:rFonts w:cstheme="minorHAnsi"/>
              </w:rPr>
              <w:t>An outdated operating system has an unpatched security flaw.</w:t>
            </w:r>
          </w:p>
        </w:tc>
      </w:tr>
      <w:tr w:rsidR="00B2337B" w14:paraId="5BA16324" w14:textId="77777777" w:rsidTr="00C55FAF">
        <w:tc>
          <w:tcPr>
            <w:tcW w:w="0" w:type="auto"/>
            <w:vAlign w:val="center"/>
          </w:tcPr>
          <w:p w14:paraId="2828F6EB" w14:textId="1F2CE618" w:rsidR="00B2337B" w:rsidRPr="001E226A" w:rsidRDefault="001E7379" w:rsidP="00C55FAF">
            <w:pPr>
              <w:spacing w:line="276" w:lineRule="auto"/>
              <w:rPr>
                <w:rFonts w:cstheme="minorHAnsi"/>
              </w:rPr>
            </w:pPr>
            <w:r w:rsidRPr="001E226A">
              <w:rPr>
                <w:rFonts w:cstheme="minorHAnsi"/>
              </w:rPr>
              <w:t>12</w:t>
            </w:r>
          </w:p>
        </w:tc>
        <w:tc>
          <w:tcPr>
            <w:tcW w:w="2107" w:type="dxa"/>
            <w:vAlign w:val="center"/>
          </w:tcPr>
          <w:p w14:paraId="46956D7D" w14:textId="43088DE5" w:rsidR="00B2337B" w:rsidRPr="001E226A" w:rsidRDefault="005B1647" w:rsidP="00C55FAF">
            <w:pPr>
              <w:spacing w:line="276" w:lineRule="auto"/>
              <w:rPr>
                <w:rFonts w:cstheme="minorHAnsi"/>
              </w:rPr>
            </w:pPr>
            <w:r w:rsidRPr="001E226A">
              <w:rPr>
                <w:rFonts w:cstheme="minorHAnsi"/>
              </w:rPr>
              <w:t>Risk</w:t>
            </w:r>
          </w:p>
        </w:tc>
        <w:tc>
          <w:tcPr>
            <w:tcW w:w="3729" w:type="dxa"/>
            <w:vAlign w:val="center"/>
          </w:tcPr>
          <w:p w14:paraId="6D961F43" w14:textId="59375640" w:rsidR="00B2337B" w:rsidRPr="001E226A" w:rsidRDefault="00DA61B4" w:rsidP="00C55FAF">
            <w:pPr>
              <w:spacing w:line="276" w:lineRule="auto"/>
              <w:jc w:val="both"/>
              <w:rPr>
                <w:rFonts w:cstheme="minorHAnsi"/>
              </w:rPr>
            </w:pPr>
            <w:r w:rsidRPr="001E226A">
              <w:rPr>
                <w:rFonts w:cstheme="minorHAnsi"/>
              </w:rPr>
              <w:t>Risk is the chance of damage or loss when a threat exploits a vulnerability.</w:t>
            </w:r>
          </w:p>
        </w:tc>
        <w:tc>
          <w:tcPr>
            <w:tcW w:w="2642" w:type="dxa"/>
            <w:vAlign w:val="center"/>
          </w:tcPr>
          <w:p w14:paraId="333A38CA" w14:textId="62A6AE6C" w:rsidR="00B2337B" w:rsidRPr="001E226A" w:rsidRDefault="001E226A" w:rsidP="00C55FAF">
            <w:pPr>
              <w:spacing w:line="276" w:lineRule="auto"/>
              <w:rPr>
                <w:rFonts w:cstheme="minorHAnsi"/>
              </w:rPr>
            </w:pPr>
            <w:r w:rsidRPr="001E226A">
              <w:rPr>
                <w:rFonts w:cstheme="minorHAnsi"/>
              </w:rPr>
              <w:t>Weak passwords increase the chance of account compromise.</w:t>
            </w:r>
          </w:p>
        </w:tc>
      </w:tr>
      <w:tr w:rsidR="00B2337B" w14:paraId="7C1525D8" w14:textId="77777777" w:rsidTr="00C55FAF">
        <w:tc>
          <w:tcPr>
            <w:tcW w:w="0" w:type="auto"/>
            <w:vAlign w:val="center"/>
          </w:tcPr>
          <w:p w14:paraId="59653A09" w14:textId="1872BE04" w:rsidR="00B2337B" w:rsidRPr="001E226A" w:rsidRDefault="001E7379" w:rsidP="00C55FAF">
            <w:pPr>
              <w:spacing w:line="276" w:lineRule="auto"/>
              <w:rPr>
                <w:rFonts w:cstheme="minorHAnsi"/>
              </w:rPr>
            </w:pPr>
            <w:r w:rsidRPr="001E226A">
              <w:rPr>
                <w:rFonts w:cstheme="minorHAnsi"/>
              </w:rPr>
              <w:t>13</w:t>
            </w:r>
          </w:p>
        </w:tc>
        <w:tc>
          <w:tcPr>
            <w:tcW w:w="2107" w:type="dxa"/>
            <w:vAlign w:val="center"/>
          </w:tcPr>
          <w:p w14:paraId="1B7062EF" w14:textId="0E99CCB9" w:rsidR="00B2337B" w:rsidRPr="001E226A" w:rsidRDefault="005B1647" w:rsidP="00C55FAF">
            <w:pPr>
              <w:spacing w:line="276" w:lineRule="auto"/>
              <w:rPr>
                <w:rFonts w:cstheme="minorHAnsi"/>
              </w:rPr>
            </w:pPr>
            <w:r w:rsidRPr="001E226A">
              <w:rPr>
                <w:rFonts w:cstheme="minorHAnsi"/>
              </w:rPr>
              <w:t>Exploit</w:t>
            </w:r>
          </w:p>
        </w:tc>
        <w:tc>
          <w:tcPr>
            <w:tcW w:w="3729" w:type="dxa"/>
            <w:vAlign w:val="center"/>
          </w:tcPr>
          <w:p w14:paraId="4190215F" w14:textId="394CFC46" w:rsidR="00B2337B" w:rsidRPr="001E226A" w:rsidRDefault="00DA61B4" w:rsidP="00C55FAF">
            <w:pPr>
              <w:spacing w:line="276" w:lineRule="auto"/>
              <w:jc w:val="both"/>
              <w:rPr>
                <w:rFonts w:cstheme="minorHAnsi"/>
              </w:rPr>
            </w:pPr>
            <w:r w:rsidRPr="001E226A">
              <w:rPr>
                <w:rFonts w:cstheme="minorHAnsi"/>
              </w:rPr>
              <w:t>An exploit is how a hacker uses a weakness to attack a system.</w:t>
            </w:r>
          </w:p>
        </w:tc>
        <w:tc>
          <w:tcPr>
            <w:tcW w:w="2642" w:type="dxa"/>
            <w:vAlign w:val="center"/>
          </w:tcPr>
          <w:p w14:paraId="515D1C57" w14:textId="0E52A2EA" w:rsidR="00B2337B" w:rsidRPr="001E226A" w:rsidRDefault="001E226A" w:rsidP="00C55FAF">
            <w:pPr>
              <w:spacing w:line="276" w:lineRule="auto"/>
              <w:rPr>
                <w:rFonts w:cstheme="minorHAnsi"/>
              </w:rPr>
            </w:pPr>
            <w:r w:rsidRPr="001E226A">
              <w:rPr>
                <w:rFonts w:cstheme="minorHAnsi"/>
              </w:rPr>
              <w:t xml:space="preserve">An attacker uses a software bug to gain </w:t>
            </w:r>
            <w:r w:rsidR="00C55FAF">
              <w:rPr>
                <w:rFonts w:cstheme="minorHAnsi"/>
              </w:rPr>
              <w:t>unauthorised</w:t>
            </w:r>
            <w:r w:rsidRPr="001E226A">
              <w:rPr>
                <w:rFonts w:cstheme="minorHAnsi"/>
              </w:rPr>
              <w:t xml:space="preserve"> access.</w:t>
            </w:r>
          </w:p>
        </w:tc>
      </w:tr>
      <w:tr w:rsidR="00B2337B" w14:paraId="386B6EC6" w14:textId="77777777" w:rsidTr="00C55FAF">
        <w:tc>
          <w:tcPr>
            <w:tcW w:w="0" w:type="auto"/>
            <w:vAlign w:val="center"/>
          </w:tcPr>
          <w:p w14:paraId="5259D36B" w14:textId="140056BF" w:rsidR="00B2337B" w:rsidRPr="001E226A" w:rsidRDefault="001E7379" w:rsidP="00C55FAF">
            <w:pPr>
              <w:spacing w:line="276" w:lineRule="auto"/>
              <w:rPr>
                <w:rFonts w:cstheme="minorHAnsi"/>
              </w:rPr>
            </w:pPr>
            <w:r w:rsidRPr="001E226A">
              <w:rPr>
                <w:rFonts w:cstheme="minorHAnsi"/>
              </w:rPr>
              <w:t>14</w:t>
            </w:r>
          </w:p>
        </w:tc>
        <w:tc>
          <w:tcPr>
            <w:tcW w:w="2107" w:type="dxa"/>
            <w:vAlign w:val="center"/>
          </w:tcPr>
          <w:p w14:paraId="5B1084C3" w14:textId="6A67BFE1" w:rsidR="00B2337B" w:rsidRPr="001E226A" w:rsidRDefault="005B1647" w:rsidP="00C55FAF">
            <w:pPr>
              <w:spacing w:line="276" w:lineRule="auto"/>
              <w:rPr>
                <w:rFonts w:cstheme="minorHAnsi"/>
              </w:rPr>
            </w:pPr>
            <w:r w:rsidRPr="001E226A">
              <w:rPr>
                <w:rFonts w:cstheme="minorHAnsi"/>
              </w:rPr>
              <w:t>Attack Surface</w:t>
            </w:r>
          </w:p>
        </w:tc>
        <w:tc>
          <w:tcPr>
            <w:tcW w:w="3729" w:type="dxa"/>
            <w:vAlign w:val="center"/>
          </w:tcPr>
          <w:p w14:paraId="23C22554" w14:textId="0A0D6613" w:rsidR="00B2337B" w:rsidRPr="001E226A" w:rsidRDefault="00DA61B4" w:rsidP="00C55FAF">
            <w:pPr>
              <w:spacing w:line="276" w:lineRule="auto"/>
              <w:jc w:val="both"/>
              <w:rPr>
                <w:rFonts w:cstheme="minorHAnsi"/>
              </w:rPr>
            </w:pPr>
            <w:r w:rsidRPr="001E226A">
              <w:rPr>
                <w:rFonts w:cstheme="minorHAnsi"/>
              </w:rPr>
              <w:t>Attack Surface is all the possible ways an attacker can attack a system.</w:t>
            </w:r>
          </w:p>
        </w:tc>
        <w:tc>
          <w:tcPr>
            <w:tcW w:w="2642" w:type="dxa"/>
            <w:vAlign w:val="center"/>
          </w:tcPr>
          <w:p w14:paraId="6A1EBDFC" w14:textId="7C5FC65F" w:rsidR="00B2337B" w:rsidRPr="001E226A" w:rsidRDefault="001E226A" w:rsidP="00C55FAF">
            <w:pPr>
              <w:spacing w:line="276" w:lineRule="auto"/>
              <w:rPr>
                <w:rFonts w:cstheme="minorHAnsi"/>
              </w:rPr>
            </w:pPr>
            <w:r w:rsidRPr="001E226A">
              <w:rPr>
                <w:rFonts w:cstheme="minorHAnsi"/>
              </w:rPr>
              <w:t>An exposed web server provides another entry point for attackers.</w:t>
            </w:r>
          </w:p>
        </w:tc>
      </w:tr>
      <w:tr w:rsidR="00B2337B" w14:paraId="49F89119" w14:textId="77777777" w:rsidTr="00C55FAF">
        <w:tc>
          <w:tcPr>
            <w:tcW w:w="0" w:type="auto"/>
            <w:vAlign w:val="center"/>
          </w:tcPr>
          <w:p w14:paraId="0C856FEF" w14:textId="3A4C1261" w:rsidR="00B2337B" w:rsidRPr="001E226A" w:rsidRDefault="001E7379" w:rsidP="00C55FAF">
            <w:pPr>
              <w:spacing w:line="276" w:lineRule="auto"/>
              <w:rPr>
                <w:rFonts w:cstheme="minorHAnsi"/>
              </w:rPr>
            </w:pPr>
            <w:r w:rsidRPr="001E226A">
              <w:rPr>
                <w:rFonts w:cstheme="minorHAnsi"/>
              </w:rPr>
              <w:t>15</w:t>
            </w:r>
          </w:p>
        </w:tc>
        <w:tc>
          <w:tcPr>
            <w:tcW w:w="2107" w:type="dxa"/>
            <w:vAlign w:val="center"/>
          </w:tcPr>
          <w:p w14:paraId="7623DAAB" w14:textId="54294407" w:rsidR="00B2337B" w:rsidRPr="001E226A" w:rsidRDefault="005B1647" w:rsidP="00C55FAF">
            <w:pPr>
              <w:spacing w:line="276" w:lineRule="auto"/>
              <w:rPr>
                <w:rFonts w:cstheme="minorHAnsi"/>
              </w:rPr>
            </w:pPr>
            <w:r w:rsidRPr="001E226A">
              <w:rPr>
                <w:rFonts w:cstheme="minorHAnsi"/>
              </w:rPr>
              <w:t>Virus</w:t>
            </w:r>
          </w:p>
        </w:tc>
        <w:tc>
          <w:tcPr>
            <w:tcW w:w="3729" w:type="dxa"/>
            <w:vAlign w:val="center"/>
          </w:tcPr>
          <w:p w14:paraId="5888D0D3" w14:textId="7648B6B5" w:rsidR="00B2337B" w:rsidRPr="001E226A" w:rsidRDefault="00DA61B4" w:rsidP="00C55FAF">
            <w:pPr>
              <w:spacing w:line="276" w:lineRule="auto"/>
              <w:jc w:val="both"/>
              <w:rPr>
                <w:rFonts w:cstheme="minorHAnsi"/>
              </w:rPr>
            </w:pPr>
            <w:r w:rsidRPr="001E226A">
              <w:rPr>
                <w:rFonts w:cstheme="minorHAnsi"/>
              </w:rPr>
              <w:t>A virus is a harmful program that needs a host file or program to sprea</w:t>
            </w:r>
            <w:r w:rsidRPr="001E226A">
              <w:rPr>
                <w:rFonts w:cstheme="minorHAnsi"/>
              </w:rPr>
              <w:t>d.</w:t>
            </w:r>
          </w:p>
        </w:tc>
        <w:tc>
          <w:tcPr>
            <w:tcW w:w="2642" w:type="dxa"/>
            <w:vAlign w:val="center"/>
          </w:tcPr>
          <w:p w14:paraId="13C00E7D" w14:textId="7B1F6606" w:rsidR="00B2337B" w:rsidRPr="001E226A" w:rsidRDefault="001E226A" w:rsidP="00C55FAF">
            <w:pPr>
              <w:spacing w:line="276" w:lineRule="auto"/>
              <w:rPr>
                <w:rFonts w:cstheme="minorHAnsi"/>
              </w:rPr>
            </w:pPr>
            <w:r w:rsidRPr="001E226A">
              <w:rPr>
                <w:rFonts w:cstheme="minorHAnsi"/>
              </w:rPr>
              <w:t>An infected USB drive spreads malware to another computer.</w:t>
            </w:r>
          </w:p>
        </w:tc>
      </w:tr>
      <w:tr w:rsidR="00B2337B" w14:paraId="686C48E8" w14:textId="77777777" w:rsidTr="00C55FAF">
        <w:tc>
          <w:tcPr>
            <w:tcW w:w="0" w:type="auto"/>
            <w:vAlign w:val="center"/>
          </w:tcPr>
          <w:p w14:paraId="5FE3550E" w14:textId="600F7D13" w:rsidR="00B2337B" w:rsidRPr="001E226A" w:rsidRDefault="001E7379" w:rsidP="00C55FAF">
            <w:pPr>
              <w:spacing w:line="276" w:lineRule="auto"/>
              <w:rPr>
                <w:rFonts w:cstheme="minorHAnsi"/>
              </w:rPr>
            </w:pPr>
            <w:r w:rsidRPr="001E226A">
              <w:rPr>
                <w:rFonts w:cstheme="minorHAnsi"/>
              </w:rPr>
              <w:t>16</w:t>
            </w:r>
          </w:p>
        </w:tc>
        <w:tc>
          <w:tcPr>
            <w:tcW w:w="2107" w:type="dxa"/>
            <w:vAlign w:val="center"/>
          </w:tcPr>
          <w:p w14:paraId="2F42E649" w14:textId="6A233CBE" w:rsidR="00B2337B" w:rsidRPr="001E226A" w:rsidRDefault="005B1647" w:rsidP="00C55FAF">
            <w:pPr>
              <w:spacing w:line="276" w:lineRule="auto"/>
              <w:rPr>
                <w:rFonts w:cstheme="minorHAnsi"/>
              </w:rPr>
            </w:pPr>
            <w:r w:rsidRPr="001E226A">
              <w:rPr>
                <w:rFonts w:cstheme="minorHAnsi"/>
              </w:rPr>
              <w:t>Worm</w:t>
            </w:r>
          </w:p>
        </w:tc>
        <w:tc>
          <w:tcPr>
            <w:tcW w:w="3729" w:type="dxa"/>
            <w:vAlign w:val="center"/>
          </w:tcPr>
          <w:p w14:paraId="34893D16" w14:textId="5B9E1DBE" w:rsidR="00B2337B" w:rsidRPr="001E226A" w:rsidRDefault="00DA61B4" w:rsidP="00C55FAF">
            <w:pPr>
              <w:pStyle w:val="NormalWeb"/>
              <w:jc w:val="both"/>
              <w:rPr>
                <w:rFonts w:asciiTheme="minorHAnsi" w:hAnsiTheme="minorHAnsi" w:cstheme="minorHAnsi"/>
                <w:sz w:val="22"/>
                <w:szCs w:val="22"/>
              </w:rPr>
            </w:pPr>
            <w:r w:rsidRPr="001E226A">
              <w:rPr>
                <w:rFonts w:asciiTheme="minorHAnsi" w:hAnsiTheme="minorHAnsi" w:cstheme="minorHAnsi"/>
                <w:sz w:val="22"/>
                <w:szCs w:val="22"/>
              </w:rPr>
              <w:t xml:space="preserve">A worm is harmful software that </w:t>
            </w:r>
            <w:r w:rsidRPr="001E226A">
              <w:rPr>
                <w:rStyle w:val="Strong"/>
                <w:rFonts w:asciiTheme="minorHAnsi" w:hAnsiTheme="minorHAnsi" w:cstheme="minorHAnsi"/>
                <w:b w:val="0"/>
                <w:bCs w:val="0"/>
                <w:sz w:val="22"/>
                <w:szCs w:val="22"/>
              </w:rPr>
              <w:t>spreads by itself</w:t>
            </w:r>
            <w:r w:rsidRPr="001E226A">
              <w:rPr>
                <w:rStyle w:val="Strong"/>
                <w:rFonts w:asciiTheme="minorHAnsi" w:hAnsiTheme="minorHAnsi" w:cstheme="minorHAnsi"/>
                <w:sz w:val="22"/>
                <w:szCs w:val="22"/>
              </w:rPr>
              <w:t xml:space="preserve"> </w:t>
            </w:r>
            <w:r w:rsidRPr="001E226A">
              <w:rPr>
                <w:rStyle w:val="Strong"/>
                <w:rFonts w:asciiTheme="minorHAnsi" w:hAnsiTheme="minorHAnsi" w:cstheme="minorHAnsi"/>
                <w:b w:val="0"/>
                <w:bCs w:val="0"/>
                <w:sz w:val="22"/>
                <w:szCs w:val="22"/>
              </w:rPr>
              <w:t>over a network.</w:t>
            </w:r>
          </w:p>
        </w:tc>
        <w:tc>
          <w:tcPr>
            <w:tcW w:w="2642" w:type="dxa"/>
            <w:vAlign w:val="center"/>
          </w:tcPr>
          <w:p w14:paraId="0FF9422C" w14:textId="0105B6A2" w:rsidR="00B2337B" w:rsidRPr="001E226A" w:rsidRDefault="001E226A" w:rsidP="00C55FAF">
            <w:pPr>
              <w:spacing w:line="276" w:lineRule="auto"/>
              <w:rPr>
                <w:rFonts w:cstheme="minorHAnsi"/>
              </w:rPr>
            </w:pPr>
            <w:r w:rsidRPr="001E226A">
              <w:rPr>
                <w:rFonts w:cstheme="minorHAnsi"/>
              </w:rPr>
              <w:t>A worm spreads automatically across computers on a network.</w:t>
            </w:r>
          </w:p>
        </w:tc>
      </w:tr>
      <w:tr w:rsidR="00B2337B" w14:paraId="3B2EF0F2" w14:textId="77777777" w:rsidTr="00C55FAF">
        <w:tc>
          <w:tcPr>
            <w:tcW w:w="0" w:type="auto"/>
            <w:vAlign w:val="center"/>
          </w:tcPr>
          <w:p w14:paraId="1D35CB98" w14:textId="67D41EFB" w:rsidR="00B2337B" w:rsidRPr="001E226A" w:rsidRDefault="001E7379" w:rsidP="00C55FAF">
            <w:pPr>
              <w:spacing w:line="276" w:lineRule="auto"/>
              <w:rPr>
                <w:rFonts w:cstheme="minorHAnsi"/>
              </w:rPr>
            </w:pPr>
            <w:r w:rsidRPr="001E226A">
              <w:rPr>
                <w:rFonts w:cstheme="minorHAnsi"/>
              </w:rPr>
              <w:t>17</w:t>
            </w:r>
          </w:p>
        </w:tc>
        <w:tc>
          <w:tcPr>
            <w:tcW w:w="2107" w:type="dxa"/>
            <w:vAlign w:val="center"/>
          </w:tcPr>
          <w:p w14:paraId="33D03B7E" w14:textId="14DDE453" w:rsidR="00B2337B" w:rsidRPr="001E226A" w:rsidRDefault="005B1647" w:rsidP="00C55FAF">
            <w:pPr>
              <w:spacing w:line="276" w:lineRule="auto"/>
              <w:rPr>
                <w:rFonts w:cstheme="minorHAnsi"/>
              </w:rPr>
            </w:pPr>
            <w:r w:rsidRPr="001E226A">
              <w:rPr>
                <w:rFonts w:cstheme="minorHAnsi"/>
              </w:rPr>
              <w:t>Trojan</w:t>
            </w:r>
          </w:p>
        </w:tc>
        <w:tc>
          <w:tcPr>
            <w:tcW w:w="3729" w:type="dxa"/>
            <w:vAlign w:val="center"/>
          </w:tcPr>
          <w:p w14:paraId="5687303B" w14:textId="15A940DD" w:rsidR="00B2337B" w:rsidRPr="001E226A" w:rsidRDefault="00DA61B4" w:rsidP="00C55FAF">
            <w:pPr>
              <w:spacing w:line="276" w:lineRule="auto"/>
              <w:jc w:val="both"/>
              <w:rPr>
                <w:rFonts w:cstheme="minorHAnsi"/>
              </w:rPr>
            </w:pPr>
            <w:r w:rsidRPr="001E226A">
              <w:rPr>
                <w:rFonts w:cstheme="minorHAnsi"/>
              </w:rPr>
              <w:t>A Trojan is a fake software that looks genuine but contains malicious code.</w:t>
            </w:r>
          </w:p>
        </w:tc>
        <w:tc>
          <w:tcPr>
            <w:tcW w:w="2642" w:type="dxa"/>
            <w:vAlign w:val="center"/>
          </w:tcPr>
          <w:p w14:paraId="1B523103" w14:textId="2A55E3FF" w:rsidR="00B2337B" w:rsidRPr="001E226A" w:rsidRDefault="001E226A" w:rsidP="00C55FAF">
            <w:pPr>
              <w:spacing w:line="276" w:lineRule="auto"/>
              <w:rPr>
                <w:rFonts w:cstheme="minorHAnsi"/>
              </w:rPr>
            </w:pPr>
            <w:r w:rsidRPr="001E226A">
              <w:rPr>
                <w:rFonts w:cstheme="minorHAnsi"/>
              </w:rPr>
              <w:t>A fake game secretly installs malware on a computer.</w:t>
            </w:r>
          </w:p>
        </w:tc>
      </w:tr>
      <w:tr w:rsidR="00B2337B" w14:paraId="1A47A864" w14:textId="77777777" w:rsidTr="00C55FAF">
        <w:tc>
          <w:tcPr>
            <w:tcW w:w="0" w:type="auto"/>
            <w:vAlign w:val="center"/>
          </w:tcPr>
          <w:p w14:paraId="12DE37E1" w14:textId="7D00725D" w:rsidR="00B2337B" w:rsidRPr="001E226A" w:rsidRDefault="001E7379" w:rsidP="00C55FAF">
            <w:pPr>
              <w:spacing w:line="276" w:lineRule="auto"/>
              <w:rPr>
                <w:rFonts w:cstheme="minorHAnsi"/>
              </w:rPr>
            </w:pPr>
            <w:r w:rsidRPr="001E226A">
              <w:rPr>
                <w:rFonts w:cstheme="minorHAnsi"/>
              </w:rPr>
              <w:t>18</w:t>
            </w:r>
          </w:p>
        </w:tc>
        <w:tc>
          <w:tcPr>
            <w:tcW w:w="2107" w:type="dxa"/>
            <w:vAlign w:val="center"/>
          </w:tcPr>
          <w:p w14:paraId="72125C8C" w14:textId="64C3BD53" w:rsidR="00B2337B" w:rsidRPr="001E226A" w:rsidRDefault="005B1647" w:rsidP="00C55FAF">
            <w:pPr>
              <w:spacing w:line="276" w:lineRule="auto"/>
              <w:rPr>
                <w:rFonts w:cstheme="minorHAnsi"/>
              </w:rPr>
            </w:pPr>
            <w:r w:rsidRPr="001E226A">
              <w:rPr>
                <w:rFonts w:cstheme="minorHAnsi"/>
              </w:rPr>
              <w:t>Ransomware</w:t>
            </w:r>
          </w:p>
        </w:tc>
        <w:tc>
          <w:tcPr>
            <w:tcW w:w="3729" w:type="dxa"/>
            <w:vAlign w:val="center"/>
          </w:tcPr>
          <w:p w14:paraId="45754E56" w14:textId="18A50F4E" w:rsidR="00B2337B" w:rsidRPr="001E226A" w:rsidRDefault="00DA61B4" w:rsidP="00C55FAF">
            <w:pPr>
              <w:spacing w:line="276" w:lineRule="auto"/>
              <w:jc w:val="both"/>
              <w:rPr>
                <w:rFonts w:cstheme="minorHAnsi"/>
              </w:rPr>
            </w:pPr>
            <w:r w:rsidRPr="001E226A">
              <w:rPr>
                <w:rFonts w:cstheme="minorHAnsi"/>
              </w:rPr>
              <w:t>Ransomware locks or encrypts your files and asks for money to unlock them.</w:t>
            </w:r>
          </w:p>
        </w:tc>
        <w:tc>
          <w:tcPr>
            <w:tcW w:w="2642" w:type="dxa"/>
            <w:vAlign w:val="center"/>
          </w:tcPr>
          <w:p w14:paraId="404B0D3D" w14:textId="3ED71DC1" w:rsidR="00B2337B" w:rsidRPr="001E226A" w:rsidRDefault="001E226A" w:rsidP="00C55FAF">
            <w:pPr>
              <w:spacing w:line="276" w:lineRule="auto"/>
              <w:rPr>
                <w:rFonts w:cstheme="minorHAnsi"/>
              </w:rPr>
            </w:pPr>
            <w:r w:rsidRPr="001E226A">
              <w:rPr>
                <w:rFonts w:cstheme="minorHAnsi"/>
              </w:rPr>
              <w:t>Company files are encrypted until a ransom is paid.</w:t>
            </w:r>
          </w:p>
        </w:tc>
      </w:tr>
      <w:tr w:rsidR="00B2337B" w14:paraId="1842491F" w14:textId="77777777" w:rsidTr="00C55FAF">
        <w:tc>
          <w:tcPr>
            <w:tcW w:w="0" w:type="auto"/>
            <w:vAlign w:val="center"/>
          </w:tcPr>
          <w:p w14:paraId="4A13C5E4" w14:textId="7AB9D380" w:rsidR="00B2337B" w:rsidRPr="001E226A" w:rsidRDefault="001E7379" w:rsidP="00C55FAF">
            <w:pPr>
              <w:spacing w:line="276" w:lineRule="auto"/>
              <w:rPr>
                <w:rFonts w:cstheme="minorHAnsi"/>
              </w:rPr>
            </w:pPr>
            <w:r w:rsidRPr="001E226A">
              <w:rPr>
                <w:rFonts w:cstheme="minorHAnsi"/>
              </w:rPr>
              <w:t>19</w:t>
            </w:r>
          </w:p>
        </w:tc>
        <w:tc>
          <w:tcPr>
            <w:tcW w:w="2107" w:type="dxa"/>
            <w:vAlign w:val="center"/>
          </w:tcPr>
          <w:p w14:paraId="739B9331" w14:textId="5D7AFB4C" w:rsidR="00B2337B" w:rsidRPr="001E226A" w:rsidRDefault="005B1647" w:rsidP="00C55FAF">
            <w:pPr>
              <w:spacing w:line="276" w:lineRule="auto"/>
              <w:rPr>
                <w:rFonts w:cstheme="minorHAnsi"/>
              </w:rPr>
            </w:pPr>
            <w:r w:rsidRPr="001E226A">
              <w:rPr>
                <w:rFonts w:cstheme="minorHAnsi"/>
              </w:rPr>
              <w:t>Spyware</w:t>
            </w:r>
          </w:p>
        </w:tc>
        <w:tc>
          <w:tcPr>
            <w:tcW w:w="3729" w:type="dxa"/>
            <w:vAlign w:val="center"/>
          </w:tcPr>
          <w:p w14:paraId="326AB710" w14:textId="26678604" w:rsidR="00B2337B" w:rsidRPr="001E226A" w:rsidRDefault="00DA61B4" w:rsidP="00C55FAF">
            <w:pPr>
              <w:spacing w:line="276" w:lineRule="auto"/>
              <w:jc w:val="both"/>
              <w:rPr>
                <w:rFonts w:cstheme="minorHAnsi"/>
              </w:rPr>
            </w:pPr>
            <w:r w:rsidRPr="001E226A">
              <w:rPr>
                <w:rFonts w:cstheme="minorHAnsi"/>
              </w:rPr>
              <w:t>Spyware secretly spies on users and steals their information</w:t>
            </w:r>
            <w:r w:rsidR="00C55FAF">
              <w:rPr>
                <w:rFonts w:cstheme="minorHAnsi"/>
              </w:rPr>
              <w:t>.</w:t>
            </w:r>
          </w:p>
        </w:tc>
        <w:tc>
          <w:tcPr>
            <w:tcW w:w="2642" w:type="dxa"/>
            <w:vAlign w:val="center"/>
          </w:tcPr>
          <w:p w14:paraId="42FDA8D2" w14:textId="5351C868" w:rsidR="00B2337B" w:rsidRPr="001E226A" w:rsidRDefault="001E226A" w:rsidP="00C55FAF">
            <w:pPr>
              <w:spacing w:line="276" w:lineRule="auto"/>
              <w:rPr>
                <w:rFonts w:cstheme="minorHAnsi"/>
              </w:rPr>
            </w:pPr>
            <w:r w:rsidRPr="001E226A">
              <w:rPr>
                <w:rFonts w:cstheme="minorHAnsi"/>
              </w:rPr>
              <w:t>Spyware secretly records a user's online activity.</w:t>
            </w:r>
          </w:p>
        </w:tc>
      </w:tr>
      <w:tr w:rsidR="00B2337B" w14:paraId="7DBD2DA9" w14:textId="77777777" w:rsidTr="00C55FAF">
        <w:tc>
          <w:tcPr>
            <w:tcW w:w="0" w:type="auto"/>
            <w:vAlign w:val="center"/>
          </w:tcPr>
          <w:p w14:paraId="41FBF304" w14:textId="33AB2AF9" w:rsidR="00B2337B" w:rsidRPr="001E226A" w:rsidRDefault="001E7379" w:rsidP="00C55FAF">
            <w:pPr>
              <w:spacing w:line="276" w:lineRule="auto"/>
              <w:rPr>
                <w:rFonts w:cstheme="minorHAnsi"/>
              </w:rPr>
            </w:pPr>
            <w:r w:rsidRPr="001E226A">
              <w:rPr>
                <w:rFonts w:cstheme="minorHAnsi"/>
              </w:rPr>
              <w:t>20</w:t>
            </w:r>
          </w:p>
        </w:tc>
        <w:tc>
          <w:tcPr>
            <w:tcW w:w="2107" w:type="dxa"/>
            <w:vAlign w:val="center"/>
          </w:tcPr>
          <w:p w14:paraId="79A6C89A" w14:textId="2E31A296" w:rsidR="00B2337B" w:rsidRPr="001E226A" w:rsidRDefault="005B1647" w:rsidP="00C55FAF">
            <w:pPr>
              <w:spacing w:line="276" w:lineRule="auto"/>
              <w:rPr>
                <w:rFonts w:cstheme="minorHAnsi"/>
              </w:rPr>
            </w:pPr>
            <w:r w:rsidRPr="001E226A">
              <w:rPr>
                <w:rFonts w:cstheme="minorHAnsi"/>
              </w:rPr>
              <w:t>Adware</w:t>
            </w:r>
          </w:p>
        </w:tc>
        <w:tc>
          <w:tcPr>
            <w:tcW w:w="3729" w:type="dxa"/>
            <w:vAlign w:val="center"/>
          </w:tcPr>
          <w:p w14:paraId="0E6AA838" w14:textId="20A87611" w:rsidR="00B2337B" w:rsidRPr="001E226A" w:rsidRDefault="00DA61B4" w:rsidP="00C55FAF">
            <w:pPr>
              <w:spacing w:line="276" w:lineRule="auto"/>
              <w:jc w:val="both"/>
              <w:rPr>
                <w:rFonts w:cstheme="minorHAnsi"/>
              </w:rPr>
            </w:pPr>
            <w:r w:rsidRPr="001E226A">
              <w:rPr>
                <w:rFonts w:cstheme="minorHAnsi"/>
              </w:rPr>
              <w:t>Adware is software that shows unwanted ads on your computer or mobile device.</w:t>
            </w:r>
          </w:p>
        </w:tc>
        <w:tc>
          <w:tcPr>
            <w:tcW w:w="2642" w:type="dxa"/>
            <w:vAlign w:val="center"/>
          </w:tcPr>
          <w:p w14:paraId="2CC431F4" w14:textId="1D149775" w:rsidR="00B2337B" w:rsidRPr="001E226A" w:rsidRDefault="001E226A" w:rsidP="00C55FAF">
            <w:pPr>
              <w:spacing w:line="276" w:lineRule="auto"/>
              <w:rPr>
                <w:rFonts w:cstheme="minorHAnsi"/>
              </w:rPr>
            </w:pPr>
            <w:r w:rsidRPr="001E226A">
              <w:rPr>
                <w:rFonts w:cstheme="minorHAnsi"/>
              </w:rPr>
              <w:t>A free application displays unwanted advertisements.</w:t>
            </w:r>
          </w:p>
        </w:tc>
      </w:tr>
      <w:tr w:rsidR="00B2337B" w14:paraId="21D8B969" w14:textId="77777777" w:rsidTr="00C55FAF">
        <w:tc>
          <w:tcPr>
            <w:tcW w:w="0" w:type="auto"/>
            <w:vAlign w:val="center"/>
          </w:tcPr>
          <w:p w14:paraId="5D8DAC4C" w14:textId="320227A8" w:rsidR="00B2337B" w:rsidRPr="001E226A" w:rsidRDefault="001E7379" w:rsidP="00C55FAF">
            <w:pPr>
              <w:spacing w:line="276" w:lineRule="auto"/>
              <w:rPr>
                <w:rFonts w:cstheme="minorHAnsi"/>
              </w:rPr>
            </w:pPr>
            <w:r w:rsidRPr="001E226A">
              <w:rPr>
                <w:rFonts w:cstheme="minorHAnsi"/>
              </w:rPr>
              <w:t>21</w:t>
            </w:r>
          </w:p>
        </w:tc>
        <w:tc>
          <w:tcPr>
            <w:tcW w:w="2107" w:type="dxa"/>
            <w:vAlign w:val="center"/>
          </w:tcPr>
          <w:p w14:paraId="1F17BBD9" w14:textId="2F0CE716" w:rsidR="00B2337B" w:rsidRPr="001E226A" w:rsidRDefault="005B1647" w:rsidP="00C55FAF">
            <w:pPr>
              <w:spacing w:line="276" w:lineRule="auto"/>
              <w:rPr>
                <w:rFonts w:cstheme="minorHAnsi"/>
              </w:rPr>
            </w:pPr>
            <w:r w:rsidRPr="001E226A">
              <w:rPr>
                <w:rFonts w:cstheme="minorHAnsi"/>
              </w:rPr>
              <w:t>Rootkit</w:t>
            </w:r>
          </w:p>
        </w:tc>
        <w:tc>
          <w:tcPr>
            <w:tcW w:w="3729" w:type="dxa"/>
            <w:vAlign w:val="center"/>
          </w:tcPr>
          <w:p w14:paraId="6C8E3E4F" w14:textId="5F22D26C" w:rsidR="00B2337B" w:rsidRPr="001E226A" w:rsidRDefault="00DA61B4" w:rsidP="00C55FAF">
            <w:pPr>
              <w:spacing w:line="276" w:lineRule="auto"/>
              <w:jc w:val="both"/>
              <w:rPr>
                <w:rFonts w:cstheme="minorHAnsi"/>
              </w:rPr>
            </w:pPr>
            <w:r w:rsidRPr="001E226A">
              <w:rPr>
                <w:rFonts w:cstheme="minorHAnsi"/>
              </w:rPr>
              <w:t>A Rootkit is malware that hides itself to avoid detection.</w:t>
            </w:r>
          </w:p>
        </w:tc>
        <w:tc>
          <w:tcPr>
            <w:tcW w:w="2642" w:type="dxa"/>
            <w:vAlign w:val="center"/>
          </w:tcPr>
          <w:p w14:paraId="27F94BAB" w14:textId="704724C6" w:rsidR="00B2337B" w:rsidRPr="001E226A" w:rsidRDefault="001E226A" w:rsidP="00C55FAF">
            <w:pPr>
              <w:spacing w:line="276" w:lineRule="auto"/>
              <w:rPr>
                <w:rFonts w:cstheme="minorHAnsi"/>
              </w:rPr>
            </w:pPr>
            <w:r w:rsidRPr="001E226A">
              <w:rPr>
                <w:rFonts w:cstheme="minorHAnsi"/>
              </w:rPr>
              <w:t>A rootkit hides malicious files from antivirus software.</w:t>
            </w:r>
          </w:p>
        </w:tc>
      </w:tr>
      <w:tr w:rsidR="00B2337B" w14:paraId="3A6D6A30" w14:textId="77777777" w:rsidTr="00C55FAF">
        <w:tc>
          <w:tcPr>
            <w:tcW w:w="0" w:type="auto"/>
            <w:vAlign w:val="center"/>
          </w:tcPr>
          <w:p w14:paraId="124DC644" w14:textId="0DE88602" w:rsidR="00B2337B" w:rsidRPr="001E226A" w:rsidRDefault="001E7379" w:rsidP="00C55FAF">
            <w:pPr>
              <w:spacing w:line="276" w:lineRule="auto"/>
              <w:rPr>
                <w:rFonts w:cstheme="minorHAnsi"/>
              </w:rPr>
            </w:pPr>
            <w:r w:rsidRPr="001E226A">
              <w:rPr>
                <w:rFonts w:cstheme="minorHAnsi"/>
              </w:rPr>
              <w:lastRenderedPageBreak/>
              <w:t>22</w:t>
            </w:r>
          </w:p>
        </w:tc>
        <w:tc>
          <w:tcPr>
            <w:tcW w:w="2107" w:type="dxa"/>
            <w:vAlign w:val="center"/>
          </w:tcPr>
          <w:p w14:paraId="4CBBDF5E" w14:textId="25397D34" w:rsidR="00B2337B" w:rsidRPr="001E226A" w:rsidRDefault="005B1647" w:rsidP="00C55FAF">
            <w:pPr>
              <w:spacing w:line="276" w:lineRule="auto"/>
              <w:rPr>
                <w:rFonts w:cstheme="minorHAnsi"/>
              </w:rPr>
            </w:pPr>
            <w:r w:rsidRPr="001E226A">
              <w:rPr>
                <w:rFonts w:cstheme="minorHAnsi"/>
              </w:rPr>
              <w:t>Botnet</w:t>
            </w:r>
          </w:p>
        </w:tc>
        <w:tc>
          <w:tcPr>
            <w:tcW w:w="3729" w:type="dxa"/>
            <w:vAlign w:val="center"/>
          </w:tcPr>
          <w:p w14:paraId="5E74E99F" w14:textId="56E18927" w:rsidR="00B2337B" w:rsidRPr="001E226A" w:rsidRDefault="00DA61B4" w:rsidP="00C55FAF">
            <w:pPr>
              <w:spacing w:line="276" w:lineRule="auto"/>
              <w:jc w:val="both"/>
              <w:rPr>
                <w:rFonts w:cstheme="minorHAnsi"/>
              </w:rPr>
            </w:pPr>
            <w:r w:rsidRPr="001E226A">
              <w:rPr>
                <w:rFonts w:cstheme="minorHAnsi"/>
              </w:rPr>
              <w:t>A botnet is a group of infected devices controlled by a hacker.</w:t>
            </w:r>
          </w:p>
        </w:tc>
        <w:tc>
          <w:tcPr>
            <w:tcW w:w="2642" w:type="dxa"/>
            <w:vAlign w:val="center"/>
          </w:tcPr>
          <w:p w14:paraId="463355BF" w14:textId="3867A66A" w:rsidR="00B2337B" w:rsidRPr="001E226A" w:rsidRDefault="001E226A" w:rsidP="00C55FAF">
            <w:pPr>
              <w:spacing w:line="276" w:lineRule="auto"/>
              <w:rPr>
                <w:rFonts w:cstheme="minorHAnsi"/>
              </w:rPr>
            </w:pPr>
            <w:r w:rsidRPr="001E226A">
              <w:rPr>
                <w:rFonts w:cstheme="minorHAnsi"/>
              </w:rPr>
              <w:t>Thousands of infected devices launch a DDoS attack together.</w:t>
            </w:r>
          </w:p>
        </w:tc>
      </w:tr>
      <w:tr w:rsidR="00B2337B" w14:paraId="0D5CBFC6" w14:textId="77777777" w:rsidTr="00C55FAF">
        <w:tc>
          <w:tcPr>
            <w:tcW w:w="0" w:type="auto"/>
            <w:vAlign w:val="center"/>
          </w:tcPr>
          <w:p w14:paraId="128F7933" w14:textId="2C98A7F2" w:rsidR="00B2337B" w:rsidRPr="001E226A" w:rsidRDefault="001E7379" w:rsidP="00C55FAF">
            <w:pPr>
              <w:spacing w:line="276" w:lineRule="auto"/>
              <w:rPr>
                <w:rFonts w:cstheme="minorHAnsi"/>
              </w:rPr>
            </w:pPr>
            <w:r w:rsidRPr="001E226A">
              <w:rPr>
                <w:rFonts w:cstheme="minorHAnsi"/>
              </w:rPr>
              <w:t>23</w:t>
            </w:r>
          </w:p>
        </w:tc>
        <w:tc>
          <w:tcPr>
            <w:tcW w:w="2107" w:type="dxa"/>
            <w:vAlign w:val="center"/>
          </w:tcPr>
          <w:p w14:paraId="25295120" w14:textId="55C870C1" w:rsidR="00B2337B" w:rsidRPr="001E226A" w:rsidRDefault="005B1647" w:rsidP="00C55FAF">
            <w:pPr>
              <w:spacing w:line="276" w:lineRule="auto"/>
              <w:rPr>
                <w:rFonts w:cstheme="minorHAnsi"/>
              </w:rPr>
            </w:pPr>
            <w:r w:rsidRPr="001E226A">
              <w:rPr>
                <w:rFonts w:cstheme="minorHAnsi"/>
              </w:rPr>
              <w:t>Phishing</w:t>
            </w:r>
          </w:p>
        </w:tc>
        <w:tc>
          <w:tcPr>
            <w:tcW w:w="3729" w:type="dxa"/>
            <w:vAlign w:val="center"/>
          </w:tcPr>
          <w:p w14:paraId="3D1A09EC" w14:textId="7D65177B" w:rsidR="00B2337B" w:rsidRPr="001E226A" w:rsidRDefault="00DA61B4" w:rsidP="00C55FAF">
            <w:pPr>
              <w:spacing w:line="276" w:lineRule="auto"/>
              <w:jc w:val="both"/>
              <w:rPr>
                <w:rFonts w:cstheme="minorHAnsi"/>
              </w:rPr>
            </w:pPr>
            <w:r w:rsidRPr="001E226A">
              <w:rPr>
                <w:rFonts w:cstheme="minorHAnsi"/>
              </w:rPr>
              <w:t>Phishing is a fake message or email sent to steal your personal information.</w:t>
            </w:r>
          </w:p>
        </w:tc>
        <w:tc>
          <w:tcPr>
            <w:tcW w:w="2642" w:type="dxa"/>
            <w:vAlign w:val="center"/>
          </w:tcPr>
          <w:p w14:paraId="2AFB7FA6" w14:textId="4197F058" w:rsidR="00B2337B" w:rsidRPr="001E226A" w:rsidRDefault="001E226A" w:rsidP="00C55FAF">
            <w:pPr>
              <w:spacing w:line="276" w:lineRule="auto"/>
              <w:rPr>
                <w:rFonts w:cstheme="minorHAnsi"/>
              </w:rPr>
            </w:pPr>
            <w:r w:rsidRPr="001E226A">
              <w:rPr>
                <w:rFonts w:cstheme="minorHAnsi"/>
              </w:rPr>
              <w:t>A fake bank email asks you to enter your password.</w:t>
            </w:r>
          </w:p>
        </w:tc>
      </w:tr>
      <w:tr w:rsidR="00B2337B" w14:paraId="464B68EF" w14:textId="77777777" w:rsidTr="00C55FAF">
        <w:tc>
          <w:tcPr>
            <w:tcW w:w="0" w:type="auto"/>
            <w:vAlign w:val="center"/>
          </w:tcPr>
          <w:p w14:paraId="3A35D8CF" w14:textId="1387330B" w:rsidR="00B2337B" w:rsidRPr="001E226A" w:rsidRDefault="001E7379" w:rsidP="00C55FAF">
            <w:pPr>
              <w:spacing w:line="276" w:lineRule="auto"/>
              <w:rPr>
                <w:rFonts w:cstheme="minorHAnsi"/>
              </w:rPr>
            </w:pPr>
            <w:r w:rsidRPr="001E226A">
              <w:rPr>
                <w:rFonts w:cstheme="minorHAnsi"/>
              </w:rPr>
              <w:t>24</w:t>
            </w:r>
          </w:p>
        </w:tc>
        <w:tc>
          <w:tcPr>
            <w:tcW w:w="2107" w:type="dxa"/>
            <w:vAlign w:val="center"/>
          </w:tcPr>
          <w:p w14:paraId="3ECB5AC9" w14:textId="79FE64DB" w:rsidR="00B2337B" w:rsidRPr="001E226A" w:rsidRDefault="005B1647" w:rsidP="00C55FAF">
            <w:pPr>
              <w:spacing w:line="276" w:lineRule="auto"/>
              <w:rPr>
                <w:rFonts w:cstheme="minorHAnsi"/>
              </w:rPr>
            </w:pPr>
            <w:r w:rsidRPr="001E226A">
              <w:rPr>
                <w:rFonts w:cstheme="minorHAnsi"/>
              </w:rPr>
              <w:t>Spear Phishing</w:t>
            </w:r>
          </w:p>
        </w:tc>
        <w:tc>
          <w:tcPr>
            <w:tcW w:w="3729" w:type="dxa"/>
            <w:vAlign w:val="center"/>
          </w:tcPr>
          <w:p w14:paraId="1A66A5D7" w14:textId="3DA4C807" w:rsidR="00B2337B" w:rsidRPr="001E226A" w:rsidRDefault="00DA61B4" w:rsidP="00C55FAF">
            <w:pPr>
              <w:spacing w:line="276" w:lineRule="auto"/>
              <w:jc w:val="both"/>
              <w:rPr>
                <w:rFonts w:cstheme="minorHAnsi"/>
              </w:rPr>
            </w:pPr>
            <w:r w:rsidRPr="001E226A">
              <w:rPr>
                <w:rFonts w:cstheme="minorHAnsi"/>
              </w:rPr>
              <w:t>Spear Phishing is a targeted phishing attack aimed at a specific person.</w:t>
            </w:r>
          </w:p>
        </w:tc>
        <w:tc>
          <w:tcPr>
            <w:tcW w:w="2642" w:type="dxa"/>
            <w:vAlign w:val="center"/>
          </w:tcPr>
          <w:p w14:paraId="6EF4F442" w14:textId="388BF9C5" w:rsidR="00B2337B" w:rsidRPr="001E226A" w:rsidRDefault="001E226A" w:rsidP="00C55FAF">
            <w:pPr>
              <w:spacing w:line="276" w:lineRule="auto"/>
              <w:rPr>
                <w:rFonts w:cstheme="minorHAnsi"/>
              </w:rPr>
            </w:pPr>
            <w:r w:rsidRPr="001E226A">
              <w:rPr>
                <w:rFonts w:cstheme="minorHAnsi"/>
              </w:rPr>
              <w:t>An employee receives a fake email that appears to come from their manager.</w:t>
            </w:r>
          </w:p>
        </w:tc>
      </w:tr>
      <w:tr w:rsidR="00B2337B" w14:paraId="453D8258" w14:textId="77777777" w:rsidTr="00C55FAF">
        <w:tc>
          <w:tcPr>
            <w:tcW w:w="0" w:type="auto"/>
            <w:vAlign w:val="center"/>
          </w:tcPr>
          <w:p w14:paraId="56057476" w14:textId="45B4F878" w:rsidR="00B2337B" w:rsidRPr="001E226A" w:rsidRDefault="001E7379" w:rsidP="00C55FAF">
            <w:pPr>
              <w:spacing w:line="276" w:lineRule="auto"/>
              <w:rPr>
                <w:rFonts w:cstheme="minorHAnsi"/>
              </w:rPr>
            </w:pPr>
            <w:r w:rsidRPr="001E226A">
              <w:rPr>
                <w:rFonts w:cstheme="minorHAnsi"/>
              </w:rPr>
              <w:t>25</w:t>
            </w:r>
          </w:p>
        </w:tc>
        <w:tc>
          <w:tcPr>
            <w:tcW w:w="2107" w:type="dxa"/>
            <w:vAlign w:val="center"/>
          </w:tcPr>
          <w:p w14:paraId="2A51B254" w14:textId="46899C90" w:rsidR="00B2337B" w:rsidRPr="001E226A" w:rsidRDefault="005B1647" w:rsidP="00C55FAF">
            <w:pPr>
              <w:spacing w:line="276" w:lineRule="auto"/>
              <w:rPr>
                <w:rFonts w:cstheme="minorHAnsi"/>
              </w:rPr>
            </w:pPr>
            <w:r w:rsidRPr="001E226A">
              <w:rPr>
                <w:rFonts w:cstheme="minorHAnsi"/>
              </w:rPr>
              <w:t>Whaling</w:t>
            </w:r>
          </w:p>
        </w:tc>
        <w:tc>
          <w:tcPr>
            <w:tcW w:w="3729" w:type="dxa"/>
            <w:vAlign w:val="center"/>
          </w:tcPr>
          <w:p w14:paraId="1B3303BB" w14:textId="17E81AD6" w:rsidR="00B2337B" w:rsidRPr="001E226A" w:rsidRDefault="00DA61B4" w:rsidP="00C55FAF">
            <w:pPr>
              <w:pStyle w:val="NormalWeb"/>
              <w:jc w:val="both"/>
              <w:rPr>
                <w:rFonts w:asciiTheme="minorHAnsi" w:hAnsiTheme="minorHAnsi" w:cstheme="minorHAnsi"/>
                <w:sz w:val="22"/>
                <w:szCs w:val="22"/>
              </w:rPr>
            </w:pPr>
            <w:r w:rsidRPr="001E226A">
              <w:rPr>
                <w:rFonts w:asciiTheme="minorHAnsi" w:hAnsiTheme="minorHAnsi" w:cstheme="minorHAnsi"/>
                <w:sz w:val="22"/>
                <w:szCs w:val="22"/>
              </w:rPr>
              <w:t xml:space="preserve">Whaling is </w:t>
            </w:r>
            <w:r w:rsidRPr="001E226A">
              <w:rPr>
                <w:rStyle w:val="Strong"/>
                <w:rFonts w:asciiTheme="minorHAnsi" w:hAnsiTheme="minorHAnsi" w:cstheme="minorHAnsi"/>
                <w:b w:val="0"/>
                <w:bCs w:val="0"/>
                <w:sz w:val="22"/>
                <w:szCs w:val="22"/>
              </w:rPr>
              <w:t>a phishing attack that targets CEOs, Directors, or other top executives.</w:t>
            </w:r>
          </w:p>
        </w:tc>
        <w:tc>
          <w:tcPr>
            <w:tcW w:w="2642" w:type="dxa"/>
            <w:vAlign w:val="center"/>
          </w:tcPr>
          <w:p w14:paraId="0F22CDCA" w14:textId="600232FC" w:rsidR="00B2337B" w:rsidRPr="001E226A" w:rsidRDefault="001E226A" w:rsidP="00C55FAF">
            <w:pPr>
              <w:spacing w:line="276" w:lineRule="auto"/>
              <w:rPr>
                <w:rFonts w:cstheme="minorHAnsi"/>
              </w:rPr>
            </w:pPr>
            <w:r w:rsidRPr="001E226A">
              <w:rPr>
                <w:rFonts w:cstheme="minorHAnsi"/>
              </w:rPr>
              <w:t>A CEO receives a fake legal notice requesting sensitive information.</w:t>
            </w:r>
          </w:p>
        </w:tc>
      </w:tr>
      <w:tr w:rsidR="00B2337B" w14:paraId="0E456D19" w14:textId="77777777" w:rsidTr="00C55FAF">
        <w:tc>
          <w:tcPr>
            <w:tcW w:w="0" w:type="auto"/>
            <w:vAlign w:val="center"/>
          </w:tcPr>
          <w:p w14:paraId="63BE3A24" w14:textId="6995F08B" w:rsidR="00B2337B" w:rsidRPr="001E226A" w:rsidRDefault="001E7379" w:rsidP="00C55FAF">
            <w:pPr>
              <w:spacing w:line="276" w:lineRule="auto"/>
              <w:rPr>
                <w:rFonts w:cstheme="minorHAnsi"/>
              </w:rPr>
            </w:pPr>
            <w:r w:rsidRPr="001E226A">
              <w:rPr>
                <w:rFonts w:cstheme="minorHAnsi"/>
              </w:rPr>
              <w:t>26</w:t>
            </w:r>
          </w:p>
        </w:tc>
        <w:tc>
          <w:tcPr>
            <w:tcW w:w="2107" w:type="dxa"/>
            <w:vAlign w:val="center"/>
          </w:tcPr>
          <w:p w14:paraId="13C95E8F" w14:textId="5254E5C5" w:rsidR="00B2337B" w:rsidRPr="001E226A" w:rsidRDefault="005B1647" w:rsidP="00C55FAF">
            <w:pPr>
              <w:spacing w:line="276" w:lineRule="auto"/>
              <w:rPr>
                <w:rFonts w:cstheme="minorHAnsi"/>
              </w:rPr>
            </w:pPr>
            <w:r w:rsidRPr="001E226A">
              <w:rPr>
                <w:rFonts w:cstheme="minorHAnsi"/>
              </w:rPr>
              <w:t>Vishing</w:t>
            </w:r>
          </w:p>
        </w:tc>
        <w:tc>
          <w:tcPr>
            <w:tcW w:w="3729" w:type="dxa"/>
            <w:vAlign w:val="center"/>
          </w:tcPr>
          <w:p w14:paraId="2F3D4182" w14:textId="692353B8" w:rsidR="00B2337B" w:rsidRPr="001E226A" w:rsidRDefault="00DA61B4" w:rsidP="00C55FAF">
            <w:pPr>
              <w:pStyle w:val="NormalWeb"/>
              <w:jc w:val="both"/>
              <w:rPr>
                <w:rFonts w:asciiTheme="minorHAnsi" w:hAnsiTheme="minorHAnsi" w:cstheme="minorHAnsi"/>
                <w:sz w:val="22"/>
                <w:szCs w:val="22"/>
              </w:rPr>
            </w:pPr>
            <w:r w:rsidRPr="001E226A">
              <w:rPr>
                <w:rFonts w:asciiTheme="minorHAnsi" w:hAnsiTheme="minorHAnsi" w:cstheme="minorHAnsi"/>
                <w:sz w:val="22"/>
                <w:szCs w:val="22"/>
              </w:rPr>
              <w:t xml:space="preserve">Vishing is </w:t>
            </w:r>
            <w:r w:rsidRPr="001E226A">
              <w:rPr>
                <w:rStyle w:val="Strong"/>
                <w:rFonts w:asciiTheme="minorHAnsi" w:hAnsiTheme="minorHAnsi" w:cstheme="minorHAnsi"/>
                <w:b w:val="0"/>
                <w:bCs w:val="0"/>
                <w:sz w:val="22"/>
                <w:szCs w:val="22"/>
              </w:rPr>
              <w:t>phishing through a phone call.</w:t>
            </w:r>
          </w:p>
        </w:tc>
        <w:tc>
          <w:tcPr>
            <w:tcW w:w="2642" w:type="dxa"/>
            <w:vAlign w:val="center"/>
          </w:tcPr>
          <w:p w14:paraId="5C06DC7C" w14:textId="1BE5D599" w:rsidR="00B2337B" w:rsidRPr="001E226A" w:rsidRDefault="001E226A" w:rsidP="00C55FAF">
            <w:pPr>
              <w:spacing w:line="276" w:lineRule="auto"/>
              <w:rPr>
                <w:rFonts w:cstheme="minorHAnsi"/>
              </w:rPr>
            </w:pPr>
            <w:r w:rsidRPr="001E226A">
              <w:rPr>
                <w:rFonts w:cstheme="minorHAnsi"/>
              </w:rPr>
              <w:t>A scammer calls pretending to be from the bank.</w:t>
            </w:r>
          </w:p>
        </w:tc>
      </w:tr>
      <w:tr w:rsidR="00B2337B" w14:paraId="24AB4F93" w14:textId="77777777" w:rsidTr="00C55FAF">
        <w:tc>
          <w:tcPr>
            <w:tcW w:w="0" w:type="auto"/>
            <w:vAlign w:val="center"/>
          </w:tcPr>
          <w:p w14:paraId="187708B7" w14:textId="211E8361" w:rsidR="00B2337B" w:rsidRPr="001E226A" w:rsidRDefault="001E7379" w:rsidP="00C55FAF">
            <w:pPr>
              <w:spacing w:line="276" w:lineRule="auto"/>
              <w:rPr>
                <w:rFonts w:cstheme="minorHAnsi"/>
              </w:rPr>
            </w:pPr>
            <w:r w:rsidRPr="001E226A">
              <w:rPr>
                <w:rFonts w:cstheme="minorHAnsi"/>
              </w:rPr>
              <w:t>27</w:t>
            </w:r>
          </w:p>
        </w:tc>
        <w:tc>
          <w:tcPr>
            <w:tcW w:w="2107" w:type="dxa"/>
            <w:vAlign w:val="center"/>
          </w:tcPr>
          <w:p w14:paraId="2996038A" w14:textId="02B7D112" w:rsidR="00B2337B" w:rsidRPr="001E226A" w:rsidRDefault="005B1647" w:rsidP="00C55FAF">
            <w:pPr>
              <w:spacing w:line="276" w:lineRule="auto"/>
              <w:rPr>
                <w:rFonts w:cstheme="minorHAnsi"/>
              </w:rPr>
            </w:pPr>
            <w:r w:rsidRPr="001E226A">
              <w:rPr>
                <w:rFonts w:cstheme="minorHAnsi"/>
              </w:rPr>
              <w:t>Smishing</w:t>
            </w:r>
          </w:p>
        </w:tc>
        <w:tc>
          <w:tcPr>
            <w:tcW w:w="3729" w:type="dxa"/>
            <w:vAlign w:val="center"/>
          </w:tcPr>
          <w:p w14:paraId="7B127B4D" w14:textId="44CF9AA6" w:rsidR="00B2337B" w:rsidRPr="001E226A" w:rsidRDefault="00DA61B4" w:rsidP="00C55FAF">
            <w:pPr>
              <w:spacing w:line="276" w:lineRule="auto"/>
              <w:jc w:val="both"/>
              <w:rPr>
                <w:rFonts w:cstheme="minorHAnsi"/>
              </w:rPr>
            </w:pPr>
            <w:r w:rsidRPr="001E226A">
              <w:rPr>
                <w:rFonts w:cstheme="minorHAnsi"/>
              </w:rPr>
              <w:t>Smishing is phishing through SMS or text messages.</w:t>
            </w:r>
          </w:p>
        </w:tc>
        <w:tc>
          <w:tcPr>
            <w:tcW w:w="2642" w:type="dxa"/>
            <w:vAlign w:val="center"/>
          </w:tcPr>
          <w:p w14:paraId="0F1145B1" w14:textId="7F9080B7" w:rsidR="00B2337B" w:rsidRPr="001E226A" w:rsidRDefault="001E226A" w:rsidP="00C55FAF">
            <w:pPr>
              <w:spacing w:line="276" w:lineRule="auto"/>
              <w:rPr>
                <w:rFonts w:cstheme="minorHAnsi"/>
              </w:rPr>
            </w:pPr>
            <w:r w:rsidRPr="001E226A">
              <w:rPr>
                <w:rFonts w:cstheme="minorHAnsi"/>
              </w:rPr>
              <w:t>A fake delivery SMS asks you to click a malicious link.</w:t>
            </w:r>
          </w:p>
        </w:tc>
      </w:tr>
      <w:tr w:rsidR="00B2337B" w14:paraId="0EAD0D40" w14:textId="77777777" w:rsidTr="00C55FAF">
        <w:tc>
          <w:tcPr>
            <w:tcW w:w="0" w:type="auto"/>
            <w:vAlign w:val="center"/>
          </w:tcPr>
          <w:p w14:paraId="5B187DB0" w14:textId="4624C82F" w:rsidR="00B2337B" w:rsidRPr="001E226A" w:rsidRDefault="001E7379" w:rsidP="00C55FAF">
            <w:pPr>
              <w:spacing w:line="276" w:lineRule="auto"/>
              <w:rPr>
                <w:rFonts w:cstheme="minorHAnsi"/>
              </w:rPr>
            </w:pPr>
            <w:r w:rsidRPr="001E226A">
              <w:rPr>
                <w:rFonts w:cstheme="minorHAnsi"/>
              </w:rPr>
              <w:t>28</w:t>
            </w:r>
          </w:p>
        </w:tc>
        <w:tc>
          <w:tcPr>
            <w:tcW w:w="2107" w:type="dxa"/>
            <w:vAlign w:val="center"/>
          </w:tcPr>
          <w:p w14:paraId="559AA71F" w14:textId="706EA5F6" w:rsidR="00B2337B" w:rsidRPr="001E226A" w:rsidRDefault="005B1647" w:rsidP="00C55FAF">
            <w:pPr>
              <w:spacing w:line="276" w:lineRule="auto"/>
              <w:rPr>
                <w:rFonts w:cstheme="minorHAnsi"/>
              </w:rPr>
            </w:pPr>
            <w:r w:rsidRPr="001E226A">
              <w:rPr>
                <w:rFonts w:cstheme="minorHAnsi"/>
              </w:rPr>
              <w:t>Social Engineering</w:t>
            </w:r>
          </w:p>
        </w:tc>
        <w:tc>
          <w:tcPr>
            <w:tcW w:w="3729" w:type="dxa"/>
            <w:vAlign w:val="center"/>
          </w:tcPr>
          <w:p w14:paraId="290A3677" w14:textId="74186339" w:rsidR="00B2337B" w:rsidRPr="001E226A" w:rsidRDefault="00DA61B4" w:rsidP="00C55FAF">
            <w:pPr>
              <w:spacing w:line="276" w:lineRule="auto"/>
              <w:jc w:val="both"/>
              <w:rPr>
                <w:rFonts w:cstheme="minorHAnsi"/>
              </w:rPr>
            </w:pPr>
            <w:r w:rsidRPr="001E226A">
              <w:rPr>
                <w:rFonts w:cstheme="minorHAnsi"/>
              </w:rPr>
              <w:t>Social Engineering is tricking people instead of hacking computers.</w:t>
            </w:r>
          </w:p>
        </w:tc>
        <w:tc>
          <w:tcPr>
            <w:tcW w:w="2642" w:type="dxa"/>
            <w:vAlign w:val="center"/>
          </w:tcPr>
          <w:p w14:paraId="07D843C8" w14:textId="2815E902" w:rsidR="00B2337B" w:rsidRPr="001E226A" w:rsidRDefault="001E226A" w:rsidP="00C55FAF">
            <w:pPr>
              <w:spacing w:line="276" w:lineRule="auto"/>
              <w:rPr>
                <w:rFonts w:cstheme="minorHAnsi"/>
              </w:rPr>
            </w:pPr>
            <w:r w:rsidRPr="001E226A">
              <w:rPr>
                <w:rFonts w:cstheme="minorHAnsi"/>
              </w:rPr>
              <w:t>An attacker tricks an employee into revealing a password.</w:t>
            </w:r>
          </w:p>
        </w:tc>
      </w:tr>
      <w:tr w:rsidR="00B2337B" w14:paraId="72DE1BD9" w14:textId="77777777" w:rsidTr="00C55FAF">
        <w:tc>
          <w:tcPr>
            <w:tcW w:w="0" w:type="auto"/>
            <w:vAlign w:val="center"/>
          </w:tcPr>
          <w:p w14:paraId="1FE20F91" w14:textId="575D8398" w:rsidR="00B2337B" w:rsidRPr="001E226A" w:rsidRDefault="001E7379" w:rsidP="00C55FAF">
            <w:pPr>
              <w:spacing w:line="276" w:lineRule="auto"/>
              <w:rPr>
                <w:rFonts w:cstheme="minorHAnsi"/>
              </w:rPr>
            </w:pPr>
            <w:r w:rsidRPr="001E226A">
              <w:rPr>
                <w:rFonts w:cstheme="minorHAnsi"/>
              </w:rPr>
              <w:t>29</w:t>
            </w:r>
          </w:p>
        </w:tc>
        <w:tc>
          <w:tcPr>
            <w:tcW w:w="2107" w:type="dxa"/>
            <w:vAlign w:val="center"/>
          </w:tcPr>
          <w:p w14:paraId="3E7BF3CF" w14:textId="4528FA50" w:rsidR="00B2337B" w:rsidRPr="001E226A" w:rsidRDefault="005B1647" w:rsidP="00C55FAF">
            <w:pPr>
              <w:spacing w:line="276" w:lineRule="auto"/>
              <w:rPr>
                <w:rFonts w:cstheme="minorHAnsi"/>
              </w:rPr>
            </w:pPr>
            <w:r w:rsidRPr="001E226A">
              <w:rPr>
                <w:rFonts w:cstheme="minorHAnsi"/>
              </w:rPr>
              <w:t>Insider Threat</w:t>
            </w:r>
          </w:p>
        </w:tc>
        <w:tc>
          <w:tcPr>
            <w:tcW w:w="3729" w:type="dxa"/>
            <w:vAlign w:val="center"/>
          </w:tcPr>
          <w:p w14:paraId="344526A4" w14:textId="67DFBC15" w:rsidR="00B2337B" w:rsidRPr="001E226A" w:rsidRDefault="00DA61B4" w:rsidP="00C55FAF">
            <w:pPr>
              <w:spacing w:line="276" w:lineRule="auto"/>
              <w:jc w:val="both"/>
              <w:rPr>
                <w:rFonts w:cstheme="minorHAnsi"/>
              </w:rPr>
            </w:pPr>
            <w:r w:rsidRPr="001E226A">
              <w:rPr>
                <w:rFonts w:cstheme="minorHAnsi"/>
              </w:rPr>
              <w:t>An Insider threat is a trusted person inside the organisation who can cause harm.</w:t>
            </w:r>
          </w:p>
        </w:tc>
        <w:tc>
          <w:tcPr>
            <w:tcW w:w="2642" w:type="dxa"/>
            <w:vAlign w:val="center"/>
          </w:tcPr>
          <w:p w14:paraId="5BE81E45" w14:textId="2A7418F9" w:rsidR="00B2337B" w:rsidRPr="001E226A" w:rsidRDefault="001E226A" w:rsidP="00C55FAF">
            <w:pPr>
              <w:spacing w:line="276" w:lineRule="auto"/>
              <w:rPr>
                <w:rFonts w:cstheme="minorHAnsi"/>
              </w:rPr>
            </w:pPr>
            <w:r w:rsidRPr="001E226A">
              <w:rPr>
                <w:rFonts w:cstheme="minorHAnsi"/>
              </w:rPr>
              <w:t>An employee copies confidential company data without permission.</w:t>
            </w:r>
          </w:p>
        </w:tc>
      </w:tr>
      <w:tr w:rsidR="00B2337B" w14:paraId="71D6C99C" w14:textId="77777777" w:rsidTr="00C55FAF">
        <w:tc>
          <w:tcPr>
            <w:tcW w:w="0" w:type="auto"/>
            <w:vAlign w:val="center"/>
          </w:tcPr>
          <w:p w14:paraId="4DDF4B6B" w14:textId="2070E478" w:rsidR="00B2337B" w:rsidRPr="001E226A" w:rsidRDefault="001E7379" w:rsidP="00C55FAF">
            <w:pPr>
              <w:spacing w:line="276" w:lineRule="auto"/>
              <w:rPr>
                <w:rFonts w:cstheme="minorHAnsi"/>
              </w:rPr>
            </w:pPr>
            <w:r w:rsidRPr="001E226A">
              <w:rPr>
                <w:rFonts w:cstheme="minorHAnsi"/>
              </w:rPr>
              <w:t>30</w:t>
            </w:r>
          </w:p>
        </w:tc>
        <w:tc>
          <w:tcPr>
            <w:tcW w:w="2107" w:type="dxa"/>
            <w:vAlign w:val="center"/>
          </w:tcPr>
          <w:p w14:paraId="0A5D1DD1" w14:textId="5A834465" w:rsidR="00B2337B" w:rsidRPr="001E226A" w:rsidRDefault="005B1647" w:rsidP="00C55FAF">
            <w:pPr>
              <w:spacing w:line="276" w:lineRule="auto"/>
              <w:rPr>
                <w:rFonts w:cstheme="minorHAnsi"/>
              </w:rPr>
            </w:pPr>
            <w:r w:rsidRPr="001E226A">
              <w:rPr>
                <w:rFonts w:cstheme="minorHAnsi"/>
              </w:rPr>
              <w:t>Confidential Data</w:t>
            </w:r>
          </w:p>
        </w:tc>
        <w:tc>
          <w:tcPr>
            <w:tcW w:w="3729" w:type="dxa"/>
            <w:vAlign w:val="center"/>
          </w:tcPr>
          <w:p w14:paraId="314D9B84" w14:textId="419CB864" w:rsidR="00B2337B" w:rsidRPr="001E226A" w:rsidRDefault="00DA61B4" w:rsidP="00C55FAF">
            <w:pPr>
              <w:spacing w:line="276" w:lineRule="auto"/>
              <w:jc w:val="both"/>
              <w:rPr>
                <w:rFonts w:cstheme="minorHAnsi"/>
              </w:rPr>
            </w:pPr>
            <w:r w:rsidRPr="001E226A">
              <w:rPr>
                <w:rFonts w:cstheme="minorHAnsi"/>
              </w:rPr>
              <w:t>Confidential Data is information that must be kept secret.</w:t>
            </w:r>
          </w:p>
        </w:tc>
        <w:tc>
          <w:tcPr>
            <w:tcW w:w="2642" w:type="dxa"/>
            <w:vAlign w:val="center"/>
          </w:tcPr>
          <w:p w14:paraId="0953E076" w14:textId="37B34B23" w:rsidR="00B2337B" w:rsidRPr="001E226A" w:rsidRDefault="001E226A" w:rsidP="00C55FAF">
            <w:pPr>
              <w:spacing w:line="276" w:lineRule="auto"/>
              <w:rPr>
                <w:rFonts w:cstheme="minorHAnsi"/>
              </w:rPr>
            </w:pPr>
            <w:r w:rsidRPr="001E226A">
              <w:rPr>
                <w:rFonts w:cstheme="minorHAnsi"/>
              </w:rPr>
              <w:t xml:space="preserve">A company's financial reports are shared only with </w:t>
            </w:r>
            <w:r w:rsidR="00C55FAF">
              <w:rPr>
                <w:rFonts w:cstheme="minorHAnsi"/>
              </w:rPr>
              <w:t>authorised</w:t>
            </w:r>
            <w:r w:rsidRPr="001E226A">
              <w:rPr>
                <w:rFonts w:cstheme="minorHAnsi"/>
              </w:rPr>
              <w:t xml:space="preserve"> staff.</w:t>
            </w:r>
          </w:p>
        </w:tc>
      </w:tr>
      <w:tr w:rsidR="00B2337B" w14:paraId="59C22A9A" w14:textId="77777777" w:rsidTr="00C55FAF">
        <w:tc>
          <w:tcPr>
            <w:tcW w:w="0" w:type="auto"/>
            <w:vAlign w:val="center"/>
          </w:tcPr>
          <w:p w14:paraId="58014F18" w14:textId="70D85331" w:rsidR="00B2337B" w:rsidRPr="001E226A" w:rsidRDefault="001E7379" w:rsidP="00C55FAF">
            <w:pPr>
              <w:spacing w:line="276" w:lineRule="auto"/>
              <w:rPr>
                <w:rFonts w:cstheme="minorHAnsi"/>
              </w:rPr>
            </w:pPr>
            <w:r w:rsidRPr="001E226A">
              <w:rPr>
                <w:rFonts w:cstheme="minorHAnsi"/>
              </w:rPr>
              <w:t>31</w:t>
            </w:r>
          </w:p>
        </w:tc>
        <w:tc>
          <w:tcPr>
            <w:tcW w:w="2107" w:type="dxa"/>
            <w:vAlign w:val="center"/>
          </w:tcPr>
          <w:p w14:paraId="45443B70" w14:textId="754F821E" w:rsidR="00B2337B" w:rsidRPr="001E226A" w:rsidRDefault="005B1647" w:rsidP="00C55FAF">
            <w:pPr>
              <w:spacing w:line="276" w:lineRule="auto"/>
              <w:rPr>
                <w:rFonts w:cstheme="minorHAnsi"/>
              </w:rPr>
            </w:pPr>
            <w:r w:rsidRPr="001E226A">
              <w:rPr>
                <w:rFonts w:cstheme="minorHAnsi"/>
              </w:rPr>
              <w:t>Personal Data</w:t>
            </w:r>
          </w:p>
        </w:tc>
        <w:tc>
          <w:tcPr>
            <w:tcW w:w="3729" w:type="dxa"/>
            <w:vAlign w:val="center"/>
          </w:tcPr>
          <w:p w14:paraId="65A90ADB" w14:textId="4AA309E4" w:rsidR="00B2337B" w:rsidRPr="001E226A" w:rsidRDefault="00DA61B4" w:rsidP="00C55FAF">
            <w:pPr>
              <w:spacing w:line="276" w:lineRule="auto"/>
              <w:jc w:val="both"/>
              <w:rPr>
                <w:rFonts w:cstheme="minorHAnsi"/>
              </w:rPr>
            </w:pPr>
            <w:r w:rsidRPr="001E226A">
              <w:rPr>
                <w:rFonts w:cstheme="minorHAnsi"/>
              </w:rPr>
              <w:t>Personal data is information that identifies an individual.</w:t>
            </w:r>
          </w:p>
        </w:tc>
        <w:tc>
          <w:tcPr>
            <w:tcW w:w="2642" w:type="dxa"/>
            <w:vAlign w:val="center"/>
          </w:tcPr>
          <w:p w14:paraId="2112653A" w14:textId="52E16916" w:rsidR="00B2337B" w:rsidRPr="001E226A" w:rsidRDefault="001E226A" w:rsidP="00C55FAF">
            <w:pPr>
              <w:spacing w:line="276" w:lineRule="auto"/>
              <w:rPr>
                <w:rFonts w:cstheme="minorHAnsi"/>
              </w:rPr>
            </w:pPr>
            <w:r w:rsidRPr="001E226A">
              <w:rPr>
                <w:rFonts w:cstheme="minorHAnsi"/>
              </w:rPr>
              <w:t>A customer's name, phone number, and email address are stored securely.</w:t>
            </w:r>
          </w:p>
        </w:tc>
      </w:tr>
      <w:tr w:rsidR="00B2337B" w14:paraId="27470832" w14:textId="77777777" w:rsidTr="00C55FAF">
        <w:tc>
          <w:tcPr>
            <w:tcW w:w="0" w:type="auto"/>
          </w:tcPr>
          <w:p w14:paraId="08E92932" w14:textId="2EC44799" w:rsidR="00B2337B" w:rsidRPr="001E226A" w:rsidRDefault="001E7379" w:rsidP="00C55FAF">
            <w:pPr>
              <w:spacing w:line="276" w:lineRule="auto"/>
              <w:rPr>
                <w:rFonts w:cstheme="minorHAnsi"/>
              </w:rPr>
            </w:pPr>
            <w:r w:rsidRPr="001E226A">
              <w:rPr>
                <w:rFonts w:cstheme="minorHAnsi"/>
              </w:rPr>
              <w:t>32</w:t>
            </w:r>
          </w:p>
        </w:tc>
        <w:tc>
          <w:tcPr>
            <w:tcW w:w="2107" w:type="dxa"/>
          </w:tcPr>
          <w:p w14:paraId="73DE0F12" w14:textId="5EABEA95" w:rsidR="00B2337B" w:rsidRPr="001E226A" w:rsidRDefault="005B1647" w:rsidP="00C55FAF">
            <w:pPr>
              <w:spacing w:line="276" w:lineRule="auto"/>
              <w:rPr>
                <w:rFonts w:cstheme="minorHAnsi"/>
              </w:rPr>
            </w:pPr>
            <w:r w:rsidRPr="001E226A">
              <w:rPr>
                <w:rFonts w:cstheme="minorHAnsi"/>
              </w:rPr>
              <w:t>Data Classification</w:t>
            </w:r>
          </w:p>
        </w:tc>
        <w:tc>
          <w:tcPr>
            <w:tcW w:w="3729" w:type="dxa"/>
          </w:tcPr>
          <w:p w14:paraId="28F51050" w14:textId="6E19FF86" w:rsidR="00B2337B" w:rsidRPr="001E226A" w:rsidRDefault="00DA61B4" w:rsidP="00C55FAF">
            <w:pPr>
              <w:spacing w:line="276" w:lineRule="auto"/>
              <w:jc w:val="both"/>
              <w:rPr>
                <w:rFonts w:cstheme="minorHAnsi"/>
              </w:rPr>
            </w:pPr>
            <w:r w:rsidRPr="001E226A">
              <w:rPr>
                <w:rFonts w:cstheme="minorHAnsi"/>
              </w:rPr>
              <w:t>Data Classification means grouping data according to how sensitive it is</w:t>
            </w:r>
            <w:r w:rsidRPr="001E226A">
              <w:rPr>
                <w:rFonts w:cstheme="minorHAnsi"/>
              </w:rPr>
              <w:t>.</w:t>
            </w:r>
          </w:p>
        </w:tc>
        <w:tc>
          <w:tcPr>
            <w:tcW w:w="2642" w:type="dxa"/>
          </w:tcPr>
          <w:p w14:paraId="5C7FA0C2" w14:textId="07A9F455" w:rsidR="00B2337B" w:rsidRPr="001E226A" w:rsidRDefault="001E226A" w:rsidP="00C55FAF">
            <w:pPr>
              <w:spacing w:line="276" w:lineRule="auto"/>
              <w:rPr>
                <w:rFonts w:cstheme="minorHAnsi"/>
              </w:rPr>
            </w:pPr>
            <w:r w:rsidRPr="001E226A">
              <w:rPr>
                <w:rFonts w:cstheme="minorHAnsi"/>
              </w:rPr>
              <w:t>A company labels documents as Public, Internal, Confidential, or Restricted.</w:t>
            </w:r>
          </w:p>
        </w:tc>
      </w:tr>
    </w:tbl>
    <w:p w14:paraId="533F27E7" w14:textId="77777777" w:rsidR="00B2337B" w:rsidRDefault="00B2337B" w:rsidP="00B2337B">
      <w:pPr>
        <w:spacing w:after="0" w:line="276" w:lineRule="auto"/>
        <w:jc w:val="both"/>
      </w:pPr>
    </w:p>
    <w:p w14:paraId="2D30EBA8" w14:textId="456013F0" w:rsidR="00B2337B" w:rsidRPr="001E226A" w:rsidRDefault="00B2337B" w:rsidP="00B2337B">
      <w:pPr>
        <w:pStyle w:val="Heading1"/>
        <w:rPr>
          <w:b/>
          <w:bCs/>
          <w:color w:val="auto"/>
        </w:rPr>
      </w:pPr>
      <w:bookmarkStart w:id="3" w:name="_Toc236924912"/>
      <w:r w:rsidRPr="001E226A">
        <w:rPr>
          <w:b/>
          <w:bCs/>
          <w:color w:val="auto"/>
        </w:rPr>
        <w:t>Version History</w:t>
      </w:r>
      <w:bookmarkEnd w:id="3"/>
    </w:p>
    <w:p w14:paraId="4B65D752" w14:textId="77777777" w:rsidR="00B2337B" w:rsidRDefault="00B2337B" w:rsidP="00B2337B">
      <w:pPr>
        <w:spacing w:after="0" w:line="276" w:lineRule="auto"/>
        <w:jc w:val="both"/>
      </w:pPr>
    </w:p>
    <w:tbl>
      <w:tblPr>
        <w:tblStyle w:val="TableGrid"/>
        <w:tblW w:w="0" w:type="auto"/>
        <w:tblLook w:val="04A0" w:firstRow="1" w:lastRow="0" w:firstColumn="1" w:lastColumn="0" w:noHBand="0" w:noVBand="1"/>
      </w:tblPr>
      <w:tblGrid>
        <w:gridCol w:w="2254"/>
        <w:gridCol w:w="2254"/>
        <w:gridCol w:w="2254"/>
        <w:gridCol w:w="2254"/>
      </w:tblGrid>
      <w:tr w:rsidR="001E226A" w14:paraId="40F05FF5" w14:textId="77777777" w:rsidTr="001E226A">
        <w:tc>
          <w:tcPr>
            <w:tcW w:w="2254" w:type="dxa"/>
          </w:tcPr>
          <w:p w14:paraId="631928FF" w14:textId="1729A5DE" w:rsidR="001E226A" w:rsidRDefault="001E226A" w:rsidP="00B2337B">
            <w:pPr>
              <w:spacing w:line="276" w:lineRule="auto"/>
              <w:jc w:val="both"/>
            </w:pPr>
            <w:r>
              <w:t xml:space="preserve">Version </w:t>
            </w:r>
          </w:p>
        </w:tc>
        <w:tc>
          <w:tcPr>
            <w:tcW w:w="2254" w:type="dxa"/>
          </w:tcPr>
          <w:p w14:paraId="5746A7FC" w14:textId="48D39490" w:rsidR="001E226A" w:rsidRDefault="001E226A" w:rsidP="00B2337B">
            <w:pPr>
              <w:spacing w:line="276" w:lineRule="auto"/>
              <w:jc w:val="both"/>
            </w:pPr>
            <w:r>
              <w:t>Date</w:t>
            </w:r>
          </w:p>
        </w:tc>
        <w:tc>
          <w:tcPr>
            <w:tcW w:w="2254" w:type="dxa"/>
          </w:tcPr>
          <w:p w14:paraId="4CA75739" w14:textId="2F9E0D46" w:rsidR="001E226A" w:rsidRDefault="001E226A" w:rsidP="00B2337B">
            <w:pPr>
              <w:spacing w:line="276" w:lineRule="auto"/>
              <w:jc w:val="both"/>
            </w:pPr>
            <w:r>
              <w:t>Author</w:t>
            </w:r>
          </w:p>
        </w:tc>
        <w:tc>
          <w:tcPr>
            <w:tcW w:w="2254" w:type="dxa"/>
          </w:tcPr>
          <w:p w14:paraId="4AC9F608" w14:textId="6606A228" w:rsidR="001E226A" w:rsidRDefault="001E226A" w:rsidP="00B2337B">
            <w:pPr>
              <w:spacing w:line="276" w:lineRule="auto"/>
              <w:jc w:val="both"/>
            </w:pPr>
            <w:r>
              <w:t>Changes</w:t>
            </w:r>
          </w:p>
        </w:tc>
      </w:tr>
      <w:tr w:rsidR="001E226A" w14:paraId="5D9F694D" w14:textId="77777777" w:rsidTr="001E226A">
        <w:tc>
          <w:tcPr>
            <w:tcW w:w="2254" w:type="dxa"/>
          </w:tcPr>
          <w:p w14:paraId="609E05AE" w14:textId="4BF630BB" w:rsidR="001E226A" w:rsidRDefault="001E226A" w:rsidP="00B2337B">
            <w:pPr>
              <w:spacing w:line="276" w:lineRule="auto"/>
              <w:jc w:val="both"/>
            </w:pPr>
            <w:r>
              <w:t>1.0</w:t>
            </w:r>
          </w:p>
        </w:tc>
        <w:tc>
          <w:tcPr>
            <w:tcW w:w="2254" w:type="dxa"/>
          </w:tcPr>
          <w:p w14:paraId="294CCF96" w14:textId="1F023AC8" w:rsidR="001E226A" w:rsidRDefault="001E226A" w:rsidP="00B2337B">
            <w:pPr>
              <w:spacing w:line="276" w:lineRule="auto"/>
              <w:jc w:val="both"/>
            </w:pPr>
            <w:r>
              <w:t>06 August 2026</w:t>
            </w:r>
          </w:p>
        </w:tc>
        <w:tc>
          <w:tcPr>
            <w:tcW w:w="2254" w:type="dxa"/>
          </w:tcPr>
          <w:p w14:paraId="02C46C23" w14:textId="09E09104" w:rsidR="001E226A" w:rsidRDefault="001E226A" w:rsidP="00B2337B">
            <w:pPr>
              <w:spacing w:line="276" w:lineRule="auto"/>
              <w:jc w:val="both"/>
            </w:pPr>
            <w:r>
              <w:t>Durva Amin</w:t>
            </w:r>
          </w:p>
        </w:tc>
        <w:tc>
          <w:tcPr>
            <w:tcW w:w="2254" w:type="dxa"/>
          </w:tcPr>
          <w:p w14:paraId="4475287F" w14:textId="1F340BAF" w:rsidR="001E226A" w:rsidRDefault="001E226A" w:rsidP="00B2337B">
            <w:pPr>
              <w:spacing w:line="276" w:lineRule="auto"/>
              <w:jc w:val="both"/>
            </w:pPr>
            <w:r>
              <w:t>Initial Release</w:t>
            </w:r>
          </w:p>
        </w:tc>
      </w:tr>
    </w:tbl>
    <w:p w14:paraId="7CF817D3" w14:textId="77777777" w:rsidR="00B2337B" w:rsidRDefault="00B2337B" w:rsidP="00B2337B">
      <w:pPr>
        <w:spacing w:after="0" w:line="276" w:lineRule="auto"/>
        <w:jc w:val="both"/>
      </w:pPr>
    </w:p>
    <w:p w14:paraId="0B5F8F84" w14:textId="77777777" w:rsidR="00B2337B" w:rsidRDefault="00B2337B" w:rsidP="00B2337B">
      <w:pPr>
        <w:spacing w:after="0" w:line="276" w:lineRule="auto"/>
        <w:jc w:val="both"/>
      </w:pPr>
    </w:p>
    <w:p w14:paraId="4D4209F0" w14:textId="77777777" w:rsidR="00B2337B" w:rsidRDefault="00B2337B" w:rsidP="00B2337B">
      <w:pPr>
        <w:spacing w:line="276" w:lineRule="auto"/>
        <w:jc w:val="both"/>
      </w:pPr>
    </w:p>
    <w:sectPr w:rsidR="00B2337B">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A686C6" w14:textId="77777777" w:rsidR="00C67403" w:rsidRDefault="00C67403" w:rsidP="001E226A">
      <w:pPr>
        <w:spacing w:after="0" w:line="240" w:lineRule="auto"/>
      </w:pPr>
      <w:r>
        <w:separator/>
      </w:r>
    </w:p>
  </w:endnote>
  <w:endnote w:type="continuationSeparator" w:id="0">
    <w:p w14:paraId="63AB8B5B" w14:textId="77777777" w:rsidR="00C67403" w:rsidRDefault="00C67403" w:rsidP="001E22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04181541"/>
      <w:docPartObj>
        <w:docPartGallery w:val="Page Numbers (Bottom of Page)"/>
        <w:docPartUnique/>
      </w:docPartObj>
    </w:sdtPr>
    <w:sdtEndPr>
      <w:rPr>
        <w:noProof/>
      </w:rPr>
    </w:sdtEndPr>
    <w:sdtContent>
      <w:p w14:paraId="001CF00B" w14:textId="13DE3F5C" w:rsidR="001E226A" w:rsidRDefault="001E226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26C9D4C" w14:textId="7BB8EB04" w:rsidR="001E226A" w:rsidRPr="001E226A" w:rsidRDefault="001E226A">
    <w:pPr>
      <w:pStyle w:val="Foo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DB63A0" w14:textId="77777777" w:rsidR="00C67403" w:rsidRDefault="00C67403" w:rsidP="001E226A">
      <w:pPr>
        <w:spacing w:after="0" w:line="240" w:lineRule="auto"/>
      </w:pPr>
      <w:r>
        <w:separator/>
      </w:r>
    </w:p>
  </w:footnote>
  <w:footnote w:type="continuationSeparator" w:id="0">
    <w:p w14:paraId="630879BA" w14:textId="77777777" w:rsidR="00C67403" w:rsidRDefault="00C67403" w:rsidP="001E22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D2C654" w14:textId="1F44D60B" w:rsidR="001E226A" w:rsidRPr="001E226A" w:rsidRDefault="001E226A">
    <w:pPr>
      <w:pStyle w:val="Header"/>
      <w:rPr>
        <w:sz w:val="20"/>
        <w:szCs w:val="20"/>
      </w:rPr>
    </w:pPr>
    <w:r w:rsidRPr="001E226A">
      <w:rPr>
        <w:sz w:val="20"/>
        <w:szCs w:val="20"/>
      </w:rPr>
      <w:t>Information Security Terms Glossary</w:t>
    </w:r>
  </w:p>
  <w:p w14:paraId="0E2F2A71" w14:textId="77777777" w:rsidR="001E226A" w:rsidRDefault="001E226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4B7E"/>
    <w:rsid w:val="00034DF3"/>
    <w:rsid w:val="001B01EB"/>
    <w:rsid w:val="001E226A"/>
    <w:rsid w:val="001E7379"/>
    <w:rsid w:val="00234B7E"/>
    <w:rsid w:val="005B1647"/>
    <w:rsid w:val="00B2337B"/>
    <w:rsid w:val="00C55FAF"/>
    <w:rsid w:val="00C67403"/>
    <w:rsid w:val="00DA61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9DD71"/>
  <w15:chartTrackingRefBased/>
  <w15:docId w15:val="{6AD6A1B9-8746-4693-B43A-78185FA41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337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337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B2337B"/>
    <w:pPr>
      <w:outlineLvl w:val="9"/>
    </w:pPr>
    <w:rPr>
      <w:kern w:val="0"/>
      <w:lang w:val="en-US"/>
      <w14:ligatures w14:val="none"/>
    </w:rPr>
  </w:style>
  <w:style w:type="paragraph" w:styleId="TOC1">
    <w:name w:val="toc 1"/>
    <w:basedOn w:val="Normal"/>
    <w:next w:val="Normal"/>
    <w:autoRedefine/>
    <w:uiPriority w:val="39"/>
    <w:unhideWhenUsed/>
    <w:rsid w:val="001E226A"/>
    <w:pPr>
      <w:tabs>
        <w:tab w:val="right" w:leader="dot" w:pos="9016"/>
      </w:tabs>
      <w:spacing w:after="100"/>
    </w:pPr>
    <w:rPr>
      <w:noProof/>
    </w:rPr>
  </w:style>
  <w:style w:type="character" w:styleId="Hyperlink">
    <w:name w:val="Hyperlink"/>
    <w:basedOn w:val="DefaultParagraphFont"/>
    <w:uiPriority w:val="99"/>
    <w:unhideWhenUsed/>
    <w:rsid w:val="00B2337B"/>
    <w:rPr>
      <w:color w:val="0563C1" w:themeColor="hyperlink"/>
      <w:u w:val="single"/>
    </w:rPr>
  </w:style>
  <w:style w:type="table" w:styleId="TableGrid">
    <w:name w:val="Table Grid"/>
    <w:basedOn w:val="TableNormal"/>
    <w:uiPriority w:val="39"/>
    <w:rsid w:val="00B233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A61B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DA61B4"/>
    <w:rPr>
      <w:b/>
      <w:bCs/>
    </w:rPr>
  </w:style>
  <w:style w:type="paragraph" w:styleId="Header">
    <w:name w:val="header"/>
    <w:basedOn w:val="Normal"/>
    <w:link w:val="HeaderChar"/>
    <w:uiPriority w:val="99"/>
    <w:unhideWhenUsed/>
    <w:rsid w:val="001E226A"/>
    <w:pPr>
      <w:tabs>
        <w:tab w:val="center" w:pos="4513"/>
        <w:tab w:val="right" w:pos="9026"/>
      </w:tabs>
      <w:spacing w:after="0" w:line="240" w:lineRule="auto"/>
    </w:pPr>
  </w:style>
  <w:style w:type="character" w:customStyle="1" w:styleId="HeaderChar">
    <w:name w:val="Header Char"/>
    <w:basedOn w:val="DefaultParagraphFont"/>
    <w:link w:val="Header"/>
    <w:uiPriority w:val="99"/>
    <w:rsid w:val="001E226A"/>
  </w:style>
  <w:style w:type="paragraph" w:styleId="Footer">
    <w:name w:val="footer"/>
    <w:basedOn w:val="Normal"/>
    <w:link w:val="FooterChar"/>
    <w:uiPriority w:val="99"/>
    <w:unhideWhenUsed/>
    <w:rsid w:val="001E226A"/>
    <w:pPr>
      <w:tabs>
        <w:tab w:val="center" w:pos="4513"/>
        <w:tab w:val="right" w:pos="9026"/>
      </w:tabs>
      <w:spacing w:after="0" w:line="240" w:lineRule="auto"/>
    </w:pPr>
  </w:style>
  <w:style w:type="character" w:customStyle="1" w:styleId="FooterChar">
    <w:name w:val="Footer Char"/>
    <w:basedOn w:val="DefaultParagraphFont"/>
    <w:link w:val="Footer"/>
    <w:uiPriority w:val="99"/>
    <w:rsid w:val="001E22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773060">
      <w:bodyDiv w:val="1"/>
      <w:marLeft w:val="0"/>
      <w:marRight w:val="0"/>
      <w:marTop w:val="0"/>
      <w:marBottom w:val="0"/>
      <w:divBdr>
        <w:top w:val="none" w:sz="0" w:space="0" w:color="auto"/>
        <w:left w:val="none" w:sz="0" w:space="0" w:color="auto"/>
        <w:bottom w:val="none" w:sz="0" w:space="0" w:color="auto"/>
        <w:right w:val="none" w:sz="0" w:space="0" w:color="auto"/>
      </w:divBdr>
    </w:div>
    <w:div w:id="355426846">
      <w:bodyDiv w:val="1"/>
      <w:marLeft w:val="0"/>
      <w:marRight w:val="0"/>
      <w:marTop w:val="0"/>
      <w:marBottom w:val="0"/>
      <w:divBdr>
        <w:top w:val="none" w:sz="0" w:space="0" w:color="auto"/>
        <w:left w:val="none" w:sz="0" w:space="0" w:color="auto"/>
        <w:bottom w:val="none" w:sz="0" w:space="0" w:color="auto"/>
        <w:right w:val="none" w:sz="0" w:space="0" w:color="auto"/>
      </w:divBdr>
    </w:div>
    <w:div w:id="468977923">
      <w:bodyDiv w:val="1"/>
      <w:marLeft w:val="0"/>
      <w:marRight w:val="0"/>
      <w:marTop w:val="0"/>
      <w:marBottom w:val="0"/>
      <w:divBdr>
        <w:top w:val="none" w:sz="0" w:space="0" w:color="auto"/>
        <w:left w:val="none" w:sz="0" w:space="0" w:color="auto"/>
        <w:bottom w:val="none" w:sz="0" w:space="0" w:color="auto"/>
        <w:right w:val="none" w:sz="0" w:space="0" w:color="auto"/>
      </w:divBdr>
    </w:div>
    <w:div w:id="469396590">
      <w:bodyDiv w:val="1"/>
      <w:marLeft w:val="0"/>
      <w:marRight w:val="0"/>
      <w:marTop w:val="0"/>
      <w:marBottom w:val="0"/>
      <w:divBdr>
        <w:top w:val="none" w:sz="0" w:space="0" w:color="auto"/>
        <w:left w:val="none" w:sz="0" w:space="0" w:color="auto"/>
        <w:bottom w:val="none" w:sz="0" w:space="0" w:color="auto"/>
        <w:right w:val="none" w:sz="0" w:space="0" w:color="auto"/>
      </w:divBdr>
    </w:div>
    <w:div w:id="479541453">
      <w:bodyDiv w:val="1"/>
      <w:marLeft w:val="0"/>
      <w:marRight w:val="0"/>
      <w:marTop w:val="0"/>
      <w:marBottom w:val="0"/>
      <w:divBdr>
        <w:top w:val="none" w:sz="0" w:space="0" w:color="auto"/>
        <w:left w:val="none" w:sz="0" w:space="0" w:color="auto"/>
        <w:bottom w:val="none" w:sz="0" w:space="0" w:color="auto"/>
        <w:right w:val="none" w:sz="0" w:space="0" w:color="auto"/>
      </w:divBdr>
    </w:div>
    <w:div w:id="1018195846">
      <w:bodyDiv w:val="1"/>
      <w:marLeft w:val="0"/>
      <w:marRight w:val="0"/>
      <w:marTop w:val="0"/>
      <w:marBottom w:val="0"/>
      <w:divBdr>
        <w:top w:val="none" w:sz="0" w:space="0" w:color="auto"/>
        <w:left w:val="none" w:sz="0" w:space="0" w:color="auto"/>
        <w:bottom w:val="none" w:sz="0" w:space="0" w:color="auto"/>
        <w:right w:val="none" w:sz="0" w:space="0" w:color="auto"/>
      </w:divBdr>
    </w:div>
    <w:div w:id="1327052908">
      <w:bodyDiv w:val="1"/>
      <w:marLeft w:val="0"/>
      <w:marRight w:val="0"/>
      <w:marTop w:val="0"/>
      <w:marBottom w:val="0"/>
      <w:divBdr>
        <w:top w:val="none" w:sz="0" w:space="0" w:color="auto"/>
        <w:left w:val="none" w:sz="0" w:space="0" w:color="auto"/>
        <w:bottom w:val="none" w:sz="0" w:space="0" w:color="auto"/>
        <w:right w:val="none" w:sz="0" w:space="0" w:color="auto"/>
      </w:divBdr>
    </w:div>
    <w:div w:id="1655254861">
      <w:bodyDiv w:val="1"/>
      <w:marLeft w:val="0"/>
      <w:marRight w:val="0"/>
      <w:marTop w:val="0"/>
      <w:marBottom w:val="0"/>
      <w:divBdr>
        <w:top w:val="none" w:sz="0" w:space="0" w:color="auto"/>
        <w:left w:val="none" w:sz="0" w:space="0" w:color="auto"/>
        <w:bottom w:val="none" w:sz="0" w:space="0" w:color="auto"/>
        <w:right w:val="none" w:sz="0" w:space="0" w:color="auto"/>
      </w:divBdr>
    </w:div>
    <w:div w:id="1873836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1040C9-1026-465F-8BD8-1303624708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4</Pages>
  <Words>908</Words>
  <Characters>5176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Durva Amin</dc:creator>
  <cp:keywords/>
  <dc:description/>
  <cp:lastModifiedBy>Durva Amin</cp:lastModifiedBy>
  <cp:revision>2</cp:revision>
  <cp:lastPrinted>2026-08-06T10:39:00Z</cp:lastPrinted>
  <dcterms:created xsi:type="dcterms:W3CDTF">2026-08-06T09:34:00Z</dcterms:created>
  <dcterms:modified xsi:type="dcterms:W3CDTF">2026-08-06T10:44:00Z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b8c58574-0f53-445c-8134-47065f984fe8</vt:lpwstr>
  </property>
</Properties>
</file>