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 Francis Institute of Technology, Mumbai-400 103</w:t>
      </w:r>
    </w:p>
    <w:p w:rsidR="00000000" w:rsidDel="00000000" w:rsidP="00000000" w:rsidRDefault="00000000" w:rsidRPr="00000000" w14:paraId="00000002">
      <w:pPr>
        <w:spacing w:after="0" w:line="240" w:lineRule="auto"/>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28"/>
          <w:szCs w:val="28"/>
          <w:rtl w:val="0"/>
        </w:rPr>
        <w:t xml:space="preserve">Department Of Information Technology</w:t>
      </w:r>
      <w:r w:rsidDel="00000000" w:rsidR="00000000" w:rsidRPr="00000000">
        <w:rPr>
          <w:rtl w:val="0"/>
        </w:rPr>
      </w:r>
    </w:p>
    <w:p w:rsidR="00000000" w:rsidDel="00000000" w:rsidP="00000000" w:rsidRDefault="00000000" w:rsidRPr="00000000" w14:paraId="00000003">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A.Y. 2024-2025</w:t>
      </w:r>
    </w:p>
    <w:p w:rsidR="00000000" w:rsidDel="00000000" w:rsidP="00000000" w:rsidRDefault="00000000" w:rsidRPr="00000000" w14:paraId="00000004">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 TE-ITA/B, Semester: V</w:t>
      </w:r>
    </w:p>
    <w:p w:rsidR="00000000" w:rsidDel="00000000" w:rsidP="00000000" w:rsidRDefault="00000000" w:rsidRPr="00000000" w14:paraId="00000005">
      <w:pPr>
        <w:spacing w:after="0" w:line="240" w:lineRule="auto"/>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06">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Subject: </w:t>
      </w:r>
      <w:r w:rsidDel="00000000" w:rsidR="00000000" w:rsidRPr="00000000">
        <w:rPr>
          <w:rFonts w:ascii="Times New Roman" w:cs="Times New Roman" w:eastAsia="Times New Roman" w:hAnsi="Times New Roman"/>
          <w:b w:val="1"/>
          <w:sz w:val="28"/>
          <w:szCs w:val="28"/>
          <w:u w:val="single"/>
          <w:rtl w:val="0"/>
        </w:rPr>
        <w:t xml:space="preserve">DevOps Lab</w:t>
      </w:r>
      <w:r w:rsidDel="00000000" w:rsidR="00000000" w:rsidRPr="00000000">
        <w:rPr>
          <w:rtl w:val="0"/>
        </w:rPr>
      </w:r>
    </w:p>
    <w:p w:rsidR="00000000" w:rsidDel="00000000" w:rsidP="00000000" w:rsidRDefault="00000000" w:rsidRPr="00000000" w14:paraId="00000007">
      <w:pPr>
        <w:spacing w:after="0" w:line="240" w:lineRule="auto"/>
        <w:jc w:val="center"/>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08">
      <w:pPr>
        <w:tabs>
          <w:tab w:val="left" w:leader="none" w:pos="900"/>
          <w:tab w:val="left" w:leader="none" w:pos="5040"/>
        </w:tabs>
        <w:spacing w:after="0" w:line="240" w:lineRule="auto"/>
        <w:jc w:val="center"/>
        <w:rPr>
          <w:rFonts w:ascii="Times New Roman" w:cs="Times New Roman" w:eastAsia="Times New Roman" w:hAnsi="Times New Roman"/>
          <w:b w:val="1"/>
          <w:sz w:val="26"/>
          <w:szCs w:val="26"/>
        </w:rPr>
      </w:pPr>
      <w:bookmarkStart w:colFirst="0" w:colLast="0" w:name="_gjdgxs" w:id="0"/>
      <w:bookmarkEnd w:id="0"/>
      <w:r w:rsidDel="00000000" w:rsidR="00000000" w:rsidRPr="00000000">
        <w:rPr>
          <w:rFonts w:ascii="Times New Roman" w:cs="Times New Roman" w:eastAsia="Times New Roman" w:hAnsi="Times New Roman"/>
          <w:b w:val="1"/>
          <w:sz w:val="26"/>
          <w:szCs w:val="26"/>
          <w:rtl w:val="0"/>
        </w:rPr>
        <w:t xml:space="preserve">Experiment – 7: a. To build pipeline of jobs in Jenkins, create a pipeline script to test and deploy an application.</w:t>
      </w:r>
    </w:p>
    <w:p w:rsidR="00000000" w:rsidDel="00000000" w:rsidP="00000000" w:rsidRDefault="00000000" w:rsidRPr="00000000" w14:paraId="00000009">
      <w:pPr>
        <w:tabs>
          <w:tab w:val="left" w:leader="none" w:pos="900"/>
          <w:tab w:val="left" w:leader="none" w:pos="5040"/>
        </w:tabs>
        <w:spacing w:after="0" w:line="240" w:lineRule="auto"/>
        <w:ind w:firstLine="1985"/>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 To automatically build a job in Jenkins using webhooks (Topic Beyond Syllabus)</w:t>
      </w:r>
    </w:p>
    <w:p w:rsidR="00000000" w:rsidDel="00000000" w:rsidP="00000000" w:rsidRDefault="00000000" w:rsidRPr="00000000" w14:paraId="0000000A">
      <w:pPr>
        <w:tabs>
          <w:tab w:val="left" w:leader="none" w:pos="900"/>
          <w:tab w:val="left" w:leader="none" w:pos="5040"/>
        </w:tabs>
        <w:spacing w:after="0" w:line="240" w:lineRule="auto"/>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0B">
      <w:pPr>
        <w:numPr>
          <w:ilvl w:val="0"/>
          <w:numId w:val="8"/>
        </w:numPr>
        <w:tabs>
          <w:tab w:val="left" w:leader="none" w:pos="-5580"/>
        </w:tabs>
        <w:spacing w:after="0" w:line="240" w:lineRule="auto"/>
        <w:ind w:left="630" w:right="-36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Aim: </w:t>
      </w:r>
      <w:r w:rsidDel="00000000" w:rsidR="00000000" w:rsidRPr="00000000">
        <w:rPr>
          <w:rFonts w:ascii="Times New Roman" w:cs="Times New Roman" w:eastAsia="Times New Roman" w:hAnsi="Times New Roman"/>
          <w:sz w:val="24"/>
          <w:szCs w:val="24"/>
          <w:rtl w:val="0"/>
        </w:rPr>
        <w:t xml:space="preserve">To build pipeline of jobs in Jenkins, create a pipeline script to test and deploy an application</w:t>
      </w:r>
      <w:r w:rsidDel="00000000" w:rsidR="00000000" w:rsidRPr="00000000">
        <w:rPr>
          <w:rtl w:val="0"/>
        </w:rPr>
      </w:r>
    </w:p>
    <w:p w:rsidR="00000000" w:rsidDel="00000000" w:rsidP="00000000" w:rsidRDefault="00000000" w:rsidRPr="00000000" w14:paraId="0000000C">
      <w:pPr>
        <w:numPr>
          <w:ilvl w:val="0"/>
          <w:numId w:val="8"/>
        </w:numPr>
        <w:tabs>
          <w:tab w:val="left" w:leader="none" w:pos="-5580"/>
        </w:tabs>
        <w:spacing w:after="0" w:line="240" w:lineRule="auto"/>
        <w:ind w:left="630" w:right="-36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Objectives: </w:t>
      </w:r>
      <w:r w:rsidDel="00000000" w:rsidR="00000000" w:rsidRPr="00000000">
        <w:rPr>
          <w:rFonts w:ascii="Times New Roman" w:cs="Times New Roman" w:eastAsia="Times New Roman" w:hAnsi="Times New Roman"/>
          <w:sz w:val="24"/>
          <w:szCs w:val="24"/>
          <w:rtl w:val="0"/>
        </w:rPr>
        <w:t xml:space="preserve">Aim of this experiment is that, the students will be able </w:t>
      </w:r>
      <w:r w:rsidDel="00000000" w:rsidR="00000000" w:rsidRPr="00000000">
        <w:rPr>
          <w:rtl w:val="0"/>
        </w:rPr>
      </w:r>
    </w:p>
    <w:p w:rsidR="00000000" w:rsidDel="00000000" w:rsidP="00000000" w:rsidRDefault="00000000" w:rsidRPr="00000000" w14:paraId="0000000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5580"/>
        </w:tabs>
        <w:spacing w:after="0" w:before="0" w:line="240" w:lineRule="auto"/>
        <w:ind w:left="1350" w:right="-360" w:hanging="360"/>
        <w:jc w:val="both"/>
        <w:rPr>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To build pipeline of jobs in Jenkins, create a pipeline script to test and deploy an application</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554355</wp:posOffset>
            </wp:positionH>
            <wp:positionV relativeFrom="paragraph">
              <wp:posOffset>230505</wp:posOffset>
            </wp:positionV>
            <wp:extent cx="4878000" cy="4496400"/>
            <wp:effectExtent b="0" l="0" r="0" t="0"/>
            <wp:wrapNone/>
            <wp:docPr id="25"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4878000" cy="4496400"/>
                    </a:xfrm>
                    <a:prstGeom prst="rect"/>
                    <a:ln/>
                  </pic:spPr>
                </pic:pic>
              </a:graphicData>
            </a:graphic>
          </wp:anchor>
        </w:drawing>
      </w:r>
    </w:p>
    <w:p w:rsidR="00000000" w:rsidDel="00000000" w:rsidP="00000000" w:rsidRDefault="00000000" w:rsidRPr="00000000" w14:paraId="0000000E">
      <w:pPr>
        <w:numPr>
          <w:ilvl w:val="0"/>
          <w:numId w:val="8"/>
        </w:numPr>
        <w:tabs>
          <w:tab w:val="left" w:leader="none" w:pos="-5580"/>
        </w:tabs>
        <w:spacing w:after="0" w:line="240" w:lineRule="auto"/>
        <w:ind w:left="630" w:right="-36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Outcomes: </w:t>
      </w:r>
      <w:r w:rsidDel="00000000" w:rsidR="00000000" w:rsidRPr="00000000">
        <w:rPr>
          <w:rFonts w:ascii="Times New Roman" w:cs="Times New Roman" w:eastAsia="Times New Roman" w:hAnsi="Times New Roman"/>
          <w:sz w:val="24"/>
          <w:szCs w:val="24"/>
          <w:rtl w:val="0"/>
        </w:rPr>
        <w:t xml:space="preserve">After study of this experiment, the students will be able </w:t>
      </w:r>
      <w:r w:rsidDel="00000000" w:rsidR="00000000" w:rsidRPr="00000000">
        <w:rPr>
          <w:rtl w:val="0"/>
        </w:rPr>
      </w:r>
    </w:p>
    <w:p w:rsidR="00000000" w:rsidDel="00000000" w:rsidP="00000000" w:rsidRDefault="00000000" w:rsidRPr="00000000" w14:paraId="0000000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5580"/>
        </w:tabs>
        <w:spacing w:after="0" w:before="0" w:line="240" w:lineRule="auto"/>
        <w:ind w:left="1350" w:right="-360" w:hanging="360"/>
        <w:jc w:val="both"/>
        <w:rPr>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To understand the importance of Jenkins to Build and deploy Software</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580"/>
        </w:tabs>
        <w:spacing w:after="0" w:before="0" w:line="240" w:lineRule="auto"/>
        <w:ind w:left="1350" w:right="-36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Applications on server environment.</w:t>
      </w:r>
    </w:p>
    <w:p w:rsidR="00000000" w:rsidDel="00000000" w:rsidP="00000000" w:rsidRDefault="00000000" w:rsidRPr="00000000" w14:paraId="00000011">
      <w:pPr>
        <w:numPr>
          <w:ilvl w:val="0"/>
          <w:numId w:val="8"/>
        </w:numPr>
        <w:tabs>
          <w:tab w:val="left" w:leader="none" w:pos="-5580"/>
        </w:tabs>
        <w:spacing w:after="0" w:line="240" w:lineRule="auto"/>
        <w:ind w:left="630" w:right="-36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Prerequisite: </w:t>
      </w:r>
      <w:r w:rsidDel="00000000" w:rsidR="00000000" w:rsidRPr="00000000">
        <w:rPr>
          <w:rFonts w:ascii="Times New Roman" w:cs="Times New Roman" w:eastAsia="Times New Roman" w:hAnsi="Times New Roman"/>
          <w:sz w:val="24"/>
          <w:szCs w:val="24"/>
          <w:rtl w:val="0"/>
        </w:rPr>
        <w:t xml:space="preserve">Knowledge of software engineering concept of integration and deployment</w:t>
      </w:r>
      <w:r w:rsidDel="00000000" w:rsidR="00000000" w:rsidRPr="00000000">
        <w:rPr>
          <w:rtl w:val="0"/>
        </w:rPr>
      </w:r>
    </w:p>
    <w:p w:rsidR="00000000" w:rsidDel="00000000" w:rsidP="00000000" w:rsidRDefault="00000000" w:rsidRPr="00000000" w14:paraId="00000012">
      <w:pPr>
        <w:numPr>
          <w:ilvl w:val="0"/>
          <w:numId w:val="8"/>
        </w:numPr>
        <w:spacing w:after="0" w:line="240" w:lineRule="auto"/>
        <w:ind w:left="630" w:right="-36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Requirements: </w:t>
      </w:r>
      <w:r w:rsidDel="00000000" w:rsidR="00000000" w:rsidRPr="00000000">
        <w:rPr>
          <w:rFonts w:ascii="Times New Roman" w:cs="Times New Roman" w:eastAsia="Times New Roman" w:hAnsi="Times New Roman"/>
          <w:sz w:val="24"/>
          <w:szCs w:val="24"/>
          <w:rtl w:val="0"/>
        </w:rPr>
        <w:t xml:space="preserve">Jenkins,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JDK, python,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Personal Computer, Windows operating system, browser, Internet Connection, Microsoft Word.</w:t>
      </w:r>
      <w:r w:rsidDel="00000000" w:rsidR="00000000" w:rsidRPr="00000000">
        <w:rPr>
          <w:rtl w:val="0"/>
        </w:rPr>
      </w:r>
    </w:p>
    <w:p w:rsidR="00000000" w:rsidDel="00000000" w:rsidP="00000000" w:rsidRDefault="00000000" w:rsidRPr="00000000" w14:paraId="00000013">
      <w:pPr>
        <w:numPr>
          <w:ilvl w:val="0"/>
          <w:numId w:val="8"/>
        </w:numPr>
        <w:spacing w:after="0" w:line="240" w:lineRule="auto"/>
        <w:ind w:left="630" w:right="-36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Pre-Experiment Exercise:</w:t>
      </w:r>
    </w:p>
    <w:p w:rsidR="00000000" w:rsidDel="00000000" w:rsidP="00000000" w:rsidRDefault="00000000" w:rsidRPr="00000000" w14:paraId="00000014">
      <w:pPr>
        <w:spacing w:after="0" w:line="240" w:lineRule="auto"/>
        <w:ind w:righ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Brief Theory: </w:t>
      </w:r>
      <w:r w:rsidDel="00000000" w:rsidR="00000000" w:rsidRPr="00000000">
        <w:rPr>
          <w:rFonts w:ascii="Times New Roman" w:cs="Times New Roman" w:eastAsia="Times New Roman" w:hAnsi="Times New Roman"/>
          <w:sz w:val="24"/>
          <w:szCs w:val="24"/>
          <w:rtl w:val="0"/>
        </w:rPr>
        <w:t xml:space="preserve">Refer shared material</w:t>
      </w:r>
    </w:p>
    <w:p w:rsidR="00000000" w:rsidDel="00000000" w:rsidP="00000000" w:rsidRDefault="00000000" w:rsidRPr="00000000" w14:paraId="0000001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180"/>
          <w:tab w:val="left" w:leader="none" w:pos="720"/>
          <w:tab w:val="left" w:leader="none" w:pos="2520"/>
          <w:tab w:val="left" w:leader="none" w:pos="2700"/>
          <w:tab w:val="left" w:leader="none" w:pos="2880"/>
        </w:tabs>
        <w:spacing w:after="0" w:before="0" w:line="240" w:lineRule="auto"/>
        <w:ind w:left="630" w:right="-360" w:hanging="36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Laboratory Exercise</w:t>
      </w:r>
    </w:p>
    <w:p w:rsidR="00000000" w:rsidDel="00000000" w:rsidP="00000000" w:rsidRDefault="00000000" w:rsidRPr="00000000" w14:paraId="00000016">
      <w:pPr>
        <w:keepNext w:val="0"/>
        <w:keepLines w:val="0"/>
        <w:pageBreakBefore w:val="0"/>
        <w:widowControl w:val="1"/>
        <w:numPr>
          <w:ilvl w:val="3"/>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Procedure: </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w:t>
        <w:tab/>
        <w:t xml:space="preserve">Answer the following:</w:t>
      </w:r>
    </w:p>
    <w:p w:rsidR="00000000" w:rsidDel="00000000" w:rsidP="00000000" w:rsidRDefault="00000000" w:rsidRPr="00000000" w14:paraId="0000001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701" w:right="0" w:hanging="283.000000000000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Jenkins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pipeline?</w:t>
      </w: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701" w:right="0" w:hanging="283.000000000000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are the different ways to write a Jenkins pipeline?</w:t>
      </w:r>
    </w:p>
    <w:p w:rsidR="00000000" w:rsidDel="00000000" w:rsidP="00000000" w:rsidRDefault="00000000" w:rsidRPr="00000000" w14:paraId="0000001A">
      <w:pPr>
        <w:spacing w:after="0" w:line="240" w:lineRule="auto"/>
        <w:ind w:left="10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w:t>
        <w:tab/>
      </w:r>
      <w:r w:rsidDel="00000000" w:rsidR="00000000" w:rsidRPr="00000000">
        <w:rPr>
          <w:rFonts w:ascii="Times New Roman" w:cs="Times New Roman" w:eastAsia="Times New Roman" w:hAnsi="Times New Roman"/>
          <w:b w:val="1"/>
          <w:sz w:val="24"/>
          <w:szCs w:val="24"/>
          <w:rtl w:val="0"/>
        </w:rPr>
        <w:t xml:space="preserve">Execute following (Refer the shared material) and attach screenshots:</w:t>
      </w:r>
    </w:p>
    <w:p w:rsidR="00000000" w:rsidDel="00000000" w:rsidP="00000000" w:rsidRDefault="00000000" w:rsidRPr="00000000" w14:paraId="0000001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701" w:right="0" w:hanging="283.000000000000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and build pipeline project with Git</w:t>
      </w:r>
    </w:p>
    <w:p w:rsidR="00000000" w:rsidDel="00000000" w:rsidP="00000000" w:rsidRDefault="00000000" w:rsidRPr="00000000" w14:paraId="0000001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701" w:right="0" w:hanging="283.000000000000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and build pipeline project with pipeline script</w:t>
      </w:r>
    </w:p>
    <w:p w:rsidR="00000000" w:rsidDel="00000000" w:rsidP="00000000" w:rsidRDefault="00000000" w:rsidRPr="00000000" w14:paraId="0000001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701" w:right="0" w:hanging="283.000000000000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and automatically build a pipeline project using webhooks</w:t>
      </w:r>
    </w:p>
    <w:p w:rsidR="00000000" w:rsidDel="00000000" w:rsidP="00000000" w:rsidRDefault="00000000" w:rsidRPr="00000000" w14:paraId="0000001E">
      <w:pPr>
        <w:spacing w:after="0" w:line="240" w:lineRule="auto"/>
        <w:ind w:left="108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180"/>
          <w:tab w:val="left" w:leader="none" w:pos="720"/>
          <w:tab w:val="left" w:leader="none" w:pos="2520"/>
          <w:tab w:val="left" w:leader="none" w:pos="2700"/>
          <w:tab w:val="left" w:leader="none" w:pos="2880"/>
        </w:tabs>
        <w:spacing w:after="0" w:before="0" w:line="240" w:lineRule="auto"/>
        <w:ind w:left="630" w:right="-360" w:hanging="360"/>
        <w:jc w:val="both"/>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Post-Experiments Exercise</w:t>
      </w:r>
    </w:p>
    <w:p w:rsidR="00000000" w:rsidDel="00000000" w:rsidP="00000000" w:rsidRDefault="00000000" w:rsidRPr="00000000" w14:paraId="0000002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5580"/>
          <w:tab w:val="left" w:leader="none" w:pos="-5400"/>
        </w:tabs>
        <w:spacing w:after="0" w:before="0" w:line="240" w:lineRule="auto"/>
        <w:ind w:left="1080" w:right="-36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Extended Theory:</w:t>
      </w:r>
    </w:p>
    <w:p w:rsidR="00000000" w:rsidDel="00000000" w:rsidP="00000000" w:rsidRDefault="00000000" w:rsidRPr="00000000" w14:paraId="00000021">
      <w:pPr>
        <w:tabs>
          <w:tab w:val="left" w:leader="none" w:pos="-5580"/>
          <w:tab w:val="left" w:leader="none" w:pos="-5400"/>
        </w:tabs>
        <w:spacing w:after="0" w:line="240" w:lineRule="auto"/>
        <w:ind w:left="72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Nil</w:t>
        <w:tab/>
      </w:r>
    </w:p>
    <w:p w:rsidR="00000000" w:rsidDel="00000000" w:rsidP="00000000" w:rsidRDefault="00000000" w:rsidRPr="00000000" w14:paraId="0000002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5580"/>
          <w:tab w:val="left" w:leader="none" w:pos="-5400"/>
        </w:tabs>
        <w:spacing w:after="0" w:before="0" w:line="240" w:lineRule="auto"/>
        <w:ind w:left="1080" w:right="-36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Questions:</w:t>
      </w:r>
    </w:p>
    <w:p w:rsidR="00000000" w:rsidDel="00000000" w:rsidP="00000000" w:rsidRDefault="00000000" w:rsidRPr="00000000" w14:paraId="00000023">
      <w:pPr>
        <w:numPr>
          <w:ilvl w:val="0"/>
          <w:numId w:val="5"/>
        </w:numPr>
        <w:spacing w:after="0" w:line="240"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Explain the types of agents in a Jenkinsfile?</w:t>
      </w:r>
    </w:p>
    <w:p w:rsidR="00000000" w:rsidDel="00000000" w:rsidP="00000000" w:rsidRDefault="00000000" w:rsidRPr="00000000" w14:paraId="00000024">
      <w:pPr>
        <w:numPr>
          <w:ilvl w:val="0"/>
          <w:numId w:val="5"/>
        </w:numPr>
        <w:spacing w:after="0" w:line="240"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What are webhooks?</w:t>
      </w:r>
    </w:p>
    <w:p w:rsidR="00000000" w:rsidDel="00000000" w:rsidP="00000000" w:rsidRDefault="00000000" w:rsidRPr="00000000" w14:paraId="0000002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5580"/>
          <w:tab w:val="left" w:leader="none" w:pos="-5400"/>
        </w:tabs>
        <w:spacing w:after="0" w:before="0" w:line="240" w:lineRule="auto"/>
        <w:ind w:left="1080" w:right="-36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w:t>
      </w:r>
    </w:p>
    <w:p w:rsidR="00000000" w:rsidDel="00000000" w:rsidP="00000000" w:rsidRDefault="00000000" w:rsidRPr="00000000" w14:paraId="00000026">
      <w:pPr>
        <w:numPr>
          <w:ilvl w:val="0"/>
          <w:numId w:val="7"/>
        </w:numPr>
        <w:spacing w:after="0" w:line="240"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Write what was performed in the experiment. </w:t>
      </w:r>
    </w:p>
    <w:p w:rsidR="00000000" w:rsidDel="00000000" w:rsidP="00000000" w:rsidRDefault="00000000" w:rsidRPr="00000000" w14:paraId="00000027">
      <w:pPr>
        <w:numPr>
          <w:ilvl w:val="0"/>
          <w:numId w:val="7"/>
        </w:numPr>
        <w:spacing w:after="0" w:line="240"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Write the significance of the topic studied in the experiment.</w:t>
      </w:r>
    </w:p>
    <w:p w:rsidR="00000000" w:rsidDel="00000000" w:rsidP="00000000" w:rsidRDefault="00000000" w:rsidRPr="00000000" w14:paraId="0000002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5580"/>
          <w:tab w:val="left" w:leader="none" w:pos="-5400"/>
        </w:tabs>
        <w:spacing w:after="0" w:before="0" w:line="240" w:lineRule="auto"/>
        <w:ind w:left="1080" w:right="-36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93" w:right="95" w:firstLine="0"/>
        <w:jc w:val="left"/>
        <w:rPr>
          <w:rFonts w:ascii="Times New Roman" w:cs="Times New Roman" w:eastAsia="Times New Roman" w:hAnsi="Times New Roman"/>
          <w:b w:val="0"/>
          <w:i w:val="0"/>
          <w:smallCaps w:val="0"/>
          <w:strike w:val="0"/>
          <w:color w:val="0563c1"/>
          <w:sz w:val="24"/>
          <w:szCs w:val="24"/>
          <w:u w:val="single"/>
          <w:shd w:fill="auto" w:val="clear"/>
          <w:vertAlign w:val="baseline"/>
        </w:rPr>
      </w:pPr>
      <w:hyperlink r:id="rId7">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https://jenkins.io/doc/</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93" w:right="9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8">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https://www.jenkins.io/doc/book/pipeline/syntax/</w:t>
        </w:r>
      </w:hyperlink>
      <w:r w:rsidDel="00000000" w:rsidR="00000000" w:rsidRPr="00000000">
        <w:rPr>
          <w:rtl w:val="0"/>
        </w:rPr>
      </w:r>
    </w:p>
    <w:p w:rsidR="00000000" w:rsidDel="00000000" w:rsidP="00000000" w:rsidRDefault="00000000" w:rsidRPr="00000000" w14:paraId="0000002B">
      <w:pPr>
        <w:spacing w:after="0" w:lineRule="auto"/>
        <w:ind w:left="851" w:firstLine="0"/>
        <w:rPr>
          <w:rFonts w:ascii="Times New Roman" w:cs="Times New Roman" w:eastAsia="Times New Roman" w:hAnsi="Times New Roman"/>
          <w:color w:val="0563c1"/>
          <w:sz w:val="24"/>
          <w:szCs w:val="24"/>
          <w:u w:val="single"/>
        </w:rPr>
      </w:pPr>
      <w:hyperlink r:id="rId9">
        <w:r w:rsidDel="00000000" w:rsidR="00000000" w:rsidRPr="00000000">
          <w:rPr>
            <w:rFonts w:ascii="Times New Roman" w:cs="Times New Roman" w:eastAsia="Times New Roman" w:hAnsi="Times New Roman"/>
            <w:color w:val="0563c1"/>
            <w:sz w:val="24"/>
            <w:szCs w:val="24"/>
            <w:u w:val="single"/>
            <w:rtl w:val="0"/>
          </w:rPr>
          <w:t xml:space="preserve">https://www.edureka.co/blog/jenkins-pipeline-tutorial-continuous-delivery</w:t>
        </w:r>
      </w:hyperlink>
      <w:r w:rsidDel="00000000" w:rsidR="00000000" w:rsidRPr="00000000">
        <w:rPr>
          <w:rtl w:val="0"/>
        </w:rPr>
      </w:r>
    </w:p>
    <w:p w:rsidR="00000000" w:rsidDel="00000000" w:rsidP="00000000" w:rsidRDefault="00000000" w:rsidRPr="00000000" w14:paraId="0000002C">
      <w:pPr>
        <w:spacing w:after="0" w:lineRule="auto"/>
        <w:ind w:left="851" w:firstLine="0"/>
        <w:rPr>
          <w:rFonts w:ascii="Times New Roman" w:cs="Times New Roman" w:eastAsia="Times New Roman" w:hAnsi="Times New Roman"/>
          <w:color w:val="0563c1"/>
          <w:sz w:val="24"/>
          <w:szCs w:val="24"/>
          <w:u w:val="single"/>
        </w:rPr>
      </w:pPr>
      <w:r w:rsidDel="00000000" w:rsidR="00000000" w:rsidRPr="00000000">
        <w:rPr>
          <w:rFonts w:ascii="Times New Roman" w:cs="Times New Roman" w:eastAsia="Times New Roman" w:hAnsi="Times New Roman"/>
          <w:color w:val="0563c1"/>
          <w:sz w:val="24"/>
          <w:szCs w:val="24"/>
          <w:u w:val="single"/>
          <w:rtl w:val="0"/>
        </w:rPr>
        <w:t xml:space="preserve"> </w:t>
      </w:r>
      <w:hyperlink r:id="rId10">
        <w:r w:rsidDel="00000000" w:rsidR="00000000" w:rsidRPr="00000000">
          <w:rPr>
            <w:rFonts w:ascii="Times New Roman" w:cs="Times New Roman" w:eastAsia="Times New Roman" w:hAnsi="Times New Roman"/>
            <w:color w:val="0563c1"/>
            <w:sz w:val="24"/>
            <w:szCs w:val="24"/>
            <w:u w:val="single"/>
            <w:rtl w:val="0"/>
          </w:rPr>
          <w:t xml:space="preserve">https://www.slideshare.net/abediaz/introduction-to-jenkins</w:t>
        </w:r>
      </w:hyperlink>
      <w:r w:rsidDel="00000000" w:rsidR="00000000" w:rsidRPr="00000000">
        <w:rPr>
          <w:rFonts w:ascii="Times New Roman" w:cs="Times New Roman" w:eastAsia="Times New Roman" w:hAnsi="Times New Roman"/>
          <w:color w:val="0563c1"/>
          <w:sz w:val="24"/>
          <w:szCs w:val="24"/>
          <w:u w:val="single"/>
          <w:rtl w:val="0"/>
        </w:rPr>
        <w:t xml:space="preserve"> </w:t>
      </w:r>
    </w:p>
    <w:p w:rsidR="00000000" w:rsidDel="00000000" w:rsidP="00000000" w:rsidRDefault="00000000" w:rsidRPr="00000000" w14:paraId="0000002D">
      <w:pPr>
        <w:ind w:left="851" w:firstLine="0"/>
        <w:rPr>
          <w:rFonts w:ascii="Times New Roman" w:cs="Times New Roman" w:eastAsia="Times New Roman" w:hAnsi="Times New Roman"/>
          <w:color w:val="0563c1"/>
          <w:sz w:val="24"/>
          <w:szCs w:val="24"/>
          <w:u w:val="single"/>
        </w:rPr>
      </w:pPr>
      <w:r w:rsidDel="00000000" w:rsidR="00000000" w:rsidRPr="00000000">
        <w:rPr>
          <w:rFonts w:ascii="Times New Roman" w:cs="Times New Roman" w:eastAsia="Times New Roman" w:hAnsi="Times New Roman"/>
          <w:color w:val="0563c1"/>
          <w:sz w:val="24"/>
          <w:szCs w:val="24"/>
          <w:u w:val="single"/>
          <w:rtl w:val="0"/>
        </w:rPr>
        <w:t xml:space="preserve">https://www.slideshare.net/jph98/jenkins-ci-presentation </w:t>
      </w:r>
    </w:p>
    <w:p w:rsidR="00000000" w:rsidDel="00000000" w:rsidP="00000000" w:rsidRDefault="00000000" w:rsidRPr="00000000" w14:paraId="0000002E">
      <w:pPr>
        <w:tabs>
          <w:tab w:val="left" w:leader="none" w:pos="180"/>
          <w:tab w:val="left" w:leader="none" w:pos="720"/>
          <w:tab w:val="left" w:leader="none" w:pos="2520"/>
          <w:tab w:val="left" w:leader="none" w:pos="2700"/>
          <w:tab w:val="left" w:leader="none" w:pos="2880"/>
        </w:tabs>
        <w:spacing w:after="0" w:line="240" w:lineRule="auto"/>
        <w:ind w:left="0" w:righ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9. Laboratory Exercise</w:t>
      </w:r>
      <w:r w:rsidDel="00000000" w:rsidR="00000000" w:rsidRPr="00000000">
        <w:rPr>
          <w:rtl w:val="0"/>
        </w:rPr>
      </w:r>
    </w:p>
    <w:p w:rsidR="00000000" w:rsidDel="00000000" w:rsidP="00000000" w:rsidRDefault="00000000" w:rsidRPr="00000000" w14:paraId="0000002F">
      <w:pPr>
        <w:spacing w:after="0"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 Answer the following:</w:t>
      </w:r>
    </w:p>
    <w:p w:rsidR="00000000" w:rsidDel="00000000" w:rsidP="00000000" w:rsidRDefault="00000000" w:rsidRPr="00000000" w14:paraId="00000030">
      <w:pPr>
        <w:spacing w:after="0" w:line="24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1">
      <w:pPr>
        <w:numPr>
          <w:ilvl w:val="0"/>
          <w:numId w:val="2"/>
        </w:num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w:t>
      </w:r>
      <w:r w:rsidDel="00000000" w:rsidR="00000000" w:rsidRPr="00000000">
        <w:rPr>
          <w:rFonts w:ascii="Times New Roman" w:cs="Times New Roman" w:eastAsia="Times New Roman" w:hAnsi="Times New Roman"/>
          <w:b w:val="1"/>
          <w:sz w:val="26"/>
          <w:szCs w:val="26"/>
          <w:rtl w:val="0"/>
        </w:rPr>
        <w:t xml:space="preserve">is Jenkins</w:t>
      </w:r>
      <w:r w:rsidDel="00000000" w:rsidR="00000000" w:rsidRPr="00000000">
        <w:rPr>
          <w:rFonts w:ascii="Times New Roman" w:cs="Times New Roman" w:eastAsia="Times New Roman" w:hAnsi="Times New Roman"/>
          <w:b w:val="1"/>
          <w:sz w:val="26"/>
          <w:szCs w:val="26"/>
          <w:rtl w:val="0"/>
        </w:rPr>
        <w:t xml:space="preserve"> pipeline?</w:t>
      </w:r>
    </w:p>
    <w:p w:rsidR="00000000" w:rsidDel="00000000" w:rsidP="00000000" w:rsidRDefault="00000000" w:rsidRPr="00000000" w14:paraId="00000032">
      <w:pPr>
        <w:spacing w:after="0" w:line="240" w:lineRule="auto"/>
        <w:ind w:left="0"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Ans: </w:t>
      </w:r>
    </w:p>
    <w:p w:rsidR="00000000" w:rsidDel="00000000" w:rsidP="00000000" w:rsidRDefault="00000000" w:rsidRPr="00000000" w14:paraId="00000033">
      <w:pPr>
        <w:numPr>
          <w:ilvl w:val="0"/>
          <w:numId w:val="1"/>
        </w:numPr>
        <w:shd w:fill="ffffff" w:val="clear"/>
        <w:spacing w:after="0" w:line="240" w:lineRule="auto"/>
        <w:ind w:left="720" w:hanging="360"/>
        <w:jc w:val="both"/>
        <w:rPr>
          <w:rFonts w:ascii="Times New Roman" w:cs="Times New Roman" w:eastAsia="Times New Roman" w:hAnsi="Times New Roman"/>
          <w:color w:val="2b2a29"/>
          <w:sz w:val="24"/>
          <w:szCs w:val="24"/>
          <w:u w:val="none"/>
        </w:rPr>
      </w:pPr>
      <w:r w:rsidDel="00000000" w:rsidR="00000000" w:rsidRPr="00000000">
        <w:rPr>
          <w:rFonts w:ascii="Times New Roman" w:cs="Times New Roman" w:eastAsia="Times New Roman" w:hAnsi="Times New Roman"/>
          <w:color w:val="2b2a29"/>
          <w:sz w:val="24"/>
          <w:szCs w:val="24"/>
          <w:rtl w:val="0"/>
        </w:rPr>
        <w:t xml:space="preserve">In Jenkins, a pipeline is a collection of events or jobs which are interlinked with one another in a sequence.</w:t>
      </w:r>
    </w:p>
    <w:p w:rsidR="00000000" w:rsidDel="00000000" w:rsidP="00000000" w:rsidRDefault="00000000" w:rsidRPr="00000000" w14:paraId="00000034">
      <w:pPr>
        <w:numPr>
          <w:ilvl w:val="0"/>
          <w:numId w:val="1"/>
        </w:numPr>
        <w:shd w:fill="ffffff" w:val="clear"/>
        <w:spacing w:after="0" w:line="240" w:lineRule="auto"/>
        <w:ind w:left="720" w:hanging="360"/>
        <w:jc w:val="both"/>
        <w:rPr>
          <w:rFonts w:ascii="Times New Roman" w:cs="Times New Roman" w:eastAsia="Times New Roman" w:hAnsi="Times New Roman"/>
          <w:color w:val="2b2a29"/>
          <w:sz w:val="24"/>
          <w:szCs w:val="24"/>
          <w:u w:val="none"/>
        </w:rPr>
      </w:pPr>
      <w:r w:rsidDel="00000000" w:rsidR="00000000" w:rsidRPr="00000000">
        <w:rPr>
          <w:rFonts w:ascii="Times New Roman" w:cs="Times New Roman" w:eastAsia="Times New Roman" w:hAnsi="Times New Roman"/>
          <w:color w:val="2b2a29"/>
          <w:sz w:val="24"/>
          <w:szCs w:val="24"/>
          <w:rtl w:val="0"/>
        </w:rPr>
        <w:t xml:space="preserve">It is a combination of plugins that support the integration and implementation of continuous delivery pipelines using Jenkins.</w:t>
      </w:r>
    </w:p>
    <w:p w:rsidR="00000000" w:rsidDel="00000000" w:rsidP="00000000" w:rsidRDefault="00000000" w:rsidRPr="00000000" w14:paraId="00000035">
      <w:pPr>
        <w:numPr>
          <w:ilvl w:val="0"/>
          <w:numId w:val="1"/>
        </w:numPr>
        <w:shd w:fill="ffffff" w:val="clear"/>
        <w:spacing w:after="0" w:line="240" w:lineRule="auto"/>
        <w:ind w:left="720" w:hanging="360"/>
        <w:jc w:val="both"/>
        <w:rPr>
          <w:rFonts w:ascii="Times New Roman" w:cs="Times New Roman" w:eastAsia="Times New Roman" w:hAnsi="Times New Roman"/>
          <w:color w:val="2b2a29"/>
          <w:sz w:val="24"/>
          <w:szCs w:val="24"/>
          <w:u w:val="none"/>
        </w:rPr>
      </w:pPr>
      <w:r w:rsidDel="00000000" w:rsidR="00000000" w:rsidRPr="00000000">
        <w:rPr>
          <w:rFonts w:ascii="Times New Roman" w:cs="Times New Roman" w:eastAsia="Times New Roman" w:hAnsi="Times New Roman"/>
          <w:color w:val="2b2a29"/>
          <w:sz w:val="24"/>
          <w:szCs w:val="24"/>
          <w:rtl w:val="0"/>
        </w:rPr>
        <w:t xml:space="preserve">In other words, a Jenkins Pipeline is a collection of jobs or events that brings the software from version control into the hands of the end users by using automation tools. It is used to incorporate continuous delivery in our software development workflow.</w:t>
      </w:r>
    </w:p>
    <w:p w:rsidR="00000000" w:rsidDel="00000000" w:rsidP="00000000" w:rsidRDefault="00000000" w:rsidRPr="00000000" w14:paraId="00000036">
      <w:pPr>
        <w:numPr>
          <w:ilvl w:val="0"/>
          <w:numId w:val="1"/>
        </w:numPr>
        <w:shd w:fill="ffffff" w:val="clear"/>
        <w:spacing w:after="0" w:line="240" w:lineRule="auto"/>
        <w:ind w:left="720" w:hanging="360"/>
        <w:jc w:val="both"/>
        <w:rPr>
          <w:rFonts w:ascii="Times New Roman" w:cs="Times New Roman" w:eastAsia="Times New Roman" w:hAnsi="Times New Roman"/>
          <w:color w:val="2b2a29"/>
          <w:sz w:val="24"/>
          <w:szCs w:val="24"/>
          <w:u w:val="none"/>
        </w:rPr>
      </w:pPr>
      <w:r w:rsidDel="00000000" w:rsidR="00000000" w:rsidRPr="00000000">
        <w:rPr>
          <w:rFonts w:ascii="Times New Roman" w:cs="Times New Roman" w:eastAsia="Times New Roman" w:hAnsi="Times New Roman"/>
          <w:color w:val="2b2a29"/>
          <w:sz w:val="24"/>
          <w:szCs w:val="24"/>
          <w:rtl w:val="0"/>
        </w:rPr>
        <w:t xml:space="preserve">A pipeline has an extensible automation server for creating simple or even complex delivery pipelines "as code", via DSL (Domain-specific language).</w:t>
      </w:r>
    </w:p>
    <w:p w:rsidR="00000000" w:rsidDel="00000000" w:rsidP="00000000" w:rsidRDefault="00000000" w:rsidRPr="00000000" w14:paraId="00000037">
      <w:pPr>
        <w:shd w:fill="ffffff" w:val="clear"/>
        <w:spacing w:after="0" w:line="240" w:lineRule="auto"/>
        <w:ind w:left="720" w:firstLine="0"/>
        <w:jc w:val="both"/>
        <w:rPr>
          <w:rFonts w:ascii="Times New Roman" w:cs="Times New Roman" w:eastAsia="Times New Roman" w:hAnsi="Times New Roman"/>
          <w:color w:val="2b2a29"/>
          <w:sz w:val="24"/>
          <w:szCs w:val="24"/>
        </w:rPr>
      </w:pPr>
      <w:r w:rsidDel="00000000" w:rsidR="00000000" w:rsidRPr="00000000">
        <w:rPr>
          <w:rtl w:val="0"/>
        </w:rPr>
      </w:r>
    </w:p>
    <w:p w:rsidR="00000000" w:rsidDel="00000000" w:rsidP="00000000" w:rsidRDefault="00000000" w:rsidRPr="00000000" w14:paraId="00000038">
      <w:pPr>
        <w:shd w:fill="ffffff" w:val="clear"/>
        <w:spacing w:after="0" w:line="240" w:lineRule="auto"/>
        <w:ind w:left="720" w:firstLine="0"/>
        <w:jc w:val="both"/>
        <w:rPr>
          <w:rFonts w:ascii="Times New Roman" w:cs="Times New Roman" w:eastAsia="Times New Roman" w:hAnsi="Times New Roman"/>
          <w:color w:val="2b2a29"/>
          <w:sz w:val="24"/>
          <w:szCs w:val="24"/>
        </w:rPr>
      </w:pPr>
      <w:r w:rsidDel="00000000" w:rsidR="00000000" w:rsidRPr="00000000">
        <w:rPr>
          <w:rFonts w:ascii="Times New Roman" w:cs="Times New Roman" w:eastAsia="Times New Roman" w:hAnsi="Times New Roman"/>
          <w:color w:val="2b2a29"/>
          <w:sz w:val="24"/>
          <w:szCs w:val="24"/>
          <w:rtl w:val="0"/>
        </w:rPr>
        <w:t xml:space="preserve">     </w:t>
      </w:r>
      <w:r w:rsidDel="00000000" w:rsidR="00000000" w:rsidRPr="00000000">
        <w:rPr>
          <w:rFonts w:ascii="Times New Roman" w:cs="Times New Roman" w:eastAsia="Times New Roman" w:hAnsi="Times New Roman"/>
          <w:color w:val="2b2a29"/>
          <w:sz w:val="24"/>
          <w:szCs w:val="24"/>
        </w:rPr>
        <w:drawing>
          <wp:inline distB="114300" distT="114300" distL="114300" distR="114300">
            <wp:extent cx="4129088" cy="820741"/>
            <wp:effectExtent b="0" l="0" r="0" t="0"/>
            <wp:docPr id="26" name="image20.png"/>
            <a:graphic>
              <a:graphicData uri="http://schemas.openxmlformats.org/drawingml/2006/picture">
                <pic:pic>
                  <pic:nvPicPr>
                    <pic:cNvPr id="0" name="image20.png"/>
                    <pic:cNvPicPr preferRelativeResize="0"/>
                  </pic:nvPicPr>
                  <pic:blipFill>
                    <a:blip r:embed="rId11"/>
                    <a:srcRect b="6129" l="3820" r="2823" t="14984"/>
                    <a:stretch>
                      <a:fillRect/>
                    </a:stretch>
                  </pic:blipFill>
                  <pic:spPr>
                    <a:xfrm>
                      <a:off x="0" y="0"/>
                      <a:ext cx="4129088" cy="820741"/>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hd w:fill="ffffff" w:val="clear"/>
        <w:spacing w:after="240" w:line="240" w:lineRule="auto"/>
        <w:jc w:val="both"/>
        <w:rPr>
          <w:rFonts w:ascii="Times New Roman" w:cs="Times New Roman" w:eastAsia="Times New Roman" w:hAnsi="Times New Roman"/>
          <w:color w:val="2b2a29"/>
          <w:sz w:val="24"/>
          <w:szCs w:val="24"/>
        </w:rPr>
      </w:pPr>
      <w:r w:rsidDel="00000000" w:rsidR="00000000" w:rsidRPr="00000000">
        <w:rPr>
          <w:rFonts w:ascii="Times New Roman" w:cs="Times New Roman" w:eastAsia="Times New Roman" w:hAnsi="Times New Roman"/>
          <w:color w:val="2b2a29"/>
          <w:sz w:val="24"/>
          <w:szCs w:val="24"/>
          <w:rtl w:val="0"/>
        </w:rPr>
        <w:t xml:space="preserve">The above diagram represents a continuous delivery pipeline in Jenkins. It contains a collection of states such as build, deploy, test and release. These jobs or events are interlinked with each other. Every state has its jobs, which work in a sequence called a continuous delivery pipeline.</w:t>
      </w:r>
    </w:p>
    <w:p w:rsidR="00000000" w:rsidDel="00000000" w:rsidP="00000000" w:rsidRDefault="00000000" w:rsidRPr="00000000" w14:paraId="0000003A">
      <w:pPr>
        <w:shd w:fill="ffffff" w:val="clear"/>
        <w:spacing w:after="240" w:line="240" w:lineRule="auto"/>
        <w:jc w:val="both"/>
        <w:rPr>
          <w:rFonts w:ascii="Times New Roman" w:cs="Times New Roman" w:eastAsia="Times New Roman" w:hAnsi="Times New Roman"/>
          <w:color w:val="2b2a29"/>
          <w:sz w:val="24"/>
          <w:szCs w:val="24"/>
        </w:rPr>
      </w:pPr>
      <w:r w:rsidDel="00000000" w:rsidR="00000000" w:rsidRPr="00000000">
        <w:rPr>
          <w:rFonts w:ascii="Times New Roman" w:cs="Times New Roman" w:eastAsia="Times New Roman" w:hAnsi="Times New Roman"/>
          <w:color w:val="2b2a29"/>
          <w:sz w:val="24"/>
          <w:szCs w:val="24"/>
          <w:rtl w:val="0"/>
        </w:rPr>
        <w:t xml:space="preserve">A continuous delivery pipeline is an automated expression to show your process for getting software for version control. Thus, every change made in your software goes through a number of complex processes on its way to being released. It also involves developing the software in a repeatable and reliable manner, and progression of the built software through multiple stages of testing and deployment.</w:t>
      </w:r>
    </w:p>
    <w:p w:rsidR="00000000" w:rsidDel="00000000" w:rsidP="00000000" w:rsidRDefault="00000000" w:rsidRPr="00000000" w14:paraId="0000003B">
      <w:pPr>
        <w:shd w:fill="ffffff" w:val="clear"/>
        <w:spacing w:after="0" w:line="240" w:lineRule="auto"/>
        <w:ind w:left="0" w:firstLine="0"/>
        <w:jc w:val="both"/>
        <w:rPr>
          <w:rFonts w:ascii="Times New Roman" w:cs="Times New Roman" w:eastAsia="Times New Roman" w:hAnsi="Times New Roman"/>
          <w:color w:val="2b2a29"/>
          <w:sz w:val="24"/>
          <w:szCs w:val="24"/>
        </w:rPr>
      </w:pPr>
      <w:r w:rsidDel="00000000" w:rsidR="00000000" w:rsidRPr="00000000">
        <w:rPr>
          <w:rtl w:val="0"/>
        </w:rPr>
      </w:r>
    </w:p>
    <w:p w:rsidR="00000000" w:rsidDel="00000000" w:rsidP="00000000" w:rsidRDefault="00000000" w:rsidRPr="00000000" w14:paraId="0000003C">
      <w:pPr>
        <w:spacing w:after="0"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 </w:t>
      </w:r>
      <w:r w:rsidDel="00000000" w:rsidR="00000000" w:rsidRPr="00000000">
        <w:rPr>
          <w:rFonts w:ascii="Times New Roman" w:cs="Times New Roman" w:eastAsia="Times New Roman" w:hAnsi="Times New Roman"/>
          <w:b w:val="1"/>
          <w:sz w:val="26"/>
          <w:szCs w:val="26"/>
          <w:rtl w:val="0"/>
        </w:rPr>
        <w:t xml:space="preserve">What are the different ways to write a Jenkins pipeline?</w:t>
      </w:r>
    </w:p>
    <w:p w:rsidR="00000000" w:rsidDel="00000000" w:rsidP="00000000" w:rsidRDefault="00000000" w:rsidRPr="00000000" w14:paraId="0000003D">
      <w:pPr>
        <w:spacing w:after="0" w:line="24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E">
      <w:pPr>
        <w:spacing w:after="0" w:lin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tl w:val="0"/>
        </w:rPr>
        <w:t xml:space="preserve">Ans: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Jenkins offers two types of syntax to create pipelines: declarative and scripted. Declarative syntax has recently been added to Jenkins to make pipeline code richer and more readable.</w:t>
      </w:r>
    </w:p>
    <w:p w:rsidR="00000000" w:rsidDel="00000000" w:rsidP="00000000" w:rsidRDefault="00000000" w:rsidRPr="00000000" w14:paraId="0000003F">
      <w:pPr>
        <w:spacing w:after="0" w:line="240" w:lineRule="auto"/>
        <w:ind w:left="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DECLARATIVE: </w:t>
      </w:r>
    </w:p>
    <w:p w:rsidR="00000000" w:rsidDel="00000000" w:rsidP="00000000" w:rsidRDefault="00000000" w:rsidRPr="00000000" w14:paraId="00000040">
      <w:pPr>
        <w:numPr>
          <w:ilvl w:val="0"/>
          <w:numId w:val="4"/>
        </w:numPr>
        <w:spacing w:after="0" w:line="240" w:lineRule="auto"/>
        <w:ind w:left="720" w:hanging="360"/>
        <w:rPr>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Structured Syntax: Uses a clear and organized format, divided into sections like </w:t>
      </w:r>
      <w:r w:rsidDel="00000000" w:rsidR="00000000" w:rsidRPr="00000000">
        <w:rPr>
          <w:rFonts w:ascii="Times New Roman" w:cs="Times New Roman" w:eastAsia="Times New Roman" w:hAnsi="Times New Roman"/>
          <w:sz w:val="24"/>
          <w:szCs w:val="24"/>
          <w:highlight w:val="white"/>
          <w:rtl w:val="0"/>
        </w:rPr>
        <w:t xml:space="preserve">pipeline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agent</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stages</w:t>
      </w:r>
      <w:r w:rsidDel="00000000" w:rsidR="00000000" w:rsidRPr="00000000">
        <w:rPr>
          <w:rFonts w:ascii="Times New Roman" w:cs="Times New Roman" w:eastAsia="Times New Roman" w:hAnsi="Times New Roman"/>
          <w:sz w:val="24"/>
          <w:szCs w:val="24"/>
          <w:highlight w:val="white"/>
          <w:rtl w:val="0"/>
        </w:rPr>
        <w:t xml:space="preserve">, and </w:t>
      </w:r>
      <w:r w:rsidDel="00000000" w:rsidR="00000000" w:rsidRPr="00000000">
        <w:rPr>
          <w:rFonts w:ascii="Times New Roman" w:cs="Times New Roman" w:eastAsia="Times New Roman" w:hAnsi="Times New Roman"/>
          <w:sz w:val="24"/>
          <w:szCs w:val="24"/>
          <w:highlight w:val="white"/>
          <w:rtl w:val="0"/>
        </w:rPr>
        <w:t xml:space="preserve">steps</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41">
      <w:pPr>
        <w:numPr>
          <w:ilvl w:val="0"/>
          <w:numId w:val="4"/>
        </w:numPr>
        <w:spacing w:after="0"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Ease of Use: Simplifies the definition and management of CI/CD workflows, making it more readable and understandable.</w:t>
      </w:r>
    </w:p>
    <w:p w:rsidR="00000000" w:rsidDel="00000000" w:rsidP="00000000" w:rsidRDefault="00000000" w:rsidRPr="00000000" w14:paraId="00000042">
      <w:pPr>
        <w:numPr>
          <w:ilvl w:val="0"/>
          <w:numId w:val="4"/>
        </w:numPr>
        <w:spacing w:after="0"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Defined Stages: Breaks down the workflow into distinct phases (e.g., Build, Test, Deploy), enhancing visualization and organization.</w:t>
      </w:r>
    </w:p>
    <w:p w:rsidR="00000000" w:rsidDel="00000000" w:rsidP="00000000" w:rsidRDefault="00000000" w:rsidRPr="00000000" w14:paraId="00000043">
      <w:pPr>
        <w:numPr>
          <w:ilvl w:val="0"/>
          <w:numId w:val="4"/>
        </w:numPr>
        <w:spacing w:after="0"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Post Conditions: Supports actions to be taken after the pipeline execution, such as cleanup or notifications based on success or failure.</w:t>
      </w:r>
    </w:p>
    <w:p w:rsidR="00000000" w:rsidDel="00000000" w:rsidP="00000000" w:rsidRDefault="00000000" w:rsidRPr="00000000" w14:paraId="00000044">
      <w:pPr>
        <w:numPr>
          <w:ilvl w:val="0"/>
          <w:numId w:val="4"/>
        </w:numPr>
        <w:spacing w:after="0"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Encourages Best Practices: Promotes adherence to CI/CD best practices through its structured approach, making it ideal for standard tasks.</w:t>
      </w:r>
    </w:p>
    <w:p w:rsidR="00000000" w:rsidDel="00000000" w:rsidP="00000000" w:rsidRDefault="00000000" w:rsidRPr="00000000" w14:paraId="00000045">
      <w:pPr>
        <w:spacing w:after="0" w:lin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6">
      <w:pPr>
        <w:spacing w:after="0" w:line="240" w:lineRule="auto"/>
        <w:ind w:left="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SCRIPTED: </w:t>
      </w:r>
    </w:p>
    <w:p w:rsidR="00000000" w:rsidDel="00000000" w:rsidP="00000000" w:rsidRDefault="00000000" w:rsidRPr="00000000" w14:paraId="00000047">
      <w:pPr>
        <w:numPr>
          <w:ilvl w:val="0"/>
          <w:numId w:val="3"/>
        </w:numPr>
        <w:spacing w:after="0" w:lin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Flexible Syntax: Uses a free-form Groovy-based syntax, allowing for detailed programming constructs and complex logic.</w:t>
      </w:r>
    </w:p>
    <w:p w:rsidR="00000000" w:rsidDel="00000000" w:rsidP="00000000" w:rsidRDefault="00000000" w:rsidRPr="00000000" w14:paraId="00000048">
      <w:pPr>
        <w:numPr>
          <w:ilvl w:val="0"/>
          <w:numId w:val="3"/>
        </w:numPr>
        <w:spacing w:after="0" w:lin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Greater Control: Provides full control over the workflow, enabling intricate processes and customization.</w:t>
      </w:r>
    </w:p>
    <w:p w:rsidR="00000000" w:rsidDel="00000000" w:rsidP="00000000" w:rsidRDefault="00000000" w:rsidRPr="00000000" w14:paraId="00000049">
      <w:pPr>
        <w:numPr>
          <w:ilvl w:val="0"/>
          <w:numId w:val="3"/>
        </w:numPr>
        <w:spacing w:after="0" w:lin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Advanced Logic: Supports loops, conditionals, and other programming features, making it suitable for complex scenarios.</w:t>
      </w:r>
    </w:p>
    <w:p w:rsidR="00000000" w:rsidDel="00000000" w:rsidP="00000000" w:rsidRDefault="00000000" w:rsidRPr="00000000" w14:paraId="0000004A">
      <w:pPr>
        <w:numPr>
          <w:ilvl w:val="0"/>
          <w:numId w:val="3"/>
        </w:numPr>
        <w:spacing w:after="0" w:lin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Less Structure: Offers flexibility in organization, but may lead to less readability if not managed properly.</w:t>
      </w:r>
    </w:p>
    <w:p w:rsidR="00000000" w:rsidDel="00000000" w:rsidP="00000000" w:rsidRDefault="00000000" w:rsidRPr="00000000" w14:paraId="0000004B">
      <w:pPr>
        <w:numPr>
          <w:ilvl w:val="0"/>
          <w:numId w:val="3"/>
        </w:numPr>
        <w:spacing w:after="0" w:lin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Ideal for Experts: Best suited for experienced users who require advanced capabilities and custom solutions in their CI/CD workflows.</w:t>
      </w:r>
    </w:p>
    <w:p w:rsidR="00000000" w:rsidDel="00000000" w:rsidP="00000000" w:rsidRDefault="00000000" w:rsidRPr="00000000" w14:paraId="0000004C">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 Create and build pipeline project with pipeline script</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Project with Hello World pipeline script</w:t>
      </w:r>
    </w:p>
    <w:p w:rsidR="00000000" w:rsidDel="00000000" w:rsidP="00000000" w:rsidRDefault="00000000" w:rsidRPr="00000000" w14:paraId="0000004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70195" cy="2896949"/>
            <wp:effectExtent b="0" l="0" r="0" t="0"/>
            <wp:docPr id="27" name="image16.png"/>
            <a:graphic>
              <a:graphicData uri="http://schemas.openxmlformats.org/drawingml/2006/picture">
                <pic:pic>
                  <pic:nvPicPr>
                    <pic:cNvPr id="0" name="image16.png"/>
                    <pic:cNvPicPr preferRelativeResize="0"/>
                  </pic:nvPicPr>
                  <pic:blipFill>
                    <a:blip r:embed="rId12"/>
                    <a:srcRect b="4917" l="0" r="0" t="8899"/>
                    <a:stretch>
                      <a:fillRect/>
                    </a:stretch>
                  </pic:blipFill>
                  <pic:spPr>
                    <a:xfrm>
                      <a:off x="0" y="0"/>
                      <a:ext cx="5370195" cy="2896949"/>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61635" cy="2837609"/>
            <wp:effectExtent b="0" l="0" r="0" t="0"/>
            <wp:docPr id="13" name="image1.png"/>
            <a:graphic>
              <a:graphicData uri="http://schemas.openxmlformats.org/drawingml/2006/picture">
                <pic:pic>
                  <pic:nvPicPr>
                    <pic:cNvPr id="0" name="image1.png"/>
                    <pic:cNvPicPr preferRelativeResize="0"/>
                  </pic:nvPicPr>
                  <pic:blipFill>
                    <a:blip r:embed="rId13"/>
                    <a:srcRect b="6914" l="0" r="0" t="10106"/>
                    <a:stretch>
                      <a:fillRect/>
                    </a:stretch>
                  </pic:blipFill>
                  <pic:spPr>
                    <a:xfrm>
                      <a:off x="0" y="0"/>
                      <a:ext cx="5461635" cy="2837609"/>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2800350"/>
            <wp:effectExtent b="0" l="0" r="0" t="0"/>
            <wp:docPr id="7" name="image7.png"/>
            <a:graphic>
              <a:graphicData uri="http://schemas.openxmlformats.org/drawingml/2006/picture">
                <pic:pic>
                  <pic:nvPicPr>
                    <pic:cNvPr id="0" name="image7.png"/>
                    <pic:cNvPicPr preferRelativeResize="0"/>
                  </pic:nvPicPr>
                  <pic:blipFill>
                    <a:blip r:embed="rId14"/>
                    <a:srcRect b="12500" l="0" r="0" t="9308"/>
                    <a:stretch>
                      <a:fillRect/>
                    </a:stretch>
                  </pic:blipFill>
                  <pic:spPr>
                    <a:xfrm>
                      <a:off x="0" y="0"/>
                      <a:ext cx="5734050"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we build it, we can see the script executed.</w:t>
      </w:r>
    </w:p>
    <w:p w:rsidR="00000000" w:rsidDel="00000000" w:rsidP="00000000" w:rsidRDefault="00000000" w:rsidRPr="00000000" w14:paraId="0000005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581400"/>
            <wp:effectExtent b="0" l="0" r="0" t="0"/>
            <wp:docPr id="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Project with your own pipeline script</w:t>
      </w:r>
    </w:p>
    <w:p w:rsidR="00000000" w:rsidDel="00000000" w:rsidP="00000000" w:rsidRDefault="00000000" w:rsidRPr="00000000" w14:paraId="0000005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667000"/>
            <wp:effectExtent b="0" l="0" r="0" t="0"/>
            <wp:docPr id="6"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My script:</w:t>
      </w:r>
    </w:p>
    <w:p w:rsidR="00000000" w:rsidDel="00000000" w:rsidP="00000000" w:rsidRDefault="00000000" w:rsidRPr="00000000" w14:paraId="0000005C">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pipeline {</w:t>
      </w:r>
    </w:p>
    <w:p w:rsidR="00000000" w:rsidDel="00000000" w:rsidP="00000000" w:rsidRDefault="00000000" w:rsidRPr="00000000" w14:paraId="0000005D">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agent any</w:t>
      </w:r>
    </w:p>
    <w:p w:rsidR="00000000" w:rsidDel="00000000" w:rsidP="00000000" w:rsidRDefault="00000000" w:rsidRPr="00000000" w14:paraId="0000005E">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stages {</w:t>
      </w:r>
    </w:p>
    <w:p w:rsidR="00000000" w:rsidDel="00000000" w:rsidP="00000000" w:rsidRDefault="00000000" w:rsidRPr="00000000" w14:paraId="0000005F">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stage('Initialize') {</w:t>
      </w:r>
    </w:p>
    <w:p w:rsidR="00000000" w:rsidDel="00000000" w:rsidP="00000000" w:rsidRDefault="00000000" w:rsidRPr="00000000" w14:paraId="00000060">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steps {</w:t>
      </w:r>
    </w:p>
    <w:p w:rsidR="00000000" w:rsidDel="00000000" w:rsidP="00000000" w:rsidRDefault="00000000" w:rsidRPr="00000000" w14:paraId="00000061">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echo 'This is DURVA'</w:t>
      </w:r>
    </w:p>
    <w:p w:rsidR="00000000" w:rsidDel="00000000" w:rsidP="00000000" w:rsidRDefault="00000000" w:rsidRPr="00000000" w14:paraId="00000062">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3">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4">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stage('Build') {</w:t>
      </w:r>
    </w:p>
    <w:p w:rsidR="00000000" w:rsidDel="00000000" w:rsidP="00000000" w:rsidRDefault="00000000" w:rsidRPr="00000000" w14:paraId="00000065">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steps {</w:t>
      </w:r>
    </w:p>
    <w:p w:rsidR="00000000" w:rsidDel="00000000" w:rsidP="00000000" w:rsidRDefault="00000000" w:rsidRPr="00000000" w14:paraId="00000066">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echo 'Building the application'</w:t>
      </w:r>
    </w:p>
    <w:p w:rsidR="00000000" w:rsidDel="00000000" w:rsidP="00000000" w:rsidRDefault="00000000" w:rsidRPr="00000000" w14:paraId="00000067">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8">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9">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stage('Unit Tests') {</w:t>
      </w:r>
    </w:p>
    <w:p w:rsidR="00000000" w:rsidDel="00000000" w:rsidP="00000000" w:rsidRDefault="00000000" w:rsidRPr="00000000" w14:paraId="0000006A">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steps {</w:t>
      </w:r>
    </w:p>
    <w:p w:rsidR="00000000" w:rsidDel="00000000" w:rsidP="00000000" w:rsidRDefault="00000000" w:rsidRPr="00000000" w14:paraId="0000006B">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echo 'Running unit tests'</w:t>
      </w:r>
    </w:p>
    <w:p w:rsidR="00000000" w:rsidDel="00000000" w:rsidP="00000000" w:rsidRDefault="00000000" w:rsidRPr="00000000" w14:paraId="0000006C">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D">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E">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stage('Deploy to Dev') {</w:t>
      </w:r>
    </w:p>
    <w:p w:rsidR="00000000" w:rsidDel="00000000" w:rsidP="00000000" w:rsidRDefault="00000000" w:rsidRPr="00000000" w14:paraId="0000006F">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when {</w:t>
      </w:r>
    </w:p>
    <w:p w:rsidR="00000000" w:rsidDel="00000000" w:rsidP="00000000" w:rsidRDefault="00000000" w:rsidRPr="00000000" w14:paraId="00000070">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branch 'develop'</w:t>
      </w:r>
    </w:p>
    <w:p w:rsidR="00000000" w:rsidDel="00000000" w:rsidP="00000000" w:rsidRDefault="00000000" w:rsidRPr="00000000" w14:paraId="00000071">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2">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steps {</w:t>
      </w:r>
    </w:p>
    <w:p w:rsidR="00000000" w:rsidDel="00000000" w:rsidP="00000000" w:rsidRDefault="00000000" w:rsidRPr="00000000" w14:paraId="00000073">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echo 'Deploying to Development environment'</w:t>
      </w:r>
    </w:p>
    <w:p w:rsidR="00000000" w:rsidDel="00000000" w:rsidP="00000000" w:rsidRDefault="00000000" w:rsidRPr="00000000" w14:paraId="00000074">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5">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6">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stage('Deploy to Production') {</w:t>
      </w:r>
    </w:p>
    <w:p w:rsidR="00000000" w:rsidDel="00000000" w:rsidP="00000000" w:rsidRDefault="00000000" w:rsidRPr="00000000" w14:paraId="00000077">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when {</w:t>
      </w:r>
    </w:p>
    <w:p w:rsidR="00000000" w:rsidDel="00000000" w:rsidP="00000000" w:rsidRDefault="00000000" w:rsidRPr="00000000" w14:paraId="00000078">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branch 'master'</w:t>
      </w:r>
    </w:p>
    <w:p w:rsidR="00000000" w:rsidDel="00000000" w:rsidP="00000000" w:rsidRDefault="00000000" w:rsidRPr="00000000" w14:paraId="00000079">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A">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steps {</w:t>
      </w:r>
    </w:p>
    <w:p w:rsidR="00000000" w:rsidDel="00000000" w:rsidP="00000000" w:rsidRDefault="00000000" w:rsidRPr="00000000" w14:paraId="0000007B">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echo 'Deploying to Production environment'</w:t>
      </w:r>
    </w:p>
    <w:p w:rsidR="00000000" w:rsidDel="00000000" w:rsidP="00000000" w:rsidRDefault="00000000" w:rsidRPr="00000000" w14:paraId="0000007C">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D">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E">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F">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92437" cy="2857832"/>
            <wp:effectExtent b="0" l="0" r="0" t="0"/>
            <wp:docPr id="2"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892437" cy="2857832"/>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14893" cy="2741288"/>
            <wp:effectExtent b="0" l="0" r="0" t="0"/>
            <wp:docPr id="22"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14893" cy="2741288"/>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Create and build pipeline project with Git</w:t>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Fork repository on GitHub</w:t>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85435" cy="2475173"/>
            <wp:effectExtent b="0" l="0" r="0" t="0"/>
            <wp:docPr id="3" name="image12.png"/>
            <a:graphic>
              <a:graphicData uri="http://schemas.openxmlformats.org/drawingml/2006/picture">
                <pic:pic>
                  <pic:nvPicPr>
                    <pic:cNvPr id="0" name="image12.png"/>
                    <pic:cNvPicPr preferRelativeResize="0"/>
                  </pic:nvPicPr>
                  <pic:blipFill>
                    <a:blip r:embed="rId19"/>
                    <a:srcRect b="2624" l="0" r="0" t="7836"/>
                    <a:stretch>
                      <a:fillRect/>
                    </a:stretch>
                  </pic:blipFill>
                  <pic:spPr>
                    <a:xfrm>
                      <a:off x="0" y="0"/>
                      <a:ext cx="5385435" cy="247517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217795" cy="2397614"/>
            <wp:effectExtent b="0" l="0" r="0" t="0"/>
            <wp:docPr id="9" name="image23.png"/>
            <a:graphic>
              <a:graphicData uri="http://schemas.openxmlformats.org/drawingml/2006/picture">
                <pic:pic>
                  <pic:nvPicPr>
                    <pic:cNvPr id="0" name="image23.png"/>
                    <pic:cNvPicPr preferRelativeResize="0"/>
                  </pic:nvPicPr>
                  <pic:blipFill>
                    <a:blip r:embed="rId20"/>
                    <a:srcRect b="14786" l="0" r="0" t="0"/>
                    <a:stretch>
                      <a:fillRect/>
                    </a:stretch>
                  </pic:blipFill>
                  <pic:spPr>
                    <a:xfrm>
                      <a:off x="0" y="0"/>
                      <a:ext cx="5217795" cy="2397614"/>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Create pipeline project with pipeline script from SCM</w:t>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36795" cy="2609711"/>
            <wp:effectExtent b="0" l="0" r="0" t="0"/>
            <wp:docPr id="14"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4836795" cy="2609711"/>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46395" cy="1854669"/>
            <wp:effectExtent b="0" l="0" r="0" t="0"/>
            <wp:docPr id="24"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5446395" cy="185466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731200" cy="3060700"/>
            <wp:effectExtent b="0" l="0" r="0" t="0"/>
            <wp:docPr id="11"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731200" cy="30607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4653915" cy="2449908"/>
            <wp:effectExtent b="0" l="0" r="0" t="0"/>
            <wp:docPr id="10"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4653915" cy="244990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4821555" cy="2600271"/>
            <wp:effectExtent b="0" l="0" r="0" t="0"/>
            <wp:docPr id="23"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4821555" cy="2600271"/>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581400"/>
            <wp:effectExtent b="0" l="0" r="0" t="0"/>
            <wp:docPr id="15"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Add webhooks to the forked repository</w:t>
      </w:r>
    </w:p>
    <w:p w:rsidR="00000000" w:rsidDel="00000000" w:rsidP="00000000" w:rsidRDefault="00000000" w:rsidRPr="00000000" w14:paraId="0000008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 scoop using powershell commands.</w:t>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85872" cy="1678707"/>
            <wp:effectExtent b="0" l="0" r="0" t="0"/>
            <wp:docPr id="12" name="image21.png"/>
            <a:graphic>
              <a:graphicData uri="http://schemas.openxmlformats.org/drawingml/2006/picture">
                <pic:pic>
                  <pic:nvPicPr>
                    <pic:cNvPr id="0" name="image21.png"/>
                    <pic:cNvPicPr preferRelativeResize="0"/>
                  </pic:nvPicPr>
                  <pic:blipFill>
                    <a:blip r:embed="rId27"/>
                    <a:srcRect b="54647" l="0" r="0" t="0"/>
                    <a:stretch>
                      <a:fillRect/>
                    </a:stretch>
                  </pic:blipFill>
                  <pic:spPr>
                    <a:xfrm>
                      <a:off x="0" y="0"/>
                      <a:ext cx="5585872" cy="1678707"/>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91200" cy="2221230"/>
            <wp:effectExtent b="0" l="0" r="0" t="0"/>
            <wp:docPr id="8" name="image21.png"/>
            <a:graphic>
              <a:graphicData uri="http://schemas.openxmlformats.org/drawingml/2006/picture">
                <pic:pic>
                  <pic:nvPicPr>
                    <pic:cNvPr id="0" name="image21.png"/>
                    <pic:cNvPicPr preferRelativeResize="0"/>
                  </pic:nvPicPr>
                  <pic:blipFill>
                    <a:blip r:embed="rId27"/>
                    <a:srcRect b="0" l="0" r="0" t="46500"/>
                    <a:stretch>
                      <a:fillRect/>
                    </a:stretch>
                  </pic:blipFill>
                  <pic:spPr>
                    <a:xfrm>
                      <a:off x="0" y="0"/>
                      <a:ext cx="5791200" cy="222123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Goto Settings on GitHub, in WebHooks, add a WebHook.</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6218750" cy="2505911"/>
            <wp:effectExtent b="0" l="0" r="0" t="0"/>
            <wp:docPr id="1"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6218750" cy="2505911"/>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Paste the url from powershell and make the file type json and create the WebHook.</w:t>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69292" cy="2259732"/>
            <wp:effectExtent b="0" l="0" r="0" t="0"/>
            <wp:docPr id="20"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969292" cy="2259732"/>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Build pipeline project</w:t>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2563097"/>
            <wp:effectExtent b="0" l="0" r="0" t="0"/>
            <wp:docPr id="16" name="image9.png"/>
            <a:graphic>
              <a:graphicData uri="http://schemas.openxmlformats.org/drawingml/2006/picture">
                <pic:pic>
                  <pic:nvPicPr>
                    <pic:cNvPr id="0" name="image9.png"/>
                    <pic:cNvPicPr preferRelativeResize="0"/>
                  </pic:nvPicPr>
                  <pic:blipFill>
                    <a:blip r:embed="rId26"/>
                    <a:srcRect b="20556" l="0" r="0" t="7946"/>
                    <a:stretch>
                      <a:fillRect/>
                    </a:stretch>
                  </pic:blipFill>
                  <pic:spPr>
                    <a:xfrm>
                      <a:off x="0" y="0"/>
                      <a:ext cx="5734050" cy="2563097"/>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Add file to forked repository and observe the automated build</w:t>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879600"/>
            <wp:effectExtent b="0" l="0" r="0" t="0"/>
            <wp:docPr id="18"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86100"/>
            <wp:effectExtent b="0" l="0" r="0" t="0"/>
            <wp:docPr id="17"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044700"/>
            <wp:effectExtent b="0" l="0" r="0" t="0"/>
            <wp:docPr id="21"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Make changes to Jenkins file on forked repository and observe the automated build</w:t>
      </w:r>
    </w:p>
    <w:p w:rsidR="00000000" w:rsidDel="00000000" w:rsidP="00000000" w:rsidRDefault="00000000" w:rsidRPr="00000000" w14:paraId="0000009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Fonts w:ascii="Times New Roman" w:cs="Times New Roman" w:eastAsia="Times New Roman" w:hAnsi="Times New Roman"/>
          <w:sz w:val="24"/>
          <w:szCs w:val="24"/>
          <w:rtl w:val="0"/>
        </w:rPr>
        <w:t xml:space="preserve">dit the existing file ‘1.txt’.</w:t>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638300"/>
            <wp:effectExtent b="0" l="0" r="0" t="0"/>
            <wp:docPr id="19"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86100"/>
            <wp:effectExtent b="0" l="0" r="0" t="0"/>
            <wp:docPr id="5"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ind w:left="0" w:firstLine="0"/>
        <w:rPr>
          <w:rFonts w:ascii="Times New Roman" w:cs="Times New Roman" w:eastAsia="Times New Roman" w:hAnsi="Times New Roman"/>
          <w:sz w:val="24"/>
          <w:szCs w:val="24"/>
        </w:rPr>
      </w:pPr>
      <w:r w:rsidDel="00000000" w:rsidR="00000000" w:rsidRPr="00000000">
        <w:rPr>
          <w:rtl w:val="0"/>
        </w:rPr>
      </w:r>
    </w:p>
    <w:sectPr>
      <w:headerReference r:id="rId34"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ourier New"/>
  <w:font w:name="Times"/>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Durva Kadam </w:t>
      <w:tab/>
      <w:tab/>
      <w:tab/>
      <w:tab/>
      <w:tab/>
      <w:tab/>
      <w:tab/>
      <w:tab/>
      <w:tab/>
      <w:t xml:space="preserve">Roll No: 47</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rFonts w:ascii="Noto Sans Symbols" w:cs="Noto Sans Symbols" w:eastAsia="Noto Sans Symbols" w:hAnsi="Noto Sans Symbols"/>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6">
    <w:lvl w:ilvl="0">
      <w:start w:val="1"/>
      <w:numFmt w:val="decimal"/>
      <w:lvlText w:val="%1."/>
      <w:lvlJc w:val="left"/>
      <w:pPr>
        <w:ind w:left="630" w:hanging="360"/>
      </w:pPr>
      <w:rPr/>
    </w:lvl>
    <w:lvl w:ilvl="1">
      <w:start w:val="1"/>
      <w:numFmt w:val="bullet"/>
      <w:lvlText w:val="●"/>
      <w:lvlJc w:val="left"/>
      <w:pPr>
        <w:ind w:left="1350" w:hanging="360"/>
      </w:pPr>
      <w:rPr>
        <w:rFonts w:ascii="Noto Sans Symbols" w:cs="Noto Sans Symbols" w:eastAsia="Noto Sans Symbols" w:hAnsi="Noto Sans Symbols"/>
      </w:rPr>
    </w:lvl>
    <w:lvl w:ilvl="2">
      <w:start w:val="1"/>
      <w:numFmt w:val="bullet"/>
      <w:lvlText w:val="●"/>
      <w:lvlJc w:val="left"/>
      <w:pPr>
        <w:ind w:left="2070" w:hanging="180"/>
      </w:pPr>
      <w:rPr>
        <w:rFonts w:ascii="Noto Sans Symbols" w:cs="Noto Sans Symbols" w:eastAsia="Noto Sans Symbols" w:hAnsi="Noto Sans Symbols"/>
      </w:rPr>
    </w:lvl>
    <w:lvl w:ilvl="3">
      <w:start w:val="1"/>
      <w:numFmt w:val="upperLetter"/>
      <w:lvlText w:val="%4."/>
      <w:lvlJc w:val="left"/>
      <w:pPr>
        <w:ind w:left="2790" w:hanging="360"/>
      </w:pPr>
      <w:rPr/>
    </w:lvl>
    <w:lvl w:ilvl="4">
      <w:start w:val="8"/>
      <w:numFmt w:val="decimal"/>
      <w:lvlText w:val="%5"/>
      <w:lvlJc w:val="left"/>
      <w:pPr>
        <w:ind w:left="3510" w:hanging="360"/>
      </w:pPr>
      <w:rPr/>
    </w:lvl>
    <w:lvl w:ilvl="5">
      <w:start w:val="1"/>
      <w:numFmt w:val="lowerRoman"/>
      <w:lvlText w:val="%6."/>
      <w:lvlJc w:val="right"/>
      <w:pPr>
        <w:ind w:left="4230" w:hanging="180"/>
      </w:pPr>
      <w:rPr/>
    </w:lvl>
    <w:lvl w:ilvl="6">
      <w:start w:val="1"/>
      <w:numFmt w:val="decimal"/>
      <w:lvlText w:val="%7."/>
      <w:lvlJc w:val="left"/>
      <w:pPr>
        <w:ind w:left="4950" w:hanging="360"/>
      </w:pPr>
      <w:rPr/>
    </w:lvl>
    <w:lvl w:ilvl="7">
      <w:start w:val="1"/>
      <w:numFmt w:val="lowerLetter"/>
      <w:lvlText w:val="%8."/>
      <w:lvlJc w:val="left"/>
      <w:pPr>
        <w:ind w:left="5670" w:hanging="360"/>
      </w:pPr>
      <w:rPr/>
    </w:lvl>
    <w:lvl w:ilvl="8">
      <w:start w:val="1"/>
      <w:numFmt w:val="lowerRoman"/>
      <w:lvlText w:val="%9."/>
      <w:lvlJc w:val="right"/>
      <w:pPr>
        <w:ind w:left="6390" w:hanging="180"/>
      </w:pPr>
      <w:rPr/>
    </w:lvl>
  </w:abstractNum>
  <w:abstractNum w:abstractNumId="7">
    <w:lvl w:ilvl="0">
      <w:start w:val="1"/>
      <w:numFmt w:val="bullet"/>
      <w:lvlText w:val="●"/>
      <w:lvlJc w:val="left"/>
      <w:pPr>
        <w:ind w:left="1440" w:hanging="360"/>
      </w:pPr>
      <w:rPr>
        <w:rFonts w:ascii="Noto Sans Symbols" w:cs="Noto Sans Symbols" w:eastAsia="Noto Sans Symbols" w:hAnsi="Noto Sans Symbols"/>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8">
    <w:lvl w:ilvl="0">
      <w:start w:val="1"/>
      <w:numFmt w:val="decimal"/>
      <w:lvlText w:val="%1."/>
      <w:lvlJc w:val="left"/>
      <w:pPr>
        <w:ind w:left="630" w:hanging="360"/>
      </w:pPr>
      <w:rPr>
        <w:sz w:val="24"/>
        <w:szCs w:val="24"/>
      </w:rPr>
    </w:lvl>
    <w:lvl w:ilvl="1">
      <w:start w:val="1"/>
      <w:numFmt w:val="bullet"/>
      <w:lvlText w:val="●"/>
      <w:lvlJc w:val="left"/>
      <w:pPr>
        <w:ind w:left="1260" w:hanging="360"/>
      </w:pPr>
      <w:rPr>
        <w:rFonts w:ascii="Noto Sans Symbols" w:cs="Noto Sans Symbols" w:eastAsia="Noto Sans Symbols" w:hAnsi="Noto Sans Symbols"/>
      </w:rPr>
    </w:lvl>
    <w:lvl w:ilvl="2">
      <w:start w:val="1"/>
      <w:numFmt w:val="lowerRoman"/>
      <w:lvlText w:val="%3."/>
      <w:lvlJc w:val="right"/>
      <w:pPr>
        <w:ind w:left="1980" w:hanging="180"/>
      </w:pPr>
      <w:rPr/>
    </w:lvl>
    <w:lvl w:ilvl="3">
      <w:start w:val="1"/>
      <w:numFmt w:val="decimal"/>
      <w:lvlText w:val="%4."/>
      <w:lvlJc w:val="left"/>
      <w:pPr>
        <w:ind w:left="2700" w:hanging="360"/>
      </w:pPr>
      <w:rPr/>
    </w:lvl>
    <w:lvl w:ilvl="4">
      <w:start w:val="1"/>
      <w:numFmt w:val="lowerLetter"/>
      <w:lvlText w:val="%5."/>
      <w:lvlJc w:val="left"/>
      <w:pPr>
        <w:ind w:left="3420" w:hanging="360"/>
      </w:pPr>
      <w:rPr/>
    </w:lvl>
    <w:lvl w:ilvl="5">
      <w:start w:val="1"/>
      <w:numFmt w:val="lowerRoman"/>
      <w:lvlText w:val="%6."/>
      <w:lvlJc w:val="right"/>
      <w:pPr>
        <w:ind w:left="4140" w:hanging="180"/>
      </w:pPr>
      <w:rPr/>
    </w:lvl>
    <w:lvl w:ilvl="6">
      <w:start w:val="1"/>
      <w:numFmt w:val="decimal"/>
      <w:lvlText w:val="%7."/>
      <w:lvlJc w:val="left"/>
      <w:pPr>
        <w:ind w:left="4860" w:hanging="360"/>
      </w:pPr>
      <w:rPr/>
    </w:lvl>
    <w:lvl w:ilvl="7">
      <w:start w:val="1"/>
      <w:numFmt w:val="lowerLetter"/>
      <w:lvlText w:val="%8."/>
      <w:lvlJc w:val="left"/>
      <w:pPr>
        <w:ind w:left="5580" w:hanging="360"/>
      </w:pPr>
      <w:rPr/>
    </w:lvl>
    <w:lvl w:ilvl="8">
      <w:start w:val="1"/>
      <w:numFmt w:val="lowerRoman"/>
      <w:lvlText w:val="%9."/>
      <w:lvlJc w:val="right"/>
      <w:pPr>
        <w:ind w:left="6300" w:hanging="180"/>
      </w:pPr>
      <w:rPr/>
    </w:lvl>
  </w:abstractNum>
  <w:abstractNum w:abstractNumId="9">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0">
    <w:lvl w:ilvl="0">
      <w:start w:val="1"/>
      <w:numFmt w:val="upp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1">
    <w:lvl w:ilvl="0">
      <w:start w:val="1"/>
      <w:numFmt w:val="bullet"/>
      <w:lvlText w:val="●"/>
      <w:lvlJc w:val="left"/>
      <w:pPr>
        <w:ind w:left="1350" w:hanging="360"/>
      </w:pPr>
      <w:rPr>
        <w:rFonts w:ascii="Noto Sans Symbols" w:cs="Noto Sans Symbols" w:eastAsia="Noto Sans Symbols" w:hAnsi="Noto Sans Symbols"/>
      </w:rPr>
    </w:lvl>
    <w:lvl w:ilvl="1">
      <w:start w:val="1"/>
      <w:numFmt w:val="bullet"/>
      <w:lvlText w:val="o"/>
      <w:lvlJc w:val="left"/>
      <w:pPr>
        <w:ind w:left="2070" w:hanging="360"/>
      </w:pPr>
      <w:rPr>
        <w:rFonts w:ascii="Courier New" w:cs="Courier New" w:eastAsia="Courier New" w:hAnsi="Courier New"/>
      </w:rPr>
    </w:lvl>
    <w:lvl w:ilvl="2">
      <w:start w:val="1"/>
      <w:numFmt w:val="bullet"/>
      <w:lvlText w:val="▪"/>
      <w:lvlJc w:val="left"/>
      <w:pPr>
        <w:ind w:left="2790" w:hanging="360"/>
      </w:pPr>
      <w:rPr>
        <w:rFonts w:ascii="Noto Sans Symbols" w:cs="Noto Sans Symbols" w:eastAsia="Noto Sans Symbols" w:hAnsi="Noto Sans Symbols"/>
      </w:rPr>
    </w:lvl>
    <w:lvl w:ilvl="3">
      <w:start w:val="1"/>
      <w:numFmt w:val="bullet"/>
      <w:lvlText w:val="●"/>
      <w:lvlJc w:val="left"/>
      <w:pPr>
        <w:ind w:left="3510" w:hanging="360"/>
      </w:pPr>
      <w:rPr>
        <w:rFonts w:ascii="Noto Sans Symbols" w:cs="Noto Sans Symbols" w:eastAsia="Noto Sans Symbols" w:hAnsi="Noto Sans Symbols"/>
      </w:rPr>
    </w:lvl>
    <w:lvl w:ilvl="4">
      <w:start w:val="1"/>
      <w:numFmt w:val="bullet"/>
      <w:lvlText w:val="o"/>
      <w:lvlJc w:val="left"/>
      <w:pPr>
        <w:ind w:left="4230" w:hanging="360"/>
      </w:pPr>
      <w:rPr>
        <w:rFonts w:ascii="Courier New" w:cs="Courier New" w:eastAsia="Courier New" w:hAnsi="Courier New"/>
      </w:rPr>
    </w:lvl>
    <w:lvl w:ilvl="5">
      <w:start w:val="1"/>
      <w:numFmt w:val="bullet"/>
      <w:lvlText w:val="▪"/>
      <w:lvlJc w:val="left"/>
      <w:pPr>
        <w:ind w:left="4950" w:hanging="360"/>
      </w:pPr>
      <w:rPr>
        <w:rFonts w:ascii="Noto Sans Symbols" w:cs="Noto Sans Symbols" w:eastAsia="Noto Sans Symbols" w:hAnsi="Noto Sans Symbols"/>
      </w:rPr>
    </w:lvl>
    <w:lvl w:ilvl="6">
      <w:start w:val="1"/>
      <w:numFmt w:val="bullet"/>
      <w:lvlText w:val="●"/>
      <w:lvlJc w:val="left"/>
      <w:pPr>
        <w:ind w:left="5670" w:hanging="360"/>
      </w:pPr>
      <w:rPr>
        <w:rFonts w:ascii="Noto Sans Symbols" w:cs="Noto Sans Symbols" w:eastAsia="Noto Sans Symbols" w:hAnsi="Noto Sans Symbols"/>
      </w:rPr>
    </w:lvl>
    <w:lvl w:ilvl="7">
      <w:start w:val="1"/>
      <w:numFmt w:val="bullet"/>
      <w:lvlText w:val="o"/>
      <w:lvlJc w:val="left"/>
      <w:pPr>
        <w:ind w:left="6390" w:hanging="360"/>
      </w:pPr>
      <w:rPr>
        <w:rFonts w:ascii="Courier New" w:cs="Courier New" w:eastAsia="Courier New" w:hAnsi="Courier New"/>
      </w:rPr>
    </w:lvl>
    <w:lvl w:ilvl="8">
      <w:start w:val="1"/>
      <w:numFmt w:val="bullet"/>
      <w:lvlText w:val="▪"/>
      <w:lvlJc w:val="left"/>
      <w:pPr>
        <w:ind w:left="7110" w:hanging="360"/>
      </w:pPr>
      <w:rPr>
        <w:rFonts w:ascii="Noto Sans Symbols" w:cs="Noto Sans Symbols" w:eastAsia="Noto Sans Symbols" w:hAnsi="Noto Sans Symbols"/>
      </w:rPr>
    </w:lvl>
  </w:abstractNum>
  <w:abstractNum w:abstractNumId="12">
    <w:lvl w:ilvl="0">
      <w:start w:val="1"/>
      <w:numFmt w:val="bullet"/>
      <w:lvlText w:val="●"/>
      <w:lvlJc w:val="left"/>
      <w:pPr>
        <w:ind w:left="1350" w:hanging="360"/>
      </w:pPr>
      <w:rPr>
        <w:rFonts w:ascii="Noto Sans Symbols" w:cs="Noto Sans Symbols" w:eastAsia="Noto Sans Symbols" w:hAnsi="Noto Sans Symbols"/>
      </w:rPr>
    </w:lvl>
    <w:lvl w:ilvl="1">
      <w:start w:val="1"/>
      <w:numFmt w:val="bullet"/>
      <w:lvlText w:val="o"/>
      <w:lvlJc w:val="left"/>
      <w:pPr>
        <w:ind w:left="2070" w:hanging="360"/>
      </w:pPr>
      <w:rPr>
        <w:rFonts w:ascii="Courier New" w:cs="Courier New" w:eastAsia="Courier New" w:hAnsi="Courier New"/>
      </w:rPr>
    </w:lvl>
    <w:lvl w:ilvl="2">
      <w:start w:val="1"/>
      <w:numFmt w:val="bullet"/>
      <w:lvlText w:val="▪"/>
      <w:lvlJc w:val="left"/>
      <w:pPr>
        <w:ind w:left="2790" w:hanging="360"/>
      </w:pPr>
      <w:rPr>
        <w:rFonts w:ascii="Noto Sans Symbols" w:cs="Noto Sans Symbols" w:eastAsia="Noto Sans Symbols" w:hAnsi="Noto Sans Symbols"/>
      </w:rPr>
    </w:lvl>
    <w:lvl w:ilvl="3">
      <w:start w:val="1"/>
      <w:numFmt w:val="bullet"/>
      <w:lvlText w:val="●"/>
      <w:lvlJc w:val="left"/>
      <w:pPr>
        <w:ind w:left="3510" w:hanging="360"/>
      </w:pPr>
      <w:rPr>
        <w:rFonts w:ascii="Noto Sans Symbols" w:cs="Noto Sans Symbols" w:eastAsia="Noto Sans Symbols" w:hAnsi="Noto Sans Symbols"/>
      </w:rPr>
    </w:lvl>
    <w:lvl w:ilvl="4">
      <w:start w:val="1"/>
      <w:numFmt w:val="bullet"/>
      <w:lvlText w:val="o"/>
      <w:lvlJc w:val="left"/>
      <w:pPr>
        <w:ind w:left="4230" w:hanging="360"/>
      </w:pPr>
      <w:rPr>
        <w:rFonts w:ascii="Courier New" w:cs="Courier New" w:eastAsia="Courier New" w:hAnsi="Courier New"/>
      </w:rPr>
    </w:lvl>
    <w:lvl w:ilvl="5">
      <w:start w:val="1"/>
      <w:numFmt w:val="bullet"/>
      <w:lvlText w:val="▪"/>
      <w:lvlJc w:val="left"/>
      <w:pPr>
        <w:ind w:left="4950" w:hanging="360"/>
      </w:pPr>
      <w:rPr>
        <w:rFonts w:ascii="Noto Sans Symbols" w:cs="Noto Sans Symbols" w:eastAsia="Noto Sans Symbols" w:hAnsi="Noto Sans Symbols"/>
      </w:rPr>
    </w:lvl>
    <w:lvl w:ilvl="6">
      <w:start w:val="1"/>
      <w:numFmt w:val="bullet"/>
      <w:lvlText w:val="●"/>
      <w:lvlJc w:val="left"/>
      <w:pPr>
        <w:ind w:left="5670" w:hanging="360"/>
      </w:pPr>
      <w:rPr>
        <w:rFonts w:ascii="Noto Sans Symbols" w:cs="Noto Sans Symbols" w:eastAsia="Noto Sans Symbols" w:hAnsi="Noto Sans Symbols"/>
      </w:rPr>
    </w:lvl>
    <w:lvl w:ilvl="7">
      <w:start w:val="1"/>
      <w:numFmt w:val="bullet"/>
      <w:lvlText w:val="o"/>
      <w:lvlJc w:val="left"/>
      <w:pPr>
        <w:ind w:left="6390" w:hanging="360"/>
      </w:pPr>
      <w:rPr>
        <w:rFonts w:ascii="Courier New" w:cs="Courier New" w:eastAsia="Courier New" w:hAnsi="Courier New"/>
      </w:rPr>
    </w:lvl>
    <w:lvl w:ilvl="8">
      <w:start w:val="1"/>
      <w:numFmt w:val="bullet"/>
      <w:lvlText w:val="▪"/>
      <w:lvlJc w:val="left"/>
      <w:pPr>
        <w:ind w:left="711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22.png"/><Relationship Id="rId21" Type="http://schemas.openxmlformats.org/officeDocument/2006/relationships/image" Target="media/image5.png"/><Relationship Id="rId24" Type="http://schemas.openxmlformats.org/officeDocument/2006/relationships/image" Target="media/image17.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edureka.co/blog/jenkins-pipeline-tutorial-continuous-delivery" TargetMode="External"/><Relationship Id="rId26" Type="http://schemas.openxmlformats.org/officeDocument/2006/relationships/image" Target="media/image9.png"/><Relationship Id="rId25" Type="http://schemas.openxmlformats.org/officeDocument/2006/relationships/image" Target="media/image19.png"/><Relationship Id="rId28" Type="http://schemas.openxmlformats.org/officeDocument/2006/relationships/image" Target="media/image14.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image" Target="media/image8.png"/><Relationship Id="rId7" Type="http://schemas.openxmlformats.org/officeDocument/2006/relationships/hyperlink" Target="https://jenkins.io/doc/" TargetMode="External"/><Relationship Id="rId8" Type="http://schemas.openxmlformats.org/officeDocument/2006/relationships/hyperlink" Target="https://www.jenkins.io/doc/book/pipeline/syntax/" TargetMode="External"/><Relationship Id="rId31" Type="http://schemas.openxmlformats.org/officeDocument/2006/relationships/image" Target="media/image24.png"/><Relationship Id="rId30" Type="http://schemas.openxmlformats.org/officeDocument/2006/relationships/image" Target="media/image3.png"/><Relationship Id="rId11" Type="http://schemas.openxmlformats.org/officeDocument/2006/relationships/image" Target="media/image20.png"/><Relationship Id="rId33" Type="http://schemas.openxmlformats.org/officeDocument/2006/relationships/image" Target="media/image6.png"/><Relationship Id="rId10" Type="http://schemas.openxmlformats.org/officeDocument/2006/relationships/hyperlink" Target="https://www.slideshare.net/abediaz/introduction-to-jenkins" TargetMode="External"/><Relationship Id="rId32" Type="http://schemas.openxmlformats.org/officeDocument/2006/relationships/image" Target="media/image10.png"/><Relationship Id="rId13" Type="http://schemas.openxmlformats.org/officeDocument/2006/relationships/image" Target="media/image1.png"/><Relationship Id="rId12" Type="http://schemas.openxmlformats.org/officeDocument/2006/relationships/image" Target="media/image16.png"/><Relationship Id="rId34" Type="http://schemas.openxmlformats.org/officeDocument/2006/relationships/header" Target="header1.xml"/><Relationship Id="rId15" Type="http://schemas.openxmlformats.org/officeDocument/2006/relationships/image" Target="media/image2.png"/><Relationship Id="rId14" Type="http://schemas.openxmlformats.org/officeDocument/2006/relationships/image" Target="media/image7.png"/><Relationship Id="rId17" Type="http://schemas.openxmlformats.org/officeDocument/2006/relationships/image" Target="media/image4.png"/><Relationship Id="rId16" Type="http://schemas.openxmlformats.org/officeDocument/2006/relationships/image" Target="media/image13.png"/><Relationship Id="rId19" Type="http://schemas.openxmlformats.org/officeDocument/2006/relationships/image" Target="media/image12.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