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ST. FRANCIS INSTITUTE OF TECHNOLOGY</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DEPARTMENT OF INFORMATION TECHNOLOGY</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SECURITY LAB</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Experiment – 7: Study the use of Passive Network Reconnaissance tools </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Aim: </w:t>
      </w:r>
      <w:r w:rsidDel="00000000" w:rsidR="00000000" w:rsidRPr="00000000">
        <w:rPr>
          <w:rFonts w:ascii="Times New Roman" w:cs="Times New Roman" w:eastAsia="Times New Roman" w:hAnsi="Times New Roman"/>
          <w:color w:val="00000a"/>
          <w:sz w:val="24"/>
          <w:szCs w:val="24"/>
          <w:rtl w:val="0"/>
        </w:rPr>
        <w:t xml:space="preserve">To study the use of passive network reconnaissance tools, such as WHOIS, dig, traceroute, nslookup, etc. to gather information about networks and domain registrars.</w:t>
      </w:r>
    </w:p>
    <w:p w:rsidR="00000000" w:rsidDel="00000000" w:rsidP="00000000" w:rsidRDefault="00000000" w:rsidRPr="00000000" w14:paraId="00000008">
      <w:pPr>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Objective:</w:t>
      </w:r>
      <w:r w:rsidDel="00000000" w:rsidR="00000000" w:rsidRPr="00000000">
        <w:rPr>
          <w:rFonts w:ascii="Times New Roman" w:cs="Times New Roman" w:eastAsia="Times New Roman" w:hAnsi="Times New Roman"/>
          <w:color w:val="00000a"/>
          <w:sz w:val="24"/>
          <w:szCs w:val="24"/>
          <w:rtl w:val="0"/>
        </w:rPr>
        <w:t xml:space="preserve"> After performing the experiment, the students will be able to apply basic network commands to gather network information.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 objective mapped: </w:t>
      </w:r>
      <w:r w:rsidDel="00000000" w:rsidR="00000000" w:rsidRPr="00000000">
        <w:rPr>
          <w:rFonts w:ascii="Times New Roman" w:cs="Times New Roman" w:eastAsia="Times New Roman" w:hAnsi="Times New Roman"/>
          <w:color w:val="000000"/>
          <w:sz w:val="24"/>
          <w:szCs w:val="24"/>
          <w:rtl w:val="0"/>
        </w:rPr>
        <w:t xml:space="preserve">L502.6: Students should be able to apply network security basics, </w:t>
      </w:r>
      <w:r w:rsidDel="00000000" w:rsidR="00000000" w:rsidRPr="00000000">
        <w:rPr>
          <w:rFonts w:ascii="Times New Roman" w:cs="Times New Roman" w:eastAsia="Times New Roman" w:hAnsi="Times New Roman"/>
          <w:color w:val="000000"/>
          <w:sz w:val="24"/>
          <w:szCs w:val="24"/>
          <w:rtl w:val="0"/>
        </w:rPr>
        <w:t xml:space="preserve">analyse</w:t>
      </w:r>
      <w:r w:rsidDel="00000000" w:rsidR="00000000" w:rsidRPr="00000000">
        <w:rPr>
          <w:rFonts w:ascii="Times New Roman" w:cs="Times New Roman" w:eastAsia="Times New Roman" w:hAnsi="Times New Roman"/>
          <w:color w:val="000000"/>
          <w:sz w:val="24"/>
          <w:szCs w:val="24"/>
          <w:rtl w:val="0"/>
        </w:rPr>
        <w:t xml:space="preserve"> different attacks on networks and evaluate the performance of firewalls and security protocols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Prerequisite:</w:t>
      </w:r>
      <w:r w:rsidDel="00000000" w:rsidR="00000000" w:rsidRPr="00000000">
        <w:rPr>
          <w:rFonts w:ascii="Times New Roman" w:cs="Times New Roman" w:eastAsia="Times New Roman" w:hAnsi="Times New Roman"/>
          <w:color w:val="00000a"/>
          <w:sz w:val="24"/>
          <w:szCs w:val="24"/>
          <w:rtl w:val="0"/>
        </w:rPr>
        <w:t xml:space="preserve"> Basic knowledge of passive attack.</w:t>
      </w:r>
      <w:r w:rsidDel="00000000" w:rsidR="00000000" w:rsidRPr="00000000">
        <w:rPr>
          <w:rtl w:val="0"/>
        </w:rPr>
      </w:r>
    </w:p>
    <w:p w:rsidR="00000000" w:rsidDel="00000000" w:rsidP="00000000" w:rsidRDefault="00000000" w:rsidRPr="00000000" w14:paraId="0000000E">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F">
      <w:pPr>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Requirements: </w:t>
      </w:r>
      <w:r w:rsidDel="00000000" w:rsidR="00000000" w:rsidRPr="00000000">
        <w:rPr>
          <w:rFonts w:ascii="Times New Roman" w:cs="Times New Roman" w:eastAsia="Times New Roman" w:hAnsi="Times New Roman"/>
          <w:color w:val="00000a"/>
          <w:sz w:val="24"/>
          <w:szCs w:val="24"/>
          <w:rtl w:val="0"/>
        </w:rPr>
        <w:t xml:space="preserve">Ubuntu/Unix/Linux Operating system</w:t>
      </w:r>
      <w:r w:rsidDel="00000000" w:rsidR="00000000" w:rsidRPr="00000000">
        <w:rPr>
          <w:rtl w:val="0"/>
        </w:rPr>
      </w:r>
    </w:p>
    <w:p w:rsidR="00000000" w:rsidDel="00000000" w:rsidP="00000000" w:rsidRDefault="00000000" w:rsidRPr="00000000" w14:paraId="00000010">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1">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Pre-Experiment Theory:</w:t>
      </w:r>
    </w:p>
    <w:p w:rsidR="00000000" w:rsidDel="00000000" w:rsidP="00000000" w:rsidRDefault="00000000" w:rsidRPr="00000000" w14:paraId="00000012">
      <w:pPr>
        <w:tabs>
          <w:tab w:val="left" w:leader="none" w:pos="-4320"/>
        </w:tabs>
        <w:spacing w:after="0" w:line="240" w:lineRule="auto"/>
        <w:ind w:right="-36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3">
      <w:pPr>
        <w:numPr>
          <w:ilvl w:val="0"/>
          <w:numId w:val="8"/>
        </w:numPr>
        <w:pBdr>
          <w:top w:space="0" w:sz="0" w:val="nil"/>
          <w:left w:space="0" w:sz="0" w:val="nil"/>
          <w:bottom w:space="0" w:sz="0" w:val="nil"/>
          <w:right w:space="0" w:sz="0" w:val="nil"/>
          <w:between w:space="0" w:sz="0" w:val="nil"/>
        </w:pBdr>
        <w:tabs>
          <w:tab w:val="left" w:leader="none" w:pos="-4320"/>
        </w:tabs>
        <w:spacing w:after="0" w:line="240" w:lineRule="auto"/>
        <w:ind w:left="360" w:right="-36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Passive Reconnaissance through network commands</w:t>
      </w:r>
    </w:p>
    <w:p w:rsidR="00000000" w:rsidDel="00000000" w:rsidP="00000000" w:rsidRDefault="00000000" w:rsidRPr="00000000" w14:paraId="00000014">
      <w:pP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WHOIS: </w:t>
      </w:r>
      <w:r w:rsidDel="00000000" w:rsidR="00000000" w:rsidRPr="00000000">
        <w:rPr>
          <w:rFonts w:ascii="Times New Roman" w:cs="Times New Roman" w:eastAsia="Times New Roman" w:hAnsi="Times New Roman"/>
          <w:color w:val="000000"/>
          <w:sz w:val="24"/>
          <w:szCs w:val="24"/>
          <w:rtl w:val="0"/>
        </w:rPr>
        <w:t xml:space="preserve">WHOIS is the Linux utility for searching an object in a WHOIS database. WHOIS is a database of domains, which </w:t>
      </w:r>
      <w:r w:rsidDel="00000000" w:rsidR="00000000" w:rsidRPr="00000000">
        <w:rPr>
          <w:rFonts w:ascii="Times New Roman" w:cs="Times New Roman" w:eastAsia="Times New Roman" w:hAnsi="Times New Roman"/>
          <w:sz w:val="24"/>
          <w:szCs w:val="24"/>
          <w:rtl w:val="0"/>
        </w:rPr>
        <w:t xml:space="preserve">includes publicly</w:t>
      </w:r>
      <w:r w:rsidDel="00000000" w:rsidR="00000000" w:rsidRPr="00000000">
        <w:rPr>
          <w:rFonts w:ascii="Times New Roman" w:cs="Times New Roman" w:eastAsia="Times New Roman" w:hAnsi="Times New Roman"/>
          <w:color w:val="000000"/>
          <w:sz w:val="24"/>
          <w:szCs w:val="24"/>
          <w:rtl w:val="0"/>
        </w:rPr>
        <w:t xml:space="preserve"> displayed information about </w:t>
      </w:r>
      <w:r w:rsidDel="00000000" w:rsidR="00000000" w:rsidRPr="00000000">
        <w:rPr>
          <w:rFonts w:ascii="Times New Roman" w:cs="Times New Roman" w:eastAsia="Times New Roman" w:hAnsi="Times New Roman"/>
          <w:sz w:val="24"/>
          <w:szCs w:val="24"/>
          <w:rtl w:val="0"/>
        </w:rPr>
        <w:t xml:space="preserve">domain</w:t>
      </w:r>
      <w:r w:rsidDel="00000000" w:rsidR="00000000" w:rsidRPr="00000000">
        <w:rPr>
          <w:rFonts w:ascii="Times New Roman" w:cs="Times New Roman" w:eastAsia="Times New Roman" w:hAnsi="Times New Roman"/>
          <w:color w:val="000000"/>
          <w:sz w:val="24"/>
          <w:szCs w:val="24"/>
          <w:rtl w:val="0"/>
        </w:rPr>
        <w:t xml:space="preserve"> ownership, billing, technical, administrative, and nameserver information. </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ind w:left="284"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Running a WHOIS on your domain will look the domain up at the registrar for the domain information. All domains have WHOIS information. WHOIS database can be queried to obtain the following information,  </w:t>
      </w:r>
    </w:p>
    <w:p w:rsidR="00000000" w:rsidDel="00000000" w:rsidP="00000000" w:rsidRDefault="00000000" w:rsidRPr="00000000" w14:paraId="00000018">
      <w:pP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0" w:line="240" w:lineRule="auto"/>
        <w:ind w:left="568"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Administrative contact details, including names, email addresses, and telephone numbers. </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0" w:line="240" w:lineRule="auto"/>
        <w:ind w:left="568"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Mailing addresses for office locations relating to the target organization.</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after="0" w:line="240" w:lineRule="auto"/>
        <w:ind w:left="568"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Details of authoritative name servers for each given domain. </w:t>
      </w:r>
    </w:p>
    <w:p w:rsidR="00000000" w:rsidDel="00000000" w:rsidP="00000000" w:rsidRDefault="00000000" w:rsidRPr="00000000" w14:paraId="0000001C">
      <w:pPr>
        <w:spacing w:after="0" w:line="240" w:lineRule="auto"/>
        <w:ind w:left="568" w:hanging="284"/>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spacing w:after="0" w:line="240" w:lineRule="auto"/>
        <w:ind w:left="284" w:hanging="426"/>
        <w:jc w:val="both"/>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whois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p>
    <w:p w:rsidR="00000000" w:rsidDel="00000000" w:rsidP="00000000" w:rsidRDefault="00000000" w:rsidRPr="00000000" w14:paraId="0000001E">
      <w:pPr>
        <w:spacing w:after="0" w:line="240" w:lineRule="auto"/>
        <w:ind w:left="284" w:hanging="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pacing w:after="0" w:line="240" w:lineRule="auto"/>
        <w:ind w:left="284" w:hanging="284"/>
        <w:jc w:val="both"/>
        <w:rPr/>
      </w:pPr>
      <w:r w:rsidDel="00000000" w:rsidR="00000000" w:rsidRPr="00000000">
        <w:rPr>
          <w:rFonts w:ascii="Times New Roman" w:cs="Times New Roman" w:eastAsia="Times New Roman" w:hAnsi="Times New Roman"/>
          <w:b w:val="1"/>
          <w:color w:val="000000"/>
          <w:sz w:val="24"/>
          <w:szCs w:val="24"/>
          <w:rtl w:val="0"/>
        </w:rPr>
        <w:t xml:space="preserve">Dig (Domain Information Groper):</w:t>
      </w:r>
      <w:r w:rsidDel="00000000" w:rsidR="00000000" w:rsidRPr="00000000">
        <w:rPr>
          <w:rFonts w:ascii="Times New Roman" w:cs="Times New Roman" w:eastAsia="Times New Roman" w:hAnsi="Times New Roman"/>
          <w:color w:val="000000"/>
          <w:sz w:val="24"/>
          <w:szCs w:val="24"/>
          <w:rtl w:val="0"/>
        </w:rPr>
        <w:t xml:space="preserve"> Dig is a networking tool that can query DNS servers for information. It is very helpful for diagnosing problems with domain pointing and is a good way to verify that your configuration is working. The most basic way to use dig is to specify the domain you wish to query.</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 dig www.example.com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p>
    <w:p w:rsidR="00000000" w:rsidDel="00000000" w:rsidP="00000000" w:rsidRDefault="00000000" w:rsidRPr="00000000" w14:paraId="00000022">
      <w:pPr>
        <w:spacing w:after="0" w:line="240" w:lineRule="auto"/>
        <w:ind w:left="284" w:hanging="28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spacing w:after="0" w:line="240" w:lineRule="auto"/>
        <w:ind w:left="284" w:hanging="284"/>
        <w:jc w:val="both"/>
        <w:rPr/>
      </w:pPr>
      <w:r w:rsidDel="00000000" w:rsidR="00000000" w:rsidRPr="00000000">
        <w:rPr>
          <w:rFonts w:ascii="Times New Roman" w:cs="Times New Roman" w:eastAsia="Times New Roman" w:hAnsi="Times New Roman"/>
          <w:b w:val="1"/>
          <w:color w:val="000000"/>
          <w:sz w:val="24"/>
          <w:szCs w:val="24"/>
          <w:rtl w:val="0"/>
        </w:rPr>
        <w:t xml:space="preserve">Traceroute </w:t>
      </w:r>
      <w:r w:rsidDel="00000000" w:rsidR="00000000" w:rsidRPr="00000000">
        <w:rPr>
          <w:rFonts w:ascii="Times New Roman" w:cs="Times New Roman" w:eastAsia="Times New Roman" w:hAnsi="Times New Roman"/>
          <w:color w:val="000000"/>
          <w:sz w:val="24"/>
          <w:szCs w:val="24"/>
          <w:rtl w:val="0"/>
        </w:rPr>
        <w:t xml:space="preserve">- traceroute prints the route that packets take to a network host. Traceroute utility uses the TTL field in the IP header to achieve its operation. For users who are new </w:t>
      </w:r>
      <w:r w:rsidDel="00000000" w:rsidR="00000000" w:rsidRPr="00000000">
        <w:rPr>
          <w:rFonts w:ascii="Times New Roman" w:cs="Times New Roman" w:eastAsia="Times New Roman" w:hAnsi="Times New Roman"/>
          <w:color w:val="000000"/>
          <w:sz w:val="24"/>
          <w:szCs w:val="24"/>
          <w:rtl w:val="0"/>
        </w:rPr>
        <w:t xml:space="preserve">to TTL</w:t>
      </w:r>
      <w:r w:rsidDel="00000000" w:rsidR="00000000" w:rsidRPr="00000000">
        <w:rPr>
          <w:rFonts w:ascii="Times New Roman" w:cs="Times New Roman" w:eastAsia="Times New Roman" w:hAnsi="Times New Roman"/>
          <w:color w:val="000000"/>
          <w:sz w:val="24"/>
          <w:szCs w:val="24"/>
          <w:rtl w:val="0"/>
        </w:rPr>
        <w:t xml:space="preserve"> field, this field describes how much hops a particular packet will take while traveling </w:t>
      </w:r>
      <w:r w:rsidDel="00000000" w:rsidR="00000000" w:rsidRPr="00000000">
        <w:rPr>
          <w:rFonts w:ascii="Times New Roman" w:cs="Times New Roman" w:eastAsia="Times New Roman" w:hAnsi="Times New Roman"/>
          <w:color w:val="000000"/>
          <w:sz w:val="24"/>
          <w:szCs w:val="24"/>
          <w:rtl w:val="0"/>
        </w:rPr>
        <w:t xml:space="preserve">on network</w:t>
      </w:r>
      <w:r w:rsidDel="00000000" w:rsidR="00000000" w:rsidRPr="00000000">
        <w:rPr>
          <w:rFonts w:ascii="Times New Roman" w:cs="Times New Roman" w:eastAsia="Times New Roman" w:hAnsi="Times New Roman"/>
          <w:color w:val="000000"/>
          <w:sz w:val="24"/>
          <w:szCs w:val="24"/>
          <w:rtl w:val="0"/>
        </w:rPr>
        <w:t xml:space="preserve">. When a router finds the TTL value of 1 in a received packet then that packet is not forwarded but instead discarded. After discarding the packet, </w:t>
      </w:r>
      <w:r w:rsidDel="00000000" w:rsidR="00000000" w:rsidRPr="00000000">
        <w:rPr>
          <w:rFonts w:ascii="Times New Roman" w:cs="Times New Roman" w:eastAsia="Times New Roman" w:hAnsi="Times New Roman"/>
          <w:color w:val="000000"/>
          <w:sz w:val="24"/>
          <w:szCs w:val="24"/>
          <w:rtl w:val="0"/>
        </w:rPr>
        <w:t xml:space="preserve">router</w:t>
      </w:r>
      <w:r w:rsidDel="00000000" w:rsidR="00000000" w:rsidRPr="00000000">
        <w:rPr>
          <w:rFonts w:ascii="Times New Roman" w:cs="Times New Roman" w:eastAsia="Times New Roman" w:hAnsi="Times New Roman"/>
          <w:color w:val="000000"/>
          <w:sz w:val="24"/>
          <w:szCs w:val="24"/>
          <w:rtl w:val="0"/>
        </w:rPr>
        <w:t xml:space="preserve"> sends an ICMP error message of ―Time exceeded back to the source from </w:t>
      </w:r>
      <w:r w:rsidDel="00000000" w:rsidR="00000000" w:rsidRPr="00000000">
        <w:rPr>
          <w:rFonts w:ascii="Times New Roman" w:cs="Times New Roman" w:eastAsia="Times New Roman" w:hAnsi="Times New Roman"/>
          <w:color w:val="000000"/>
          <w:sz w:val="24"/>
          <w:szCs w:val="24"/>
          <w:rtl w:val="0"/>
        </w:rPr>
        <w:t xml:space="preserve">where packet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generated</w:t>
      </w:r>
      <w:r w:rsidDel="00000000" w:rsidR="00000000" w:rsidRPr="00000000">
        <w:rPr>
          <w:rFonts w:ascii="Times New Roman" w:cs="Times New Roman" w:eastAsia="Times New Roman" w:hAnsi="Times New Roman"/>
          <w:color w:val="000000"/>
          <w:sz w:val="24"/>
          <w:szCs w:val="24"/>
          <w:rtl w:val="0"/>
        </w:rPr>
        <w:t xml:space="preserve">. The ICMP packet that is sent back contains the IP address of the router. So now it can be easily understood that traceroute operates by sending packets with TTL value starting from 1 and then incrementing by one each time. Each time a router receives the packe</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180" w:firstLine="103"/>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   $ traceroute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firstLine="104"/>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Nslookup </w:t>
      </w:r>
      <w:r w:rsidDel="00000000" w:rsidR="00000000" w:rsidRPr="00000000">
        <w:rPr>
          <w:rFonts w:ascii="Times New Roman" w:cs="Times New Roman" w:eastAsia="Times New Roman" w:hAnsi="Times New Roman"/>
          <w:color w:val="000000"/>
          <w:sz w:val="24"/>
          <w:szCs w:val="24"/>
          <w:rtl w:val="0"/>
        </w:rPr>
        <w:t xml:space="preserve">- The nslookup command is used to query internet name servers interactively for information. nslookup, which stands for "name server lookup", is a useful tool for finding out information about a named domain.</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left="284" w:hanging="284"/>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0"/>
          <w:sz w:val="24"/>
          <w:szCs w:val="24"/>
          <w:rtl w:val="0"/>
        </w:rPr>
        <w:t xml:space="preserve">     Example:     $ nslookup example.com </w:t>
      </w:r>
      <w:r w:rsidDel="00000000" w:rsidR="00000000" w:rsidRPr="00000000">
        <w:rPr>
          <w:rFonts w:ascii="Times New Roman" w:cs="Times New Roman" w:eastAsia="Times New Roman" w:hAnsi="Times New Roman"/>
          <w:b w:val="1"/>
          <w:i w:val="1"/>
          <w:color w:val="595959"/>
          <w:sz w:val="24"/>
          <w:szCs w:val="24"/>
          <w:rtl w:val="0"/>
        </w:rPr>
        <w:t xml:space="preserve">(</w:t>
      </w:r>
      <w:r w:rsidDel="00000000" w:rsidR="00000000" w:rsidRPr="00000000">
        <w:rPr>
          <w:rFonts w:ascii="Times New Roman" w:cs="Times New Roman" w:eastAsia="Times New Roman" w:hAnsi="Times New Roman"/>
          <w:i w:val="1"/>
          <w:color w:val="595959"/>
          <w:sz w:val="24"/>
          <w:szCs w:val="24"/>
          <w:rtl w:val="0"/>
        </w:rPr>
        <w:t xml:space="preserve">Use any URL of your choice)</w:t>
      </w:r>
      <w:r w:rsidDel="00000000" w:rsidR="00000000" w:rsidRPr="00000000">
        <w:rPr>
          <w:rtl w:val="0"/>
        </w:rPr>
      </w:r>
    </w:p>
    <w:p w:rsidR="00000000" w:rsidDel="00000000" w:rsidP="00000000" w:rsidRDefault="00000000" w:rsidRPr="00000000" w14:paraId="00000028">
      <w:pPr>
        <w:tabs>
          <w:tab w:val="left" w:leader="none" w:pos="-5580"/>
          <w:tab w:val="left" w:leader="none" w:pos="2535"/>
          <w:tab w:val="left" w:leader="none" w:pos="4020"/>
        </w:tabs>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9">
      <w:pPr>
        <w:numPr>
          <w:ilvl w:val="0"/>
          <w:numId w:val="8"/>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hanging="36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Passive Reconnaissance through publicly available tools</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36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archive.org   (https://archive.org/)</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the archive.org website we can get the complete history of any website like when it was last updated. We can go back to a particular date and observe the webpage. We can mirror the website which will load all the files locally, such as HTML codes, images etc. that can be used to observe the directories used.</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Whois   (https://www.whois.com/)</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Whois database lookup allows us to access many useful information about target such as:</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Registration details</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IP address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Contact number and Email ID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Domain owner</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Name servers</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Regional Internet Registries</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7">
      <w:pPr>
        <w:numPr>
          <w:ilvl w:val="0"/>
          <w:numId w:val="9"/>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hanging="36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Netcraft   (https://www.netcraft.com/)</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Netcraft is an internet service organization, used to collect information such as IP address, services running on systems, operating systems, name servers, technologies used by websites.</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Procedure &amp; Outputs: </w:t>
      </w:r>
    </w:p>
    <w:p w:rsidR="00000000" w:rsidDel="00000000" w:rsidP="00000000" w:rsidRDefault="00000000" w:rsidRPr="00000000" w14:paraId="0000003B">
      <w:pPr>
        <w:numPr>
          <w:ilvl w:val="1"/>
          <w:numId w:val="8"/>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5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With Linux/Ubuntu/Unix operating systems run the commands discussed in part A of theory section. Analyze the output. Take screenshots (SS). Describe your observations under each SS in detail. Use indicators such as highlight, </w:t>
      </w:r>
      <w:r w:rsidDel="00000000" w:rsidR="00000000" w:rsidRPr="00000000">
        <w:rPr>
          <w:rFonts w:ascii="Times New Roman" w:cs="Times New Roman" w:eastAsia="Times New Roman" w:hAnsi="Times New Roman"/>
          <w:color w:val="00000a"/>
          <w:sz w:val="24"/>
          <w:szCs w:val="24"/>
          <w:rtl w:val="0"/>
        </w:rPr>
        <w:t xml:space="preserve">colour</w:t>
      </w:r>
      <w:r w:rsidDel="00000000" w:rsidR="00000000" w:rsidRPr="00000000">
        <w:rPr>
          <w:rFonts w:ascii="Times New Roman" w:cs="Times New Roman" w:eastAsia="Times New Roman" w:hAnsi="Times New Roman"/>
          <w:color w:val="00000a"/>
          <w:sz w:val="24"/>
          <w:szCs w:val="24"/>
          <w:rtl w:val="0"/>
        </w:rPr>
        <w:t xml:space="preserve">, and box for this purpose.</w:t>
      </w:r>
    </w:p>
    <w:p w:rsidR="00000000" w:rsidDel="00000000" w:rsidP="00000000" w:rsidRDefault="00000000" w:rsidRPr="00000000" w14:paraId="0000003C">
      <w:pPr>
        <w:numPr>
          <w:ilvl w:val="1"/>
          <w:numId w:val="8"/>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540" w:hanging="36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Browse the web tools discussed in part B of the theory section. Identify following:</w:t>
      </w:r>
    </w:p>
    <w:p w:rsidR="00000000" w:rsidDel="00000000" w:rsidP="00000000" w:rsidRDefault="00000000" w:rsidRPr="00000000" w14:paraId="0000003D">
      <w:pPr>
        <w:numPr>
          <w:ilvl w:val="2"/>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 Using ‘archive.org’ find the update history of ‘sfit.ac.in’ domain. </w:t>
      </w:r>
    </w:p>
    <w:p w:rsidR="00000000" w:rsidDel="00000000" w:rsidP="00000000" w:rsidRDefault="00000000" w:rsidRPr="00000000" w14:paraId="0000003E">
      <w:pPr>
        <w:numPr>
          <w:ilvl w:val="2"/>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 Perform a passive reconnaissance using the Calendar, Changes, Summary, Site Map, URL tabs. Take appropriate screenshots. Describe your observations under each SS in detail. Use indicators such as highlight, </w:t>
      </w:r>
      <w:r w:rsidDel="00000000" w:rsidR="00000000" w:rsidRPr="00000000">
        <w:rPr>
          <w:rFonts w:ascii="Times New Roman" w:cs="Times New Roman" w:eastAsia="Times New Roman" w:hAnsi="Times New Roman"/>
          <w:color w:val="00000a"/>
          <w:sz w:val="24"/>
          <w:szCs w:val="24"/>
          <w:rtl w:val="0"/>
        </w:rPr>
        <w:t xml:space="preserve">colour</w:t>
      </w:r>
      <w:r w:rsidDel="00000000" w:rsidR="00000000" w:rsidRPr="00000000">
        <w:rPr>
          <w:rFonts w:ascii="Times New Roman" w:cs="Times New Roman" w:eastAsia="Times New Roman" w:hAnsi="Times New Roman"/>
          <w:color w:val="00000a"/>
          <w:sz w:val="24"/>
          <w:szCs w:val="24"/>
          <w:rtl w:val="0"/>
        </w:rPr>
        <w:t xml:space="preserve">, and box for this purpose.</w:t>
      </w:r>
    </w:p>
    <w:p w:rsidR="00000000" w:rsidDel="00000000" w:rsidP="00000000" w:rsidRDefault="00000000" w:rsidRPr="00000000" w14:paraId="0000003F">
      <w:pPr>
        <w:numPr>
          <w:ilvl w:val="2"/>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Using ‘whois.com’ find the domain information of ‘facebook.com’. Take appropriate screenshots. Indicate the following information in your screenshots and complete the observation table given in observation section. </w:t>
      </w:r>
    </w:p>
    <w:p w:rsidR="00000000" w:rsidDel="00000000" w:rsidP="00000000" w:rsidRDefault="00000000" w:rsidRPr="00000000" w14:paraId="00000040">
      <w:pPr>
        <w:numPr>
          <w:ilvl w:val="2"/>
          <w:numId w:val="10"/>
        </w:num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900" w:hanging="360"/>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sz w:val="24"/>
          <w:szCs w:val="24"/>
          <w:rtl w:val="0"/>
        </w:rPr>
        <w:t xml:space="preserve">Using ‘netcraft.com’ find the site report of ‘microsoft.com’. Perform passive reconnaissance for useful information. Take appropriate screenshots. Describe your observations under each SS in detail. Use indicators such as highlight, colour, and box for this purpose. Complete the observation table given in observation section.</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Observations: </w:t>
      </w:r>
    </w:p>
    <w:tbl>
      <w:tblPr>
        <w:tblStyle w:val="Table1"/>
        <w:tblW w:w="102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925"/>
        <w:gridCol w:w="1560"/>
        <w:gridCol w:w="3960"/>
        <w:tblGridChange w:id="0">
          <w:tblGrid>
            <w:gridCol w:w="1755"/>
            <w:gridCol w:w="2925"/>
            <w:gridCol w:w="1560"/>
            <w:gridCol w:w="3960"/>
          </w:tblGrid>
        </w:tblGridChange>
      </w:tblGrid>
      <w:tr>
        <w:trPr>
          <w:cantSplit w:val="0"/>
          <w:tblHeader w:val="0"/>
        </w:trPr>
        <w:tc>
          <w:tcPr>
            <w:gridSpan w:val="4"/>
          </w:tcPr>
          <w:p w:rsidR="00000000" w:rsidDel="00000000" w:rsidP="00000000" w:rsidRDefault="00000000" w:rsidRPr="00000000" w14:paraId="0000004A">
            <w:pPr>
              <w:tabs>
                <w:tab w:val="left" w:leader="none" w:pos="-5580"/>
                <w:tab w:val="left" w:leader="none" w:pos="2535"/>
              </w:tabs>
              <w:spacing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Target Domain/URL/Website for whois :   www.yahoo.com</w:t>
            </w:r>
          </w:p>
        </w:tc>
      </w:tr>
      <w:tr>
        <w:trPr>
          <w:cantSplit w:val="0"/>
          <w:trHeight w:val="528.4423828125" w:hRule="atLeast"/>
          <w:tblHeader w:val="0"/>
        </w:trPr>
        <w:tc>
          <w:tcP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Registrar:</w:t>
            </w:r>
            <w:r w:rsidDel="00000000" w:rsidR="00000000" w:rsidRPr="00000000">
              <w:rPr>
                <w:rtl w:val="0"/>
              </w:rPr>
            </w:r>
          </w:p>
        </w:tc>
        <w:tc>
          <w:tcPr/>
          <w:p w:rsidR="00000000" w:rsidDel="00000000" w:rsidP="00000000" w:rsidRDefault="00000000" w:rsidRPr="00000000" w14:paraId="0000004F">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MarkMonitor Inc.</w:t>
            </w:r>
            <w:r w:rsidDel="00000000" w:rsidR="00000000" w:rsidRPr="00000000">
              <w:rPr>
                <w:rtl w:val="0"/>
              </w:rPr>
            </w:r>
          </w:p>
        </w:tc>
        <w:tc>
          <w:tcP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Expiry date:</w:t>
            </w:r>
          </w:p>
        </w:tc>
        <w:tc>
          <w:tcPr/>
          <w:p w:rsidR="00000000" w:rsidDel="00000000" w:rsidP="00000000" w:rsidRDefault="00000000" w:rsidRPr="00000000" w14:paraId="00000052">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2025-01-28</w:t>
            </w:r>
          </w:p>
          <w:p w:rsidR="00000000" w:rsidDel="00000000" w:rsidP="00000000" w:rsidRDefault="00000000" w:rsidRPr="00000000" w14:paraId="00000054">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342.75390625" w:hRule="atLeast"/>
          <w:tblHeader w:val="0"/>
        </w:trPr>
        <w:tc>
          <w:tcP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Update date: </w:t>
            </w:r>
          </w:p>
        </w:tc>
        <w:tc>
          <w:tcPr/>
          <w:p w:rsidR="00000000" w:rsidDel="00000000" w:rsidP="00000000" w:rsidRDefault="00000000" w:rsidRPr="00000000" w14:paraId="00000056">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2023-12-27</w:t>
            </w:r>
          </w:p>
          <w:p w:rsidR="00000000" w:rsidDel="00000000" w:rsidP="00000000" w:rsidRDefault="00000000" w:rsidRPr="00000000" w14:paraId="00000058">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Servers: </w:t>
            </w:r>
          </w:p>
        </w:tc>
        <w:tc>
          <w:tcPr/>
          <w:p w:rsidR="00000000" w:rsidDel="00000000" w:rsidP="00000000" w:rsidRDefault="00000000" w:rsidRPr="00000000" w14:paraId="0000005B">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ns1.yahoo.com</w:t>
            </w:r>
          </w:p>
          <w:p w:rsidR="00000000" w:rsidDel="00000000" w:rsidP="00000000" w:rsidRDefault="00000000" w:rsidRPr="00000000" w14:paraId="0000005D">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ns2.yahoo.com</w:t>
            </w:r>
          </w:p>
          <w:p w:rsidR="00000000" w:rsidDel="00000000" w:rsidP="00000000" w:rsidRDefault="00000000" w:rsidRPr="00000000" w14:paraId="0000005E">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ns3.yahoo.com</w:t>
            </w:r>
          </w:p>
          <w:p w:rsidR="00000000" w:rsidDel="00000000" w:rsidP="00000000" w:rsidRDefault="00000000" w:rsidRPr="00000000" w14:paraId="0000005F">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ns4.yahoo.com</w:t>
            </w:r>
          </w:p>
          <w:p w:rsidR="00000000" w:rsidDel="00000000" w:rsidP="00000000" w:rsidRDefault="00000000" w:rsidRPr="00000000" w14:paraId="00000060">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ns5.yahoo.com</w:t>
            </w:r>
          </w:p>
          <w:p w:rsidR="00000000" w:rsidDel="00000000" w:rsidP="00000000" w:rsidRDefault="00000000" w:rsidRPr="00000000" w14:paraId="00000061">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36.89453125" w:hRule="atLeast"/>
          <w:tblHeader w:val="0"/>
        </w:trPr>
        <w:tc>
          <w:tcP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Registrant Organization</w:t>
            </w:r>
          </w:p>
        </w:tc>
        <w:tc>
          <w:tcPr/>
          <w:p w:rsidR="00000000" w:rsidDel="00000000" w:rsidP="00000000" w:rsidRDefault="00000000" w:rsidRPr="00000000" w14:paraId="00000063">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Yahoo Assets LLC</w:t>
            </w:r>
          </w:p>
          <w:p w:rsidR="00000000" w:rsidDel="00000000" w:rsidP="00000000" w:rsidRDefault="00000000" w:rsidRPr="00000000" w14:paraId="00000065">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6">
            <w:pPr>
              <w:tabs>
                <w:tab w:val="left" w:leader="none" w:pos="-5580"/>
                <w:tab w:val="left" w:leader="none" w:pos="25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Registrant City:</w:t>
            </w:r>
          </w:p>
        </w:tc>
        <w:tc>
          <w:tcPr/>
          <w:p w:rsidR="00000000" w:rsidDel="00000000" w:rsidP="00000000" w:rsidRDefault="00000000" w:rsidRPr="00000000" w14:paraId="00000067">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tabs>
                <w:tab w:val="left" w:leader="none" w:pos="-5580"/>
                <w:tab w:val="left" w:leader="none" w:pos="2535"/>
              </w:tabs>
              <w:spacing w:line="360" w:lineRule="auto"/>
              <w:jc w:val="both"/>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VA</w:t>
            </w:r>
          </w:p>
          <w:p w:rsidR="00000000" w:rsidDel="00000000" w:rsidP="00000000" w:rsidRDefault="00000000" w:rsidRPr="00000000" w14:paraId="00000069">
            <w:pPr>
              <w:tabs>
                <w:tab w:val="left" w:leader="none" w:pos="-5580"/>
                <w:tab w:val="left" w:leader="none" w:pos="2535"/>
              </w:tabs>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5580"/>
          <w:tab w:val="left" w:leader="none" w:pos="2535"/>
        </w:tabs>
        <w:spacing w:after="0" w:line="360" w:lineRule="auto"/>
        <w:jc w:val="both"/>
        <w:rPr>
          <w:rFonts w:ascii="Times New Roman" w:cs="Times New Roman" w:eastAsia="Times New Roman" w:hAnsi="Times New Roman"/>
          <w:b w:val="1"/>
          <w:color w:val="00000a"/>
          <w:sz w:val="24"/>
          <w:szCs w:val="24"/>
        </w:rPr>
      </w:pPr>
      <w:r w:rsidDel="00000000" w:rsidR="00000000" w:rsidRPr="00000000">
        <w:rPr>
          <w:rtl w:val="0"/>
        </w:rPr>
      </w:r>
    </w:p>
    <w:tbl>
      <w:tblPr>
        <w:tblStyle w:val="Table2"/>
        <w:tblW w:w="100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910"/>
        <w:gridCol w:w="1560"/>
        <w:gridCol w:w="3870"/>
        <w:tblGridChange w:id="0">
          <w:tblGrid>
            <w:gridCol w:w="1755"/>
            <w:gridCol w:w="2910"/>
            <w:gridCol w:w="1560"/>
            <w:gridCol w:w="3870"/>
          </w:tblGrid>
        </w:tblGridChange>
      </w:tblGrid>
      <w:tr>
        <w:trPr>
          <w:cantSplit w:val="0"/>
          <w:tblHeader w:val="0"/>
        </w:trPr>
        <w:tc>
          <w:tcPr>
            <w:gridSpan w:val="4"/>
          </w:tcPr>
          <w:p w:rsidR="00000000" w:rsidDel="00000000" w:rsidP="00000000" w:rsidRDefault="00000000" w:rsidRPr="00000000" w14:paraId="0000006B">
            <w:pPr>
              <w:tabs>
                <w:tab w:val="left" w:leader="none" w:pos="-5580"/>
                <w:tab w:val="left" w:leader="none" w:pos="2535"/>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Domain/URL/Website for netcraft :   </w:t>
            </w:r>
            <w:r w:rsidDel="00000000" w:rsidR="00000000" w:rsidRPr="00000000">
              <w:rPr>
                <w:rFonts w:ascii="Times New Roman" w:cs="Times New Roman" w:eastAsia="Times New Roman" w:hAnsi="Times New Roman"/>
                <w:b w:val="1"/>
                <w:sz w:val="24"/>
                <w:szCs w:val="24"/>
                <w:rtl w:val="0"/>
              </w:rPr>
              <w:t xml:space="preserve">facebook.com</w:t>
            </w:r>
          </w:p>
          <w:p w:rsidR="00000000" w:rsidDel="00000000" w:rsidP="00000000" w:rsidRDefault="00000000" w:rsidRPr="00000000" w14:paraId="0000006C">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1" w:hRule="atLeast"/>
          <w:tblHeader w:val="0"/>
        </w:trP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IPv4 address:</w:t>
            </w:r>
            <w:r w:rsidDel="00000000" w:rsidR="00000000" w:rsidRPr="00000000">
              <w:rPr>
                <w:rtl w:val="0"/>
              </w:rPr>
            </w:r>
          </w:p>
        </w:tc>
        <w:tc>
          <w:tcPr/>
          <w:p w:rsidR="00000000" w:rsidDel="00000000" w:rsidP="00000000" w:rsidRDefault="00000000" w:rsidRPr="00000000" w14:paraId="00000071">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157.240.221.35</w:t>
            </w:r>
            <w:r w:rsidDel="00000000" w:rsidR="00000000" w:rsidRPr="00000000">
              <w:rPr>
                <w:rtl w:val="0"/>
              </w:rPr>
            </w:r>
          </w:p>
        </w:tc>
        <w:tc>
          <w:tcP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SSL/TLS certificate Issuing organization:</w:t>
            </w:r>
          </w:p>
        </w:tc>
        <w:tc>
          <w:tcPr/>
          <w:p w:rsidR="00000000" w:rsidDel="00000000" w:rsidP="00000000" w:rsidRDefault="00000000" w:rsidRPr="00000000" w14:paraId="00000074">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Platforms, Inc.</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Validity period:</w:t>
            </w:r>
          </w:p>
        </w:tc>
        <w:tc>
          <w:tcPr/>
          <w:p w:rsidR="00000000" w:rsidDel="00000000" w:rsidP="00000000" w:rsidRDefault="00000000" w:rsidRPr="00000000" w14:paraId="00000076">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July 2 2024 to Sep 30 2024 (2 months, 4 weeks)</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key algorithm:</w:t>
            </w:r>
          </w:p>
        </w:tc>
        <w:tc>
          <w:tcPr/>
          <w:p w:rsidR="00000000" w:rsidDel="00000000" w:rsidP="00000000" w:rsidRDefault="00000000" w:rsidRPr="00000000" w14:paraId="00000078">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id-ecPublicKey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key length:</w:t>
            </w:r>
          </w:p>
        </w:tc>
        <w:tc>
          <w:tcPr/>
          <w:p w:rsidR="00000000" w:rsidDel="00000000" w:rsidP="00000000" w:rsidRDefault="00000000" w:rsidRPr="00000000" w14:paraId="0000007A">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r w:rsidDel="00000000" w:rsidR="00000000" w:rsidRPr="00000000">
              <w:rPr>
                <w:rtl w:val="0"/>
              </w:rPr>
            </w:r>
          </w:p>
        </w:tc>
        <w:tc>
          <w:tcPr>
            <w:vAlign w:val="center"/>
          </w:tcPr>
          <w:p w:rsidR="00000000" w:rsidDel="00000000" w:rsidP="00000000" w:rsidRDefault="00000000" w:rsidRPr="00000000" w14:paraId="0000007B">
            <w:pPr>
              <w:tabs>
                <w:tab w:val="left" w:leader="none" w:pos="-5580"/>
                <w:tab w:val="left" w:leader="none" w:pos="25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Hash:</w:t>
            </w:r>
          </w:p>
        </w:tc>
        <w:tc>
          <w:tcPr/>
          <w:p w:rsidR="00000000" w:rsidDel="00000000" w:rsidP="00000000" w:rsidRDefault="00000000" w:rsidRPr="00000000" w14:paraId="0000007C">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/AWr/tfducbbiz6i8RfS8EMpmAg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algorithm:</w:t>
            </w:r>
          </w:p>
        </w:tc>
        <w:tc>
          <w:tcPr/>
          <w:p w:rsidR="00000000" w:rsidDel="00000000" w:rsidP="00000000" w:rsidRDefault="00000000" w:rsidRPr="00000000" w14:paraId="0000007E">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sha256WithRSAEncryption</w:t>
            </w:r>
            <w:r w:rsidDel="00000000" w:rsidR="00000000" w:rsidRPr="00000000">
              <w:rPr>
                <w:rtl w:val="0"/>
              </w:rPr>
            </w:r>
          </w:p>
        </w:tc>
        <w:tc>
          <w:tcPr>
            <w:vAlign w:val="center"/>
          </w:tcPr>
          <w:p w:rsidR="00000000" w:rsidDel="00000000" w:rsidP="00000000" w:rsidRDefault="00000000" w:rsidRPr="00000000" w14:paraId="0000007F">
            <w:pPr>
              <w:tabs>
                <w:tab w:val="left" w:leader="none" w:pos="-5580"/>
                <w:tab w:val="left" w:leader="none" w:pos="25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Key Hash:</w:t>
            </w:r>
          </w:p>
        </w:tc>
        <w:tc>
          <w:tcPr/>
          <w:p w:rsidR="00000000" w:rsidDel="00000000" w:rsidP="00000000" w:rsidRDefault="00000000" w:rsidRPr="00000000" w14:paraId="00000080">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a998f759ba0604cbc3ed9b598c3f9bca3f7c53ac5f6aa34504f8a6cec00d5521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55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site technology:</w:t>
            </w:r>
          </w:p>
        </w:tc>
        <w:tc>
          <w:tcPr/>
          <w:p w:rsidR="00000000" w:rsidDel="00000000" w:rsidP="00000000" w:rsidRDefault="00000000" w:rsidRPr="00000000" w14:paraId="00000082">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SSL : </w:t>
            </w:r>
            <w:r w:rsidDel="00000000" w:rsidR="00000000" w:rsidRPr="00000000">
              <w:rPr>
                <w:rFonts w:ascii="Times New Roman" w:cs="Times New Roman" w:eastAsia="Times New Roman" w:hAnsi="Times New Roman"/>
                <w:sz w:val="24"/>
                <w:szCs w:val="24"/>
                <w:rtl w:val="0"/>
              </w:rPr>
              <w:t xml:space="preserve">A cryptographic protocol providing communication security over the Internet</w:t>
            </w:r>
          </w:p>
          <w:p w:rsidR="00000000" w:rsidDel="00000000" w:rsidP="00000000" w:rsidRDefault="00000000" w:rsidRPr="00000000" w14:paraId="00000083">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PHP is supported and/or running</w:t>
            </w:r>
          </w:p>
        </w:tc>
        <w:tc>
          <w:tcPr>
            <w:vAlign w:val="center"/>
          </w:tcPr>
          <w:p w:rsidR="00000000" w:rsidDel="00000000" w:rsidP="00000000" w:rsidRDefault="00000000" w:rsidRPr="00000000" w14:paraId="00000084">
            <w:pPr>
              <w:tabs>
                <w:tab w:val="left" w:leader="none" w:pos="-5580"/>
                <w:tab w:val="left" w:leader="none" w:pos="25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site technology:</w:t>
            </w:r>
          </w:p>
        </w:tc>
        <w:tc>
          <w:tcPr/>
          <w:p w:rsidR="00000000" w:rsidDel="00000000" w:rsidP="00000000" w:rsidRDefault="00000000" w:rsidRPr="00000000" w14:paraId="00000085">
            <w:pPr>
              <w:tabs>
                <w:tab w:val="left" w:leader="none" w:pos="-5580"/>
                <w:tab w:val="left" w:leader="none" w:pos="2535"/>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Pull</w:t>
            </w:r>
          </w:p>
          <w:p w:rsidR="00000000" w:rsidDel="00000000" w:rsidP="00000000" w:rsidRDefault="00000000" w:rsidRPr="00000000" w14:paraId="00000086">
            <w:pPr>
              <w:tabs>
                <w:tab w:val="left" w:leader="none" w:pos="-5580"/>
                <w:tab w:val="left" w:leader="none" w:pos="253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 </w:t>
            </w:r>
            <w:r w:rsidDel="00000000" w:rsidR="00000000" w:rsidRPr="00000000">
              <w:rPr>
                <w:rFonts w:ascii="Times New Roman" w:cs="Times New Roman" w:eastAsia="Times New Roman" w:hAnsi="Times New Roman"/>
                <w:sz w:val="24"/>
                <w:szCs w:val="24"/>
                <w:rtl w:val="0"/>
              </w:rPr>
              <w:t xml:space="preserve">Widely-supported programming language commonly used to power client-side dynamic content on websites</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5580"/>
          <w:tab w:val="left" w:leader="none" w:pos="2535"/>
        </w:tabs>
        <w:spacing w:after="0" w:line="240"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8">
      <w:pPr>
        <w:tabs>
          <w:tab w:val="left" w:leader="none" w:pos="-5580"/>
          <w:tab w:val="left" w:leader="none" w:pos="2535"/>
        </w:tabs>
        <w:spacing w:after="120" w:line="240" w:lineRule="auto"/>
        <w:jc w:val="both"/>
        <w:rPr>
          <w:rFonts w:ascii="Times New Roman" w:cs="Times New Roman" w:eastAsia="Times New Roman" w:hAnsi="Times New Roman"/>
          <w:i w:val="1"/>
          <w:color w:val="808080"/>
          <w:sz w:val="24"/>
          <w:szCs w:val="24"/>
        </w:rPr>
      </w:pPr>
      <w:r w:rsidDel="00000000" w:rsidR="00000000" w:rsidRPr="00000000">
        <w:rPr>
          <w:rFonts w:ascii="Times New Roman" w:cs="Times New Roman" w:eastAsia="Times New Roman" w:hAnsi="Times New Roman"/>
          <w:b w:val="1"/>
          <w:color w:val="00000a"/>
          <w:sz w:val="24"/>
          <w:szCs w:val="24"/>
          <w:rtl w:val="0"/>
        </w:rPr>
        <w:t xml:space="preserve">Post Experimental Exercise Questions: </w:t>
      </w:r>
      <w:r w:rsidDel="00000000" w:rsidR="00000000" w:rsidRPr="00000000">
        <w:rPr>
          <w:rFonts w:ascii="Times New Roman" w:cs="Times New Roman" w:eastAsia="Times New Roman" w:hAnsi="Times New Roman"/>
          <w:i w:val="1"/>
          <w:color w:val="808080"/>
          <w:sz w:val="24"/>
          <w:szCs w:val="24"/>
          <w:rtl w:val="0"/>
        </w:rPr>
        <w:t xml:space="preserve">(to be handwritten on journal sheets)</w:t>
      </w:r>
    </w:p>
    <w:p w:rsidR="00000000" w:rsidDel="00000000" w:rsidP="00000000" w:rsidRDefault="00000000" w:rsidRPr="00000000" w14:paraId="00000089">
      <w:pPr>
        <w:numPr>
          <w:ilvl w:val="0"/>
          <w:numId w:val="6"/>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tl w:val="0"/>
        </w:rPr>
        <w:t xml:space="preserve">What is network reconnaissance? </w:t>
      </w:r>
    </w:p>
    <w:p w:rsidR="00000000" w:rsidDel="00000000" w:rsidP="00000000" w:rsidRDefault="00000000" w:rsidRPr="00000000" w14:paraId="0000008A">
      <w:pPr>
        <w:numPr>
          <w:ilvl w:val="0"/>
          <w:numId w:val="6"/>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What is passive reconnaissance? Give some examples.</w:t>
      </w:r>
    </w:p>
    <w:p w:rsidR="00000000" w:rsidDel="00000000" w:rsidP="00000000" w:rsidRDefault="00000000" w:rsidRPr="00000000" w14:paraId="0000008B">
      <w:pPr>
        <w:numPr>
          <w:ilvl w:val="0"/>
          <w:numId w:val="6"/>
        </w:numPr>
        <w:pBdr>
          <w:top w:space="0" w:sz="0" w:val="nil"/>
          <w:left w:space="0" w:sz="0" w:val="nil"/>
          <w:bottom w:space="0" w:sz="0" w:val="nil"/>
          <w:right w:space="0" w:sz="0" w:val="nil"/>
          <w:between w:space="0" w:sz="0" w:val="nil"/>
        </w:pBdr>
        <w:spacing w:after="0" w:lineRule="auto"/>
        <w:ind w:left="63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active reconnaissance? Give some examples. </w:t>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8E">
      <w:pPr>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studied various reconnaissance tools that can be used to gather primary information about the target/victim before launching any cyber-attack.</w:t>
      </w:r>
    </w:p>
    <w:p w:rsidR="00000000" w:rsidDel="00000000" w:rsidP="00000000" w:rsidRDefault="00000000" w:rsidRPr="00000000" w14:paraId="00000090">
      <w:pPr>
        <w:tabs>
          <w:tab w:val="left" w:leader="none" w:pos="-5580"/>
        </w:tabs>
        <w:spacing w:after="0" w:line="24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091">
      <w:pPr>
        <w:tabs>
          <w:tab w:val="left" w:leader="none" w:pos="-5580"/>
        </w:tabs>
        <w:spacing w:after="0" w:line="240" w:lineRule="auto"/>
        <w:ind w:right="-34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References:</w:t>
      </w:r>
    </w:p>
    <w:p w:rsidR="00000000" w:rsidDel="00000000" w:rsidP="00000000" w:rsidRDefault="00000000" w:rsidRPr="00000000" w14:paraId="00000092">
      <w:pPr>
        <w:numPr>
          <w:ilvl w:val="0"/>
          <w:numId w:val="7"/>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Use Linux dig Command”, </w:t>
      </w:r>
      <w:r w:rsidDel="00000000" w:rsidR="00000000" w:rsidRPr="00000000">
        <w:rPr>
          <w:rFonts w:ascii="Times New Roman" w:cs="Times New Roman" w:eastAsia="Times New Roman" w:hAnsi="Times New Roman"/>
          <w:i w:val="1"/>
          <w:color w:val="000000"/>
          <w:sz w:val="24"/>
          <w:szCs w:val="24"/>
          <w:rtl w:val="0"/>
        </w:rPr>
        <w:t xml:space="preserve">https://phoenixnap.com/kb/linux-dig-command-examples</w:t>
      </w:r>
      <w:r w:rsidDel="00000000" w:rsidR="00000000" w:rsidRPr="00000000">
        <w:rPr>
          <w:rtl w:val="0"/>
        </w:rPr>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 17: Information Gathering (Part 1)”, </w:t>
      </w:r>
      <w:r w:rsidDel="00000000" w:rsidR="00000000" w:rsidRPr="00000000">
        <w:rPr>
          <w:rFonts w:ascii="Times New Roman" w:cs="Times New Roman" w:eastAsia="Times New Roman" w:hAnsi="Times New Roman"/>
          <w:i w:val="1"/>
          <w:color w:val="000000"/>
          <w:sz w:val="24"/>
          <w:szCs w:val="24"/>
          <w:rtl w:val="0"/>
        </w:rPr>
        <w:t xml:space="preserve">https://youtu.be/mLVwpiR4dG4</w:t>
      </w:r>
      <w:r w:rsidDel="00000000" w:rsidR="00000000" w:rsidRPr="00000000">
        <w:rPr>
          <w:rtl w:val="0"/>
        </w:rPr>
      </w:r>
    </w:p>
    <w:p w:rsidR="00000000" w:rsidDel="00000000" w:rsidP="00000000" w:rsidRDefault="00000000" w:rsidRPr="00000000" w14:paraId="00000094">
      <w:pPr>
        <w:tabs>
          <w:tab w:val="left" w:leader="none" w:pos="-4320"/>
        </w:tabs>
        <w:spacing w:after="0" w:line="240" w:lineRule="auto"/>
        <w:ind w:left="0" w:right="-36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95">
      <w:pPr>
        <w:tabs>
          <w:tab w:val="left" w:leader="none" w:pos="-4320"/>
        </w:tabs>
        <w:spacing w:after="0" w:line="240" w:lineRule="auto"/>
        <w:ind w:left="0" w:right="-360" w:firstLine="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A. Passive Reconnaissance through network commands</w:t>
      </w:r>
    </w:p>
    <w:p w:rsidR="00000000" w:rsidDel="00000000" w:rsidP="00000000" w:rsidRDefault="00000000" w:rsidRPr="00000000" w14:paraId="00000096">
      <w:pPr>
        <w:spacing w:after="0" w:line="240" w:lineRule="auto"/>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WHOIS COMMAND: </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whois command helps us to find information about that domain name or ip address. The</w:t>
      </w:r>
      <w:r w:rsidDel="00000000" w:rsidR="00000000" w:rsidRPr="00000000">
        <w:rPr>
          <w:rFonts w:ascii="Times New Roman" w:cs="Times New Roman" w:eastAsia="Times New Roman" w:hAnsi="Times New Roman"/>
          <w:sz w:val="24"/>
          <w:szCs w:val="24"/>
          <w:highlight w:val="white"/>
          <w:rtl w:val="0"/>
        </w:rPr>
        <w:t xml:space="preserve"> output includes details such as the domain’s registrar, the creation date, and the expiration date, etc. </w:t>
      </w:r>
      <w:r w:rsidDel="00000000" w:rsidR="00000000" w:rsidRPr="00000000">
        <w:rPr>
          <w:rFonts w:ascii="Times New Roman" w:cs="Times New Roman" w:eastAsia="Times New Roman" w:hAnsi="Times New Roman"/>
          <w:sz w:val="24"/>
          <w:szCs w:val="24"/>
          <w:highlight w:val="white"/>
          <w:rtl w:val="0"/>
        </w:rPr>
        <w:t xml:space="preserve">It also provides information about the administrative and technical contacts responsible for managing the domain or IP address.</w:t>
      </w: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039760"/>
            <wp:effectExtent b="0" l="0" r="0" t="0"/>
            <wp:docPr id="12" name="image12.png"/>
            <a:graphic>
              <a:graphicData uri="http://schemas.openxmlformats.org/drawingml/2006/picture">
                <pic:pic>
                  <pic:nvPicPr>
                    <pic:cNvPr id="0" name="image12.png"/>
                    <pic:cNvPicPr preferRelativeResize="0"/>
                  </pic:nvPicPr>
                  <pic:blipFill>
                    <a:blip r:embed="rId6"/>
                    <a:srcRect b="0" l="0" r="0" t="9374"/>
                    <a:stretch>
                      <a:fillRect/>
                    </a:stretch>
                  </pic:blipFill>
                  <pic:spPr>
                    <a:xfrm>
                      <a:off x="0" y="0"/>
                      <a:ext cx="5424488" cy="303976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 COMMAND:  </w:t>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dig command, short for domain information groper, is a powerful network tool for querying domain name system (DNS) servers. Querying a specific DNS record type lets you obtain particular information about a domain, such as its IP address, mail servers, or name servers.</w:t>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popular due to its flexibility and crystal clear output over </w:t>
      </w:r>
      <w:hyperlink r:id="rId7">
        <w:r w:rsidDel="00000000" w:rsidR="00000000" w:rsidRPr="00000000">
          <w:rPr>
            <w:rFonts w:ascii="Times New Roman" w:cs="Times New Roman" w:eastAsia="Times New Roman" w:hAnsi="Times New Roman"/>
            <w:sz w:val="24"/>
            <w:szCs w:val="24"/>
            <w:highlight w:val="white"/>
            <w:rtl w:val="0"/>
          </w:rPr>
          <w:t xml:space="preserve">host command</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866223"/>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57738" cy="286622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TRACEROUTE:</w:t>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traceroute command is a network diagnostic tool that allows users to track the route that a packet takes from the source computer to the destination. The traceroute command uses UDP packets by default. The output shows the IP addresses and hostnames of the routers that handle the packets, as well as the time taken for each hop and return.</w:t>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6172200" cy="2184804"/>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72200" cy="218480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NSLOOKUP: </w:t>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Nslookup is a command-line tool used for querying the Domain Name System (DNS) to obtain domain name or IP address mapping information. It’s essential for troubleshooting DNS issues and verifying domain records. </w:t>
      </w:r>
      <w:r w:rsidDel="00000000" w:rsidR="00000000" w:rsidRPr="00000000">
        <w:rPr>
          <w:rFonts w:ascii="Times New Roman" w:cs="Times New Roman" w:eastAsia="Times New Roman" w:hAnsi="Times New Roman"/>
          <w:sz w:val="24"/>
          <w:szCs w:val="24"/>
          <w:highlight w:val="white"/>
          <w:rtl w:val="0"/>
        </w:rPr>
        <w:t xml:space="preserve">It </w:t>
      </w:r>
      <w:r w:rsidDel="00000000" w:rsidR="00000000" w:rsidRPr="00000000">
        <w:rPr>
          <w:rFonts w:ascii="Times New Roman" w:cs="Times New Roman" w:eastAsia="Times New Roman" w:hAnsi="Times New Roman"/>
          <w:sz w:val="24"/>
          <w:szCs w:val="24"/>
          <w:highlight w:val="white"/>
          <w:rtl w:val="0"/>
        </w:rPr>
        <w:t xml:space="preserve">lets users enter a </w:t>
      </w:r>
      <w:hyperlink r:id="rId10">
        <w:r w:rsidDel="00000000" w:rsidR="00000000" w:rsidRPr="00000000">
          <w:rPr>
            <w:rFonts w:ascii="Times New Roman" w:cs="Times New Roman" w:eastAsia="Times New Roman" w:hAnsi="Times New Roman"/>
            <w:sz w:val="24"/>
            <w:szCs w:val="24"/>
            <w:highlight w:val="white"/>
            <w:rtl w:val="0"/>
          </w:rPr>
          <w:t xml:space="preserve">host</w:t>
        </w:r>
      </w:hyperlink>
      <w:r w:rsidDel="00000000" w:rsidR="00000000" w:rsidRPr="00000000">
        <w:rPr>
          <w:rFonts w:ascii="Times New Roman" w:cs="Times New Roman" w:eastAsia="Times New Roman" w:hAnsi="Times New Roman"/>
          <w:sz w:val="24"/>
          <w:szCs w:val="24"/>
          <w:highlight w:val="white"/>
          <w:rtl w:val="0"/>
        </w:rPr>
        <w:t xml:space="preserve"> name and find out the corresponding </w:t>
      </w:r>
      <w:hyperlink r:id="rId11">
        <w:r w:rsidDel="00000000" w:rsidR="00000000" w:rsidRPr="00000000">
          <w:rPr>
            <w:rFonts w:ascii="Times New Roman" w:cs="Times New Roman" w:eastAsia="Times New Roman" w:hAnsi="Times New Roman"/>
            <w:sz w:val="24"/>
            <w:szCs w:val="24"/>
            <w:highlight w:val="white"/>
            <w:rtl w:val="0"/>
          </w:rPr>
          <w:t xml:space="preserve">IP address</w:t>
        </w:r>
      </w:hyperlink>
      <w:r w:rsidDel="00000000" w:rsidR="00000000" w:rsidRPr="00000000">
        <w:rPr>
          <w:rFonts w:ascii="Times New Roman" w:cs="Times New Roman" w:eastAsia="Times New Roman" w:hAnsi="Times New Roman"/>
          <w:sz w:val="24"/>
          <w:szCs w:val="24"/>
          <w:highlight w:val="white"/>
          <w:rtl w:val="0"/>
        </w:rPr>
        <w:t xml:space="preserve"> or domain name system </w:t>
      </w:r>
      <w:r w:rsidDel="00000000" w:rsidR="00000000" w:rsidRPr="00000000">
        <w:rPr>
          <w:rFonts w:ascii="Times New Roman" w:cs="Times New Roman" w:eastAsia="Times New Roman" w:hAnsi="Times New Roman"/>
          <w:sz w:val="24"/>
          <w:szCs w:val="24"/>
          <w:highlight w:val="white"/>
          <w:rtl w:val="0"/>
        </w:rPr>
        <w:t xml:space="preserve">DNS</w:t>
      </w:r>
      <w:r w:rsidDel="00000000" w:rsidR="00000000" w:rsidRPr="00000000">
        <w:rPr>
          <w:rFonts w:ascii="Times New Roman" w:cs="Times New Roman" w:eastAsia="Times New Roman" w:hAnsi="Times New Roman"/>
          <w:sz w:val="24"/>
          <w:szCs w:val="24"/>
          <w:highlight w:val="white"/>
          <w:rtl w:val="0"/>
        </w:rPr>
        <w:t xml:space="preserve"> record. </w:t>
      </w:r>
    </w:p>
    <w:p w:rsidR="00000000" w:rsidDel="00000000" w:rsidP="00000000" w:rsidRDefault="00000000" w:rsidRPr="00000000" w14:paraId="000000A6">
      <w:pPr>
        <w:spacing w:after="0" w:line="240" w:lineRule="auto"/>
        <w:jc w:val="both"/>
        <w:rPr>
          <w:rFonts w:ascii="Times New Roman" w:cs="Times New Roman" w:eastAsia="Times New Roman" w:hAnsi="Times New Roman"/>
          <w:color w:val="111111"/>
          <w:sz w:val="24"/>
          <w:szCs w:val="24"/>
          <w:shd w:fill="f7f7f7" w:val="clear"/>
        </w:rPr>
      </w:pPr>
      <w:r w:rsidDel="00000000" w:rsidR="00000000" w:rsidRPr="00000000">
        <w:rPr>
          <w:rFonts w:ascii="Times New Roman" w:cs="Times New Roman" w:eastAsia="Times New Roman" w:hAnsi="Times New Roman"/>
          <w:color w:val="111111"/>
          <w:sz w:val="24"/>
          <w:szCs w:val="24"/>
          <w:shd w:fill="f7f7f7" w:val="clear"/>
          <w:rtl w:val="0"/>
        </w:rPr>
        <w:t xml:space="preserve">nslookup has </w:t>
      </w:r>
      <w:r w:rsidDel="00000000" w:rsidR="00000000" w:rsidRPr="00000000">
        <w:rPr>
          <w:rFonts w:ascii="Times New Roman" w:cs="Times New Roman" w:eastAsia="Times New Roman" w:hAnsi="Times New Roman"/>
          <w:b w:val="1"/>
          <w:color w:val="111111"/>
          <w:sz w:val="24"/>
          <w:szCs w:val="24"/>
          <w:shd w:fill="f7f7f7" w:val="clear"/>
          <w:rtl w:val="0"/>
        </w:rPr>
        <w:t xml:space="preserve">two modes</w:t>
      </w:r>
      <w:r w:rsidDel="00000000" w:rsidR="00000000" w:rsidRPr="00000000">
        <w:rPr>
          <w:rFonts w:ascii="Times New Roman" w:cs="Times New Roman" w:eastAsia="Times New Roman" w:hAnsi="Times New Roman"/>
          <w:color w:val="111111"/>
          <w:sz w:val="24"/>
          <w:szCs w:val="24"/>
          <w:shd w:fill="f7f7f7" w:val="clear"/>
          <w:rtl w:val="0"/>
        </w:rPr>
        <w:t xml:space="preserve">: </w:t>
      </w:r>
      <w:r w:rsidDel="00000000" w:rsidR="00000000" w:rsidRPr="00000000">
        <w:rPr>
          <w:rFonts w:ascii="Times New Roman" w:cs="Times New Roman" w:eastAsia="Times New Roman" w:hAnsi="Times New Roman"/>
          <w:b w:val="1"/>
          <w:color w:val="111111"/>
          <w:sz w:val="24"/>
          <w:szCs w:val="24"/>
          <w:shd w:fill="f7f7f7" w:val="clear"/>
          <w:rtl w:val="0"/>
        </w:rPr>
        <w:t xml:space="preserve">interactive </w:t>
      </w:r>
      <w:r w:rsidDel="00000000" w:rsidR="00000000" w:rsidRPr="00000000">
        <w:rPr>
          <w:rFonts w:ascii="Times New Roman" w:cs="Times New Roman" w:eastAsia="Times New Roman" w:hAnsi="Times New Roman"/>
          <w:color w:val="111111"/>
          <w:sz w:val="24"/>
          <w:szCs w:val="24"/>
          <w:shd w:fill="f7f7f7" w:val="clear"/>
          <w:rtl w:val="0"/>
        </w:rPr>
        <w:t xml:space="preserve">and</w:t>
      </w:r>
      <w:r w:rsidDel="00000000" w:rsidR="00000000" w:rsidRPr="00000000">
        <w:rPr>
          <w:rFonts w:ascii="Times New Roman" w:cs="Times New Roman" w:eastAsia="Times New Roman" w:hAnsi="Times New Roman"/>
          <w:b w:val="1"/>
          <w:color w:val="111111"/>
          <w:sz w:val="24"/>
          <w:szCs w:val="24"/>
          <w:shd w:fill="f7f7f7" w:val="clear"/>
          <w:rtl w:val="0"/>
        </w:rPr>
        <w:t xml:space="preserve"> non-interactive</w:t>
      </w:r>
      <w:r w:rsidDel="00000000" w:rsidR="00000000" w:rsidRPr="00000000">
        <w:rPr>
          <w:rFonts w:ascii="Times New Roman" w:cs="Times New Roman" w:eastAsia="Times New Roman" w:hAnsi="Times New Roman"/>
          <w:color w:val="111111"/>
          <w:sz w:val="24"/>
          <w:szCs w:val="24"/>
          <w:shd w:fill="f7f7f7" w:val="clear"/>
          <w:rtl w:val="0"/>
        </w:rPr>
        <w:t xml:space="preserve">. Interactive mode allows the user to  query  name  servers for  information  about various hosts and domains.  Non-interactive mode prints just the name and requested information for a host or domain.</w:t>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Pr>
        <w:drawing>
          <wp:inline distB="114300" distT="114300" distL="114300" distR="114300">
            <wp:extent cx="5948363" cy="2645961"/>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8363" cy="264596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C">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B. Passive Reconnaissance through publicly available tools</w:t>
      </w:r>
    </w:p>
    <w:p w:rsidR="00000000" w:rsidDel="00000000" w:rsidP="00000000" w:rsidRDefault="00000000" w:rsidRPr="00000000" w14:paraId="000000AE">
      <w:pPr>
        <w:spacing w:after="0" w:line="240" w:lineRule="auto"/>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archive.org (</w:t>
      </w:r>
      <w:hyperlink r:id="rId13">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https://archive.org/</w:t>
        </w:r>
      </w:hyperlink>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B0">
      <w:pPr>
        <w:spacing w:after="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6"/>
          <w:szCs w:val="26"/>
          <w:highlight w:val="white"/>
          <w:rtl w:val="0"/>
        </w:rPr>
        <w:t xml:space="preserve">This machine allows passive reconnaissance of websites by providing access to historical snapshots of web pages. This tool can be used to gather various types of information without interacting directly with the target website, which makes it ideal for passive information gathering.</w:t>
      </w:r>
      <w:r w:rsidDel="00000000" w:rsidR="00000000" w:rsidRPr="00000000">
        <w:rPr>
          <w:rtl w:val="0"/>
        </w:rPr>
      </w:r>
    </w:p>
    <w:p w:rsidR="00000000" w:rsidDel="00000000" w:rsidP="00000000" w:rsidRDefault="00000000" w:rsidRPr="00000000" w14:paraId="000000B1">
      <w:pPr>
        <w:pStyle w:val="Heading3"/>
        <w:keepNext w:val="0"/>
        <w:keepLines w:val="0"/>
        <w:spacing w:line="240" w:lineRule="auto"/>
        <w:jc w:val="both"/>
        <w:rPr>
          <w:rFonts w:ascii="Times New Roman" w:cs="Times New Roman" w:eastAsia="Times New Roman" w:hAnsi="Times New Roman"/>
          <w:highlight w:val="white"/>
        </w:rPr>
      </w:pPr>
      <w:bookmarkStart w:colFirst="0" w:colLast="0" w:name="_57w8zslrof32" w:id="2"/>
      <w:bookmarkEnd w:id="2"/>
      <w:r w:rsidDel="00000000" w:rsidR="00000000" w:rsidRPr="00000000">
        <w:rPr>
          <w:rFonts w:ascii="Times New Roman" w:cs="Times New Roman" w:eastAsia="Times New Roman" w:hAnsi="Times New Roman"/>
          <w:highlight w:val="white"/>
          <w:rtl w:val="0"/>
        </w:rPr>
        <w:t xml:space="preserve">Passive Reconnaissance Using Archive.org:</w:t>
      </w:r>
    </w:p>
    <w:p w:rsidR="00000000" w:rsidDel="00000000" w:rsidP="00000000" w:rsidRDefault="00000000" w:rsidRPr="00000000" w14:paraId="000000B2">
      <w:pPr>
        <w:numPr>
          <w:ilvl w:val="0"/>
          <w:numId w:val="1"/>
        </w:numPr>
        <w:spacing w:after="240" w:before="24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Calendar: </w:t>
      </w:r>
      <w:r w:rsidDel="00000000" w:rsidR="00000000" w:rsidRPr="00000000">
        <w:rPr>
          <w:rFonts w:ascii="Times New Roman" w:cs="Times New Roman" w:eastAsia="Times New Roman" w:hAnsi="Times New Roman"/>
          <w:sz w:val="24"/>
          <w:szCs w:val="24"/>
          <w:highlight w:val="white"/>
          <w:rtl w:val="0"/>
        </w:rPr>
        <w:t xml:space="preserve">The Wayback Machine provides a calendar view, which shows the dates when the  website was crawled and archived. This helps in identifying key points in time when significant changes might have occurred on the site.</w:t>
      </w:r>
    </w:p>
    <w:p w:rsidR="00000000" w:rsidDel="00000000" w:rsidP="00000000" w:rsidRDefault="00000000" w:rsidRPr="00000000" w14:paraId="000000B3">
      <w:pPr>
        <w:spacing w:after="0" w:line="240" w:lineRule="auto"/>
        <w:ind w:left="-27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29338" cy="3756691"/>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9338" cy="375669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Changes: </w:t>
      </w:r>
      <w:r w:rsidDel="00000000" w:rsidR="00000000" w:rsidRPr="00000000">
        <w:rPr>
          <w:rFonts w:ascii="Times New Roman" w:cs="Times New Roman" w:eastAsia="Times New Roman" w:hAnsi="Times New Roman"/>
          <w:sz w:val="24"/>
          <w:szCs w:val="24"/>
          <w:highlight w:val="white"/>
          <w:rtl w:val="0"/>
        </w:rPr>
        <w:t xml:space="preserve">We can compare archived versions of the site from different points in time to see what has changed. This includes changes in content, layout, and even the removal or addition of pages.</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displays the changes throughout various years. </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329238" cy="358682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29238" cy="358682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By reviewing archived pages, we seea general summary of the website's history, including changes in its structure, services, or content focus over</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time.</w:t>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91163" cy="3602046"/>
            <wp:effectExtent b="0" l="0" r="0" t="0"/>
            <wp:docPr id="4" name="image3.png"/>
            <a:graphic>
              <a:graphicData uri="http://schemas.openxmlformats.org/drawingml/2006/picture">
                <pic:pic>
                  <pic:nvPicPr>
                    <pic:cNvPr id="0" name="image3.png"/>
                    <pic:cNvPicPr preferRelativeResize="0"/>
                  </pic:nvPicPr>
                  <pic:blipFill>
                    <a:blip r:embed="rId16"/>
                    <a:srcRect b="0" l="0" r="0" t="2734"/>
                    <a:stretch>
                      <a:fillRect/>
                    </a:stretch>
                  </pic:blipFill>
                  <pic:spPr>
                    <a:xfrm>
                      <a:off x="0" y="0"/>
                      <a:ext cx="5491163" cy="360204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Site Map:</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While archive.org does not provide a direct site map feature, you can often reconstruct a historical site map by analyzing the structure of archived URLs and internal links from various snapshots.</w:t>
      </w:r>
    </w:p>
    <w:p w:rsidR="00000000" w:rsidDel="00000000" w:rsidP="00000000" w:rsidRDefault="00000000" w:rsidRPr="00000000" w14:paraId="000000BD">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57863" cy="4627544"/>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7863" cy="462754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URL</w:t>
      </w:r>
      <w:r w:rsidDel="00000000" w:rsidR="00000000" w:rsidRPr="00000000">
        <w:rPr>
          <w:rFonts w:ascii="Times New Roman" w:cs="Times New Roman" w:eastAsia="Times New Roman" w:hAnsi="Times New Roman"/>
          <w:sz w:val="24"/>
          <w:szCs w:val="24"/>
          <w:highlight w:val="white"/>
          <w:rtl w:val="0"/>
        </w:rPr>
        <w:t xml:space="preserve">: Each archived version of a website has its own unique URL, allowing you to access specific snapshots from particular points in time for detailed analysis.</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48338" cy="2971749"/>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48338" cy="297174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4">
      <w:pPr>
        <w:tabs>
          <w:tab w:val="left" w:leader="none" w:pos="-5580"/>
          <w:tab w:val="left" w:leader="none" w:pos="2535"/>
        </w:tabs>
        <w:spacing w:after="0" w:line="240" w:lineRule="auto"/>
        <w:ind w:left="0" w:firstLine="0"/>
        <w:jc w:val="both"/>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2. Whois   (</w:t>
      </w:r>
      <w:hyperlink r:id="rId19">
        <w:r w:rsidDel="00000000" w:rsidR="00000000" w:rsidRPr="00000000">
          <w:rPr>
            <w:rFonts w:ascii="Times New Roman" w:cs="Times New Roman" w:eastAsia="Times New Roman" w:hAnsi="Times New Roman"/>
            <w:b w:val="1"/>
            <w:color w:val="1155cc"/>
            <w:sz w:val="28"/>
            <w:szCs w:val="28"/>
            <w:u w:val="single"/>
            <w:rtl w:val="0"/>
          </w:rPr>
          <w:t xml:space="preserve">https://www.whois.com/</w:t>
        </w:r>
      </w:hyperlink>
      <w:r w:rsidDel="00000000" w:rsidR="00000000" w:rsidRPr="00000000">
        <w:rPr>
          <w:rFonts w:ascii="Times New Roman" w:cs="Times New Roman" w:eastAsia="Times New Roman" w:hAnsi="Times New Roman"/>
          <w:b w:val="1"/>
          <w:color w:val="00000a"/>
          <w:sz w:val="28"/>
          <w:szCs w:val="28"/>
          <w:rtl w:val="0"/>
        </w:rPr>
        <w:t xml:space="preserve">):</w:t>
      </w:r>
    </w:p>
    <w:p w:rsidR="00000000" w:rsidDel="00000000" w:rsidP="00000000" w:rsidRDefault="00000000" w:rsidRPr="00000000" w14:paraId="000000C5">
      <w:pPr>
        <w:tabs>
          <w:tab w:val="left" w:leader="none" w:pos="-5580"/>
          <w:tab w:val="left" w:leader="none" w:pos="2535"/>
        </w:tabs>
        <w:spacing w:after="0" w:line="240" w:lineRule="auto"/>
        <w:ind w:left="0" w:firstLine="0"/>
        <w:jc w:val="both"/>
        <w:rPr>
          <w:rFonts w:ascii="Times New Roman" w:cs="Times New Roman" w:eastAsia="Times New Roman" w:hAnsi="Times New Roman"/>
          <w:b w:val="1"/>
          <w:color w:val="00000a"/>
          <w:sz w:val="16"/>
          <w:szCs w:val="16"/>
        </w:rPr>
      </w:pPr>
      <w:r w:rsidDel="00000000" w:rsidR="00000000" w:rsidRPr="00000000">
        <w:rPr>
          <w:rtl w:val="0"/>
        </w:rPr>
      </w:r>
    </w:p>
    <w:p w:rsidR="00000000" w:rsidDel="00000000" w:rsidP="00000000" w:rsidRDefault="00000000" w:rsidRPr="00000000" w14:paraId="000000C6">
      <w:pPr>
        <w:tabs>
          <w:tab w:val="left" w:leader="none" w:pos="-5580"/>
          <w:tab w:val="left" w:leader="none" w:pos="2535"/>
        </w:tabs>
        <w:spacing w:after="0" w:line="240" w:lineRule="auto"/>
        <w:ind w:left="0" w:firstLine="0"/>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Whois</w:t>
      </w:r>
      <w:r w:rsidDel="00000000" w:rsidR="00000000" w:rsidRPr="00000000">
        <w:rPr>
          <w:rFonts w:ascii="Times New Roman" w:cs="Times New Roman" w:eastAsia="Times New Roman" w:hAnsi="Times New Roman"/>
          <w:color w:val="00000a"/>
          <w:sz w:val="24"/>
          <w:szCs w:val="24"/>
          <w:rtl w:val="0"/>
        </w:rPr>
        <w:t xml:space="preserve">  is a publicly available tool for passive reconnaissance that provides detailed domain registration information. It allows us to gather information about a website's domain, its owner, and other technical details without interacting with the target website directly.</w:t>
      </w:r>
    </w:p>
    <w:p w:rsidR="00000000" w:rsidDel="00000000" w:rsidP="00000000" w:rsidRDefault="00000000" w:rsidRPr="00000000" w14:paraId="000000C7">
      <w:pPr>
        <w:tabs>
          <w:tab w:val="left" w:leader="none" w:pos="-5580"/>
          <w:tab w:val="left" w:leader="none" w:pos="2535"/>
        </w:tabs>
        <w:spacing w:after="0" w:line="240" w:lineRule="auto"/>
        <w:ind w:left="0" w:firstLine="0"/>
        <w:rPr>
          <w:rFonts w:ascii="Times New Roman" w:cs="Times New Roman" w:eastAsia="Times New Roman" w:hAnsi="Times New Roman"/>
          <w:color w:val="00000a"/>
          <w:sz w:val="8"/>
          <w:szCs w:val="8"/>
        </w:rPr>
      </w:pPr>
      <w:r w:rsidDel="00000000" w:rsidR="00000000" w:rsidRPr="00000000">
        <w:rPr>
          <w:rtl w:val="0"/>
        </w:rPr>
      </w:r>
    </w:p>
    <w:p w:rsidR="00000000" w:rsidDel="00000000" w:rsidP="00000000" w:rsidRDefault="00000000" w:rsidRPr="00000000" w14:paraId="000000C8">
      <w:pPr>
        <w:numPr>
          <w:ilvl w:val="0"/>
          <w:numId w:val="3"/>
        </w:numPr>
        <w:tabs>
          <w:tab w:val="left" w:leader="none" w:pos="-5580"/>
          <w:tab w:val="left" w:leader="none" w:pos="2535"/>
        </w:tabs>
        <w:spacing w:after="0" w:line="240" w:lineRule="auto"/>
        <w:ind w:left="720" w:hanging="360"/>
        <w:rPr>
          <w:rFonts w:ascii="Times New Roman" w:cs="Times New Roman" w:eastAsia="Times New Roman" w:hAnsi="Times New Roman"/>
          <w:color w:val="00000a"/>
          <w:sz w:val="24"/>
          <w:szCs w:val="24"/>
          <w:u w:val="none"/>
        </w:rPr>
      </w:pPr>
      <w:r w:rsidDel="00000000" w:rsidR="00000000" w:rsidRPr="00000000">
        <w:rPr>
          <w:rFonts w:ascii="Times New Roman" w:cs="Times New Roman" w:eastAsia="Times New Roman" w:hAnsi="Times New Roman"/>
          <w:color w:val="00000a"/>
          <w:sz w:val="24"/>
          <w:szCs w:val="24"/>
          <w:rtl w:val="0"/>
        </w:rPr>
        <w:t xml:space="preserve">We see that the </w:t>
      </w:r>
      <w:r w:rsidDel="00000000" w:rsidR="00000000" w:rsidRPr="00000000">
        <w:rPr>
          <w:rFonts w:ascii="Times New Roman" w:cs="Times New Roman" w:eastAsia="Times New Roman" w:hAnsi="Times New Roman"/>
          <w:b w:val="1"/>
          <w:color w:val="00000a"/>
          <w:sz w:val="24"/>
          <w:szCs w:val="24"/>
          <w:rtl w:val="0"/>
        </w:rPr>
        <w:t xml:space="preserve">yahoo.com</w:t>
      </w:r>
      <w:r w:rsidDel="00000000" w:rsidR="00000000" w:rsidRPr="00000000">
        <w:rPr>
          <w:rFonts w:ascii="Times New Roman" w:cs="Times New Roman" w:eastAsia="Times New Roman" w:hAnsi="Times New Roman"/>
          <w:color w:val="00000a"/>
          <w:sz w:val="24"/>
          <w:szCs w:val="24"/>
          <w:rtl w:val="0"/>
        </w:rPr>
        <w:t xml:space="preserve"> domain was originally registered on January 18, 1995, and this information is publicly available through Whois. </w:t>
      </w:r>
    </w:p>
    <w:p w:rsidR="00000000" w:rsidDel="00000000" w:rsidP="00000000" w:rsidRDefault="00000000" w:rsidRPr="00000000" w14:paraId="000000C9">
      <w:pPr>
        <w:numPr>
          <w:ilvl w:val="0"/>
          <w:numId w:val="3"/>
        </w:numPr>
        <w:spacing w:after="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Whois provides details about the registrar and the registrant organization. In the case of yahoo.com, the domain is registered through MarkMonitor Inc., a domain management company, while the registrant organization is Yahoo Inc.</w:t>
      </w: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71890" cy="42926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7189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5580"/>
          <w:tab w:val="left" w:leader="none" w:pos="2535"/>
        </w:tabs>
        <w:spacing w:after="0" w:line="240" w:lineRule="auto"/>
        <w:ind w:left="0" w:firstLine="0"/>
        <w:jc w:val="both"/>
        <w:rPr>
          <w:rFonts w:ascii="Times New Roman" w:cs="Times New Roman" w:eastAsia="Times New Roman" w:hAnsi="Times New Roman"/>
          <w:b w:val="1"/>
          <w:color w:val="00000a"/>
          <w:sz w:val="26"/>
          <w:szCs w:val="26"/>
        </w:rPr>
      </w:pPr>
      <w:r w:rsidDel="00000000" w:rsidR="00000000" w:rsidRPr="00000000">
        <w:rPr>
          <w:rFonts w:ascii="Times New Roman" w:cs="Times New Roman" w:eastAsia="Times New Roman" w:hAnsi="Times New Roman"/>
          <w:b w:val="1"/>
          <w:color w:val="00000a"/>
          <w:sz w:val="26"/>
          <w:szCs w:val="26"/>
          <w:rtl w:val="0"/>
        </w:rPr>
        <w:t xml:space="preserve">4. Netcraft   (</w:t>
      </w:r>
      <w:hyperlink r:id="rId21">
        <w:r w:rsidDel="00000000" w:rsidR="00000000" w:rsidRPr="00000000">
          <w:rPr>
            <w:rFonts w:ascii="Times New Roman" w:cs="Times New Roman" w:eastAsia="Times New Roman" w:hAnsi="Times New Roman"/>
            <w:b w:val="1"/>
            <w:color w:val="1155cc"/>
            <w:sz w:val="26"/>
            <w:szCs w:val="26"/>
            <w:u w:val="single"/>
            <w:rtl w:val="0"/>
          </w:rPr>
          <w:t xml:space="preserve">https://www.netcraft.com/</w:t>
        </w:r>
      </w:hyperlink>
      <w:r w:rsidDel="00000000" w:rsidR="00000000" w:rsidRPr="00000000">
        <w:rPr>
          <w:rFonts w:ascii="Times New Roman" w:cs="Times New Roman" w:eastAsia="Times New Roman" w:hAnsi="Times New Roman"/>
          <w:b w:val="1"/>
          <w:color w:val="00000a"/>
          <w:sz w:val="26"/>
          <w:szCs w:val="26"/>
          <w:rtl w:val="0"/>
        </w:rPr>
        <w:t xml:space="preserve">):</w:t>
      </w:r>
    </w:p>
    <w:p w:rsidR="00000000" w:rsidDel="00000000" w:rsidP="00000000" w:rsidRDefault="00000000" w:rsidRPr="00000000" w14:paraId="000000CC">
      <w:pPr>
        <w:tabs>
          <w:tab w:val="left" w:leader="none" w:pos="-5580"/>
          <w:tab w:val="left" w:leader="none" w:pos="2535"/>
        </w:tabs>
        <w:spacing w:after="0" w:line="240" w:lineRule="auto"/>
        <w:ind w:left="0" w:firstLine="0"/>
        <w:jc w:val="both"/>
        <w:rPr>
          <w:rFonts w:ascii="Times New Roman" w:cs="Times New Roman" w:eastAsia="Times New Roman" w:hAnsi="Times New Roman"/>
          <w:b w:val="1"/>
          <w:color w:val="00000a"/>
          <w:sz w:val="26"/>
          <w:szCs w:val="26"/>
        </w:rPr>
      </w:pPr>
      <w:r w:rsidDel="00000000" w:rsidR="00000000" w:rsidRPr="00000000">
        <w:rPr>
          <w:rtl w:val="0"/>
        </w:rPr>
      </w:r>
    </w:p>
    <w:p w:rsidR="00000000" w:rsidDel="00000000" w:rsidP="00000000" w:rsidRDefault="00000000" w:rsidRPr="00000000" w14:paraId="000000CD">
      <w:pPr>
        <w:tabs>
          <w:tab w:val="left" w:leader="none" w:pos="-5580"/>
          <w:tab w:val="left" w:leader="none" w:pos="2535"/>
        </w:tabs>
        <w:spacing w:after="0" w:line="240" w:lineRule="auto"/>
        <w:ind w:left="18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NetCraft is a tool providing detailed technical and security-related information about a website. Netcraft reveals key insights about the site's infrastructure, server technologies, SSL/TLS certificate details, and more, allowing users to passively gather information without directly interacting with the site.</w:t>
      </w:r>
    </w:p>
    <w:p w:rsidR="00000000" w:rsidDel="00000000" w:rsidP="00000000" w:rsidRDefault="00000000" w:rsidRPr="00000000" w14:paraId="000000CE">
      <w:pPr>
        <w:tabs>
          <w:tab w:val="left" w:leader="none" w:pos="-5580"/>
          <w:tab w:val="left" w:leader="none" w:pos="2535"/>
        </w:tabs>
        <w:spacing w:after="0" w:line="240" w:lineRule="auto"/>
        <w:ind w:left="1440" w:firstLine="0"/>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CF">
      <w:pPr>
        <w:numPr>
          <w:ilvl w:val="0"/>
          <w:numId w:val="11"/>
        </w:numPr>
        <w:tabs>
          <w:tab w:val="left" w:leader="none" w:pos="-5580"/>
          <w:tab w:val="left" w:leader="none" w:pos="2535"/>
        </w:tabs>
        <w:spacing w:after="0" w:line="240" w:lineRule="auto"/>
        <w:ind w:left="720" w:hanging="360"/>
        <w:rPr>
          <w:rFonts w:ascii="Times New Roman" w:cs="Times New Roman" w:eastAsia="Times New Roman" w:hAnsi="Times New Roman"/>
          <w:color w:val="00000a"/>
          <w:sz w:val="24"/>
          <w:szCs w:val="24"/>
          <w:u w:val="none"/>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Network Section (IPv4 Address)</w:t>
      </w:r>
      <w:r w:rsidDel="00000000" w:rsidR="00000000" w:rsidRPr="00000000">
        <w:rPr>
          <w:rFonts w:ascii="Times New Roman" w:cs="Times New Roman" w:eastAsia="Times New Roman" w:hAnsi="Times New Roman"/>
          <w:color w:val="00000a"/>
          <w:sz w:val="24"/>
          <w:szCs w:val="24"/>
          <w:rtl w:val="0"/>
        </w:rPr>
        <w:t xml:space="preserve">: Netcraft identifies the server's IP address, revealing its location and hosting provider, offering insight into the website's network infrastructure.</w:t>
      </w:r>
    </w:p>
    <w:p w:rsidR="00000000" w:rsidDel="00000000" w:rsidP="00000000" w:rsidRDefault="00000000" w:rsidRPr="00000000" w14:paraId="000000D0">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1">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71890" cy="29972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7189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3">
      <w:pPr>
        <w:numPr>
          <w:ilvl w:val="0"/>
          <w:numId w:val="2"/>
        </w:numPr>
        <w:spacing w:after="0" w:line="24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color w:val="00000a"/>
          <w:sz w:val="24"/>
          <w:szCs w:val="24"/>
          <w:rtl w:val="0"/>
        </w:rPr>
        <w:t xml:space="preserve">Client-Side and Server-Side Technologies</w:t>
      </w:r>
      <w:r w:rsidDel="00000000" w:rsidR="00000000" w:rsidRPr="00000000">
        <w:rPr>
          <w:rFonts w:ascii="Times New Roman" w:cs="Times New Roman" w:eastAsia="Times New Roman" w:hAnsi="Times New Roman"/>
          <w:color w:val="00000a"/>
          <w:sz w:val="24"/>
          <w:szCs w:val="24"/>
          <w:rtl w:val="0"/>
        </w:rPr>
        <w:t xml:space="preserve">: It shows the technologies used for both client-side and server-side operations, detailing the web server, programming languages, and frameworks in use.</w:t>
      </w:r>
    </w:p>
    <w:p w:rsidR="00000000" w:rsidDel="00000000" w:rsidP="00000000" w:rsidRDefault="00000000" w:rsidRPr="00000000" w14:paraId="000000D4">
      <w:pPr>
        <w:spacing w:after="0" w:line="240" w:lineRule="auto"/>
        <w:ind w:left="72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71890" cy="31877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7189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7">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8">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9">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A">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B">
      <w:pPr>
        <w:numPr>
          <w:ilvl w:val="0"/>
          <w:numId w:val="2"/>
        </w:numPr>
        <w:spacing w:after="0" w:line="24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color w:val="00000a"/>
          <w:sz w:val="24"/>
          <w:szCs w:val="24"/>
          <w:rtl w:val="0"/>
        </w:rPr>
        <w:t xml:space="preserve">SSL/TLS Certificate</w:t>
      </w:r>
      <w:r w:rsidDel="00000000" w:rsidR="00000000" w:rsidRPr="00000000">
        <w:rPr>
          <w:rFonts w:ascii="Times New Roman" w:cs="Times New Roman" w:eastAsia="Times New Roman" w:hAnsi="Times New Roman"/>
          <w:color w:val="00000a"/>
          <w:sz w:val="24"/>
          <w:szCs w:val="24"/>
          <w:rtl w:val="0"/>
        </w:rPr>
        <w:t xml:space="preserve">: Netcraft provides details on the SSL/TLS certificate, including validity, encryption strength, signing method, and the issuing organization, ensuring secure communication.</w:t>
      </w:r>
    </w:p>
    <w:p w:rsidR="00000000" w:rsidDel="00000000" w:rsidP="00000000" w:rsidRDefault="00000000" w:rsidRPr="00000000" w14:paraId="000000DC">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DD">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71890" cy="3187700"/>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17189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6171890" cy="18542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71890" cy="1854200"/>
                    </a:xfrm>
                    <a:prstGeom prst="rect"/>
                    <a:ln/>
                  </pic:spPr>
                </pic:pic>
              </a:graphicData>
            </a:graphic>
          </wp:inline>
        </w:drawing>
      </w:r>
      <w:r w:rsidDel="00000000" w:rsidR="00000000" w:rsidRPr="00000000">
        <w:rPr>
          <w:rtl w:val="0"/>
        </w:rPr>
      </w:r>
    </w:p>
    <w:sectPr>
      <w:footerReference r:id="rId26" w:type="default"/>
      <w:pgSz w:h="16838" w:w="11906" w:orient="portrait"/>
      <w:pgMar w:bottom="567" w:top="567" w:left="1440" w:right="746" w:header="708"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68" w:hanging="360"/>
      </w:pPr>
      <w:rPr>
        <w:b w:val="1"/>
      </w:rPr>
    </w:lvl>
    <w:lvl w:ilvl="1">
      <w:start w:val="1"/>
      <w:numFmt w:val="lowerLetter"/>
      <w:lvlText w:val="%2."/>
      <w:lvlJc w:val="left"/>
      <w:pPr>
        <w:ind w:left="2188" w:hanging="360"/>
      </w:pPr>
      <w:rPr/>
    </w:lvl>
    <w:lvl w:ilvl="2">
      <w:start w:val="1"/>
      <w:numFmt w:val="lowerRoman"/>
      <w:lvlText w:val="%3."/>
      <w:lvlJc w:val="right"/>
      <w:pPr>
        <w:ind w:left="2908" w:hanging="180"/>
      </w:pPr>
      <w:rPr/>
    </w:lvl>
    <w:lvl w:ilvl="3">
      <w:start w:val="1"/>
      <w:numFmt w:val="decimal"/>
      <w:lvlText w:val="%4."/>
      <w:lvlJc w:val="left"/>
      <w:pPr>
        <w:ind w:left="3628" w:hanging="360"/>
      </w:pPr>
      <w:rPr/>
    </w:lvl>
    <w:lvl w:ilvl="4">
      <w:start w:val="1"/>
      <w:numFmt w:val="lowerLetter"/>
      <w:lvlText w:val="%5."/>
      <w:lvlJc w:val="left"/>
      <w:pPr>
        <w:ind w:left="4348" w:hanging="360"/>
      </w:pPr>
      <w:rPr/>
    </w:lvl>
    <w:lvl w:ilvl="5">
      <w:start w:val="1"/>
      <w:numFmt w:val="lowerRoman"/>
      <w:lvlText w:val="%6."/>
      <w:lvlJc w:val="right"/>
      <w:pPr>
        <w:ind w:left="5068" w:hanging="180"/>
      </w:pPr>
      <w:rPr/>
    </w:lvl>
    <w:lvl w:ilvl="6">
      <w:start w:val="1"/>
      <w:numFmt w:val="decimal"/>
      <w:lvlText w:val="%7."/>
      <w:lvlJc w:val="left"/>
      <w:pPr>
        <w:ind w:left="5788" w:hanging="360"/>
      </w:pPr>
      <w:rPr/>
    </w:lvl>
    <w:lvl w:ilvl="7">
      <w:start w:val="1"/>
      <w:numFmt w:val="lowerLetter"/>
      <w:lvlText w:val="%8."/>
      <w:lvlJc w:val="left"/>
      <w:pPr>
        <w:ind w:left="6508" w:hanging="360"/>
      </w:pPr>
      <w:rPr/>
    </w:lvl>
    <w:lvl w:ilvl="8">
      <w:start w:val="1"/>
      <w:numFmt w:val="lowerRoman"/>
      <w:lvlText w:val="%9."/>
      <w:lvlJc w:val="right"/>
      <w:pPr>
        <w:ind w:left="7228" w:hanging="180"/>
      </w:pPr>
      <w:rPr/>
    </w:lvl>
  </w:abstractNum>
  <w:abstractNum w:abstractNumId="5">
    <w:lvl w:ilvl="0">
      <w:start w:val="1"/>
      <w:numFmt w:val="bullet"/>
      <w:lvlText w:val="●"/>
      <w:lvlJc w:val="left"/>
      <w:pPr>
        <w:ind w:left="1636" w:hanging="360"/>
      </w:pPr>
      <w:rPr>
        <w:rFonts w:ascii="Noto Sans Symbols" w:cs="Noto Sans Symbols" w:eastAsia="Noto Sans Symbols" w:hAnsi="Noto Sans Symbols"/>
      </w:rPr>
    </w:lvl>
    <w:lvl w:ilvl="1">
      <w:start w:val="1"/>
      <w:numFmt w:val="bullet"/>
      <w:lvlText w:val="o"/>
      <w:lvlJc w:val="left"/>
      <w:pPr>
        <w:ind w:left="2356" w:hanging="360"/>
      </w:pPr>
      <w:rPr>
        <w:rFonts w:ascii="Courier New" w:cs="Courier New" w:eastAsia="Courier New" w:hAnsi="Courier New"/>
      </w:rPr>
    </w:lvl>
    <w:lvl w:ilvl="2">
      <w:start w:val="1"/>
      <w:numFmt w:val="bullet"/>
      <w:lvlText w:val="▪"/>
      <w:lvlJc w:val="left"/>
      <w:pPr>
        <w:ind w:left="3076" w:hanging="360"/>
      </w:pPr>
      <w:rPr>
        <w:rFonts w:ascii="Noto Sans Symbols" w:cs="Noto Sans Symbols" w:eastAsia="Noto Sans Symbols" w:hAnsi="Noto Sans Symbols"/>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6">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upperLetter"/>
      <w:lvlText w:val="%1."/>
      <w:lvlJc w:val="left"/>
      <w:pPr>
        <w:ind w:left="360" w:hanging="360"/>
      </w:pPr>
      <w:rPr/>
    </w:lvl>
    <w:lvl w:ilvl="1">
      <w:start w:val="1"/>
      <w:numFmt w:val="decimal"/>
      <w:lvlText w:val="%2."/>
      <w:lvlJc w:val="left"/>
      <w:pPr>
        <w:ind w:left="1080" w:hanging="360"/>
      </w:pPr>
      <w:rPr/>
    </w:lvl>
    <w:lvl w:ilvl="2">
      <w:start w:val="1"/>
      <w:numFmt w:val="lowerLetter"/>
      <w:lvlText w:val="%3."/>
      <w:lvlJc w:val="left"/>
      <w:pPr>
        <w:ind w:left="1800" w:hanging="180"/>
      </w:pPr>
      <w:rPr>
        <w:sz w:val="24"/>
        <w:szCs w:val="24"/>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360" w:hanging="360"/>
      </w:pPr>
      <w:rPr/>
    </w:lvl>
    <w:lvl w:ilvl="1">
      <w:start w:val="1"/>
      <w:numFmt w:val="lowerLetter"/>
      <w:lvlText w:val="%2."/>
      <w:lvlJc w:val="left"/>
      <w:pPr>
        <w:ind w:left="1080" w:hanging="360"/>
      </w:pPr>
      <w:rPr>
        <w:sz w:val="24"/>
        <w:szCs w:val="24"/>
      </w:rPr>
    </w:lvl>
    <w:lvl w:ilvl="2">
      <w:start w:val="1"/>
      <w:numFmt w:val="lowerLetter"/>
      <w:lvlText w:val="%3."/>
      <w:lvlJc w:val="left"/>
      <w:pPr>
        <w:ind w:left="1800" w:hanging="180"/>
      </w:pPr>
      <w:rPr>
        <w:sz w:val="24"/>
        <w:szCs w:val="24"/>
      </w:rPr>
    </w:lvl>
    <w:lvl w:ilvl="3">
      <w:start w:val="1"/>
      <w:numFmt w:val="lowerLetter"/>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hyperlink" Target="https://www.netcraft.com/" TargetMode="External"/><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www.cyberciti.biz/faq/linux-unix-host-command-examples-usage-syntax/" TargetMode="External"/><Relationship Id="rId8" Type="http://schemas.openxmlformats.org/officeDocument/2006/relationships/image" Target="media/image2.png"/><Relationship Id="rId11" Type="http://schemas.openxmlformats.org/officeDocument/2006/relationships/hyperlink" Target="https://www.techtarget.com/whatis/definition/IP-address" TargetMode="External"/><Relationship Id="rId10" Type="http://schemas.openxmlformats.org/officeDocument/2006/relationships/hyperlink" Target="https://www.techtarget.com/searchnetworking/definition/host" TargetMode="External"/><Relationship Id="rId13" Type="http://schemas.openxmlformats.org/officeDocument/2006/relationships/hyperlink" Target="https://archive.org/" TargetMode="External"/><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hyperlink" Target="https://www.whois.com/"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