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MODELO ENTIDADE RELACIONAMENTO </w:t>
      </w:r>
    </w:p>
    <w:p>
      <w:pPr>
        <w:pStyle w:val="Normal"/>
        <w:spacing w:lineRule="auto" w:line="259" w:before="0" w:after="20"/>
        <w:ind w:left="0" w:hanging="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b/>
          <w:sz w:val="28"/>
          <w:szCs w:val="28"/>
        </w:rPr>
        <w:t xml:space="preserve"> </w:t>
      </w:r>
    </w:p>
    <w:p>
      <w:pPr>
        <w:pStyle w:val="Heading2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>ENTIDADES</w:t>
      </w:r>
    </w:p>
    <w:p>
      <w:pPr>
        <w:pStyle w:val="Normal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VEICULO </w:t>
      </w:r>
    </w:p>
    <w:p>
      <w:pPr>
        <w:pStyle w:val="Normal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PROPRIETARIO </w:t>
      </w:r>
    </w:p>
    <w:p>
      <w:pPr>
        <w:pStyle w:val="Normal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>MODELO_</w:t>
      </w:r>
      <w:r>
        <w:rPr>
          <w:rFonts w:ascii="Bitstream Vera Sans" w:hAnsi="Bitstream Vera Sans"/>
          <w:sz w:val="28"/>
          <w:szCs w:val="28"/>
        </w:rPr>
        <w:t>VEICULO</w:t>
      </w:r>
    </w:p>
    <w:p>
      <w:pPr>
        <w:pStyle w:val="Normal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>CATEGORIA_</w:t>
      </w:r>
      <w:r>
        <w:rPr>
          <w:rFonts w:ascii="Bitstream Vera Sans" w:hAnsi="Bitstream Vera Sans"/>
          <w:sz w:val="28"/>
          <w:szCs w:val="28"/>
        </w:rPr>
        <w:t>VEICULO</w:t>
      </w:r>
    </w:p>
    <w:p>
      <w:pPr>
        <w:pStyle w:val="Normal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>INFRACAO</w:t>
      </w:r>
    </w:p>
    <w:p>
      <w:pPr>
        <w:pStyle w:val="Normal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>LOCAL</w:t>
      </w:r>
    </w:p>
    <w:p>
      <w:pPr>
        <w:pStyle w:val="Normal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TIPO_INFRACAO </w:t>
      </w:r>
    </w:p>
    <w:p>
      <w:pPr>
        <w:pStyle w:val="Normal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>AGENTE</w:t>
      </w:r>
    </w:p>
    <w:p>
      <w:pPr>
        <w:pStyle w:val="Normal"/>
        <w:spacing w:lineRule="auto" w:line="259" w:before="0" w:after="0"/>
        <w:ind w:left="0" w:hanging="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b/>
          <w:sz w:val="28"/>
          <w:szCs w:val="28"/>
        </w:rPr>
        <w:t xml:space="preserve"> </w:t>
      </w:r>
    </w:p>
    <w:p>
      <w:pPr>
        <w:pStyle w:val="Normal"/>
        <w:spacing w:lineRule="auto" w:line="259" w:before="0" w:after="20"/>
        <w:ind w:left="0" w:hanging="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b/>
          <w:sz w:val="28"/>
          <w:szCs w:val="28"/>
        </w:rPr>
        <w:t xml:space="preserve"> </w:t>
      </w:r>
    </w:p>
    <w:p>
      <w:pPr>
        <w:pStyle w:val="Heading2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ATRIBUTOS </w:t>
      </w:r>
    </w:p>
    <w:p>
      <w:pPr>
        <w:pStyle w:val="Normal"/>
        <w:spacing w:lineRule="auto" w:line="259" w:before="0" w:after="0"/>
        <w:ind w:left="0" w:hanging="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 </w:t>
      </w:r>
    </w:p>
    <w:p>
      <w:pPr>
        <w:pStyle w:val="Normal"/>
        <w:ind w:left="-5" w:hanging="1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>VEICULO(</w:t>
      </w:r>
      <w:r>
        <w:rPr>
          <w:rFonts w:ascii="Bitstream Vera Sans" w:hAnsi="Bitstream Vera Sans"/>
          <w:sz w:val="28"/>
          <w:szCs w:val="28"/>
          <w:u w:val="single" w:color="000000"/>
        </w:rPr>
        <w:t>placa</w:t>
      </w:r>
      <w:r>
        <w:rPr>
          <w:rFonts w:ascii="Bitstream Vera Sans" w:hAnsi="Bitstream Vera Sans"/>
          <w:sz w:val="28"/>
          <w:szCs w:val="28"/>
        </w:rPr>
        <w:t xml:space="preserve">, chassi, corPredominante, codigoCategoria, codigoModelo, anoFab, cpf) </w:t>
      </w:r>
    </w:p>
    <w:p>
      <w:pPr>
        <w:pStyle w:val="Normal"/>
        <w:spacing w:lineRule="auto" w:line="259" w:before="0" w:after="0"/>
        <w:ind w:left="0" w:hanging="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 </w:t>
      </w:r>
    </w:p>
    <w:p>
      <w:pPr>
        <w:pStyle w:val="Normal"/>
        <w:ind w:left="-5" w:hanging="1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>PROPRIETARIO (</w:t>
      </w:r>
      <w:r>
        <w:rPr>
          <w:rFonts w:ascii="Bitstream Vera Sans" w:hAnsi="Bitstream Vera Sans"/>
          <w:sz w:val="28"/>
          <w:szCs w:val="28"/>
          <w:u w:val="single" w:color="000000"/>
        </w:rPr>
        <w:t>cpf</w:t>
      </w:r>
      <w:r>
        <w:rPr>
          <w:rFonts w:ascii="Bitstream Vera Sans" w:hAnsi="Bitstream Vera Sans"/>
          <w:sz w:val="28"/>
          <w:szCs w:val="28"/>
        </w:rPr>
        <w:t xml:space="preserve">, nome, endereco (bairro, cidade, estado), {telefone}, sexo, dtNasc) </w:t>
      </w:r>
    </w:p>
    <w:p>
      <w:pPr>
        <w:pStyle w:val="Normal"/>
        <w:spacing w:lineRule="auto" w:line="259" w:before="0" w:after="22"/>
        <w:ind w:left="0" w:hanging="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 </w:t>
      </w:r>
    </w:p>
    <w:p>
      <w:pPr>
        <w:pStyle w:val="Normal"/>
        <w:ind w:left="-5" w:hanging="1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>MODELO_</w:t>
      </w:r>
      <w:r>
        <w:rPr>
          <w:rFonts w:ascii="Bitstream Vera Sans" w:hAnsi="Bitstream Vera Sans"/>
          <w:sz w:val="28"/>
          <w:szCs w:val="28"/>
        </w:rPr>
        <w:t>VEICULO</w:t>
      </w:r>
      <w:r>
        <w:rPr>
          <w:rFonts w:ascii="Bitstream Vera Sans" w:hAnsi="Bitstream Vera Sans"/>
          <w:sz w:val="28"/>
          <w:szCs w:val="28"/>
        </w:rPr>
        <w:t xml:space="preserve"> (descModelo, </w:t>
      </w:r>
      <w:r>
        <w:rPr>
          <w:rFonts w:ascii="Bitstream Vera Sans" w:hAnsi="Bitstream Vera Sans"/>
          <w:sz w:val="28"/>
          <w:szCs w:val="28"/>
          <w:u w:val="single" w:color="000000"/>
        </w:rPr>
        <w:t>codigoModelo</w:t>
      </w:r>
      <w:r>
        <w:rPr>
          <w:rFonts w:ascii="Bitstream Vera Sans" w:hAnsi="Bitstream Vera Sans"/>
          <w:sz w:val="28"/>
          <w:szCs w:val="28"/>
        </w:rPr>
        <w:t xml:space="preserve">) </w:t>
      </w:r>
    </w:p>
    <w:p>
      <w:pPr>
        <w:pStyle w:val="Normal"/>
        <w:spacing w:lineRule="auto" w:line="259" w:before="0" w:after="22"/>
        <w:ind w:left="0" w:hanging="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 </w:t>
      </w:r>
    </w:p>
    <w:p>
      <w:pPr>
        <w:pStyle w:val="Normal"/>
        <w:ind w:left="-5" w:hanging="1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>CATEGORIA_</w:t>
      </w:r>
      <w:r>
        <w:rPr>
          <w:rFonts w:ascii="Bitstream Vera Sans" w:hAnsi="Bitstream Vera Sans"/>
          <w:sz w:val="28"/>
          <w:szCs w:val="28"/>
        </w:rPr>
        <w:t>VEICULO</w:t>
      </w:r>
      <w:r>
        <w:rPr>
          <w:rFonts w:ascii="Bitstream Vera Sans" w:hAnsi="Bitstream Vera Sans"/>
          <w:sz w:val="28"/>
          <w:szCs w:val="28"/>
        </w:rPr>
        <w:t xml:space="preserve"> (descCategoria, </w:t>
      </w:r>
      <w:r>
        <w:rPr>
          <w:rFonts w:ascii="Bitstream Vera Sans" w:hAnsi="Bitstream Vera Sans"/>
          <w:sz w:val="28"/>
          <w:szCs w:val="28"/>
          <w:u w:val="single" w:color="000000"/>
        </w:rPr>
        <w:t>codigoCategoria</w:t>
      </w:r>
      <w:r>
        <w:rPr>
          <w:rFonts w:ascii="Bitstream Vera Sans" w:hAnsi="Bitstream Vera Sans"/>
          <w:sz w:val="28"/>
          <w:szCs w:val="28"/>
        </w:rPr>
        <w:t xml:space="preserve">) </w:t>
      </w:r>
    </w:p>
    <w:p>
      <w:pPr>
        <w:pStyle w:val="Normal"/>
        <w:spacing w:lineRule="auto" w:line="259" w:before="0" w:after="22"/>
        <w:ind w:left="0" w:hanging="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 </w:t>
      </w:r>
    </w:p>
    <w:p>
      <w:pPr>
        <w:pStyle w:val="Normal"/>
        <w:ind w:left="-5" w:hanging="1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>INFRACAO (</w:t>
      </w:r>
      <w:r>
        <w:rPr>
          <w:rFonts w:ascii="Bitstream Vera Sans" w:hAnsi="Bitstream Vera Sans"/>
          <w:sz w:val="28"/>
          <w:szCs w:val="28"/>
          <w:u w:val="single" w:color="000000"/>
        </w:rPr>
        <w:t>placa</w:t>
      </w:r>
      <w:r>
        <w:rPr>
          <w:rFonts w:ascii="Bitstream Vera Sans" w:hAnsi="Bitstream Vera Sans"/>
          <w:sz w:val="28"/>
          <w:szCs w:val="28"/>
        </w:rPr>
        <w:t xml:space="preserve">, </w:t>
      </w:r>
      <w:r>
        <w:rPr>
          <w:rFonts w:ascii="Bitstream Vera Sans" w:hAnsi="Bitstream Vera Sans"/>
          <w:sz w:val="28"/>
          <w:szCs w:val="28"/>
          <w:u w:val="single" w:color="000000"/>
        </w:rPr>
        <w:t>dtHora</w:t>
      </w:r>
      <w:r>
        <w:rPr>
          <w:rFonts w:ascii="Bitstream Vera Sans" w:hAnsi="Bitstream Vera Sans"/>
          <w:sz w:val="28"/>
          <w:szCs w:val="28"/>
        </w:rPr>
        <w:t xml:space="preserve">, </w:t>
      </w:r>
      <w:r>
        <w:rPr>
          <w:rFonts w:ascii="Bitstream Vera Sans" w:hAnsi="Bitstream Vera Sans"/>
          <w:sz w:val="28"/>
          <w:szCs w:val="28"/>
          <w:u w:val="single" w:color="000000"/>
        </w:rPr>
        <w:t>codigoInfracao</w:t>
      </w:r>
      <w:r>
        <w:rPr>
          <w:rFonts w:ascii="Bitstream Vera Sans" w:hAnsi="Bitstream Vera Sans"/>
          <w:sz w:val="28"/>
          <w:szCs w:val="28"/>
        </w:rPr>
        <w:t xml:space="preserve">, velocidadeAferida, codLocal, </w:t>
      </w:r>
      <w:r>
        <w:rPr>
          <w:rFonts w:ascii="Bitstream Vera Sans" w:hAnsi="Bitstream Vera Sans"/>
          <w:sz w:val="28"/>
          <w:szCs w:val="28"/>
        </w:rPr>
        <w:t>matriculaAgente</w:t>
      </w:r>
      <w:r>
        <w:rPr>
          <w:rFonts w:ascii="Bitstream Vera Sans" w:hAnsi="Bitstream Vera Sans"/>
          <w:sz w:val="28"/>
          <w:szCs w:val="28"/>
        </w:rPr>
        <w:t>)</w:t>
      </w:r>
    </w:p>
    <w:p>
      <w:pPr>
        <w:pStyle w:val="Normal"/>
        <w:spacing w:lineRule="auto" w:line="259" w:before="0" w:after="22"/>
        <w:ind w:left="0" w:hanging="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 </w:t>
      </w:r>
    </w:p>
    <w:p>
      <w:pPr>
        <w:pStyle w:val="Normal"/>
        <w:ind w:left="-5" w:hanging="1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>LOCAL (</w:t>
      </w:r>
      <w:r>
        <w:rPr>
          <w:rFonts w:ascii="Bitstream Vera Sans" w:hAnsi="Bitstream Vera Sans"/>
          <w:sz w:val="28"/>
          <w:szCs w:val="28"/>
          <w:u w:val="single" w:color="000000"/>
        </w:rPr>
        <w:t>codLocal</w:t>
      </w:r>
      <w:r>
        <w:rPr>
          <w:rFonts w:ascii="Bitstream Vera Sans" w:hAnsi="Bitstream Vera Sans"/>
          <w:sz w:val="28"/>
          <w:szCs w:val="28"/>
        </w:rPr>
        <w:t xml:space="preserve">, </w:t>
      </w:r>
      <w:r>
        <w:rPr>
          <w:rFonts w:ascii="Bitstream Vera Sans" w:hAnsi="Bitstream Vera Sans"/>
          <w:sz w:val="28"/>
          <w:szCs w:val="28"/>
        </w:rPr>
        <w:t>posicaoGeografica(</w:t>
      </w:r>
      <w:r>
        <w:rPr>
          <w:rFonts w:ascii="Bitstream Vera Sans" w:hAnsi="Bitstream Vera Sans"/>
          <w:sz w:val="28"/>
          <w:szCs w:val="28"/>
        </w:rPr>
        <w:t>latitude, longitude</w:t>
      </w:r>
      <w:r>
        <w:rPr>
          <w:rFonts w:ascii="Bitstream Vera Sans" w:hAnsi="Bitstream Vera Sans"/>
          <w:sz w:val="28"/>
          <w:szCs w:val="28"/>
        </w:rPr>
        <w:t>)</w:t>
      </w:r>
      <w:r>
        <w:rPr>
          <w:rFonts w:ascii="Bitstream Vera Sans" w:hAnsi="Bitstream Vera Sans"/>
          <w:sz w:val="28"/>
          <w:szCs w:val="28"/>
        </w:rPr>
        <w:t>, velocidadePermitida)</w:t>
      </w:r>
    </w:p>
    <w:p>
      <w:pPr>
        <w:pStyle w:val="Normal"/>
        <w:spacing w:lineRule="auto" w:line="259" w:before="0" w:after="22"/>
        <w:ind w:left="0" w:hanging="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 </w:t>
      </w:r>
    </w:p>
    <w:p>
      <w:pPr>
        <w:pStyle w:val="Normal"/>
        <w:ind w:left="-5" w:hanging="1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>CATEGORIA_INFRACAO (</w:t>
      </w:r>
      <w:r>
        <w:rPr>
          <w:rFonts w:ascii="Bitstream Vera Sans" w:hAnsi="Bitstream Vera Sans"/>
          <w:sz w:val="28"/>
          <w:szCs w:val="28"/>
          <w:u w:val="single" w:color="000000"/>
        </w:rPr>
        <w:t>codigoInfracao</w:t>
      </w:r>
      <w:r>
        <w:rPr>
          <w:rFonts w:ascii="Bitstream Vera Sans" w:hAnsi="Bitstream Vera Sans"/>
          <w:sz w:val="28"/>
          <w:szCs w:val="28"/>
        </w:rPr>
        <w:t xml:space="preserve">, descInfracao, valorInfracao) </w:t>
      </w:r>
    </w:p>
    <w:p>
      <w:pPr>
        <w:pStyle w:val="Normal"/>
        <w:spacing w:lineRule="auto" w:line="259" w:before="0" w:after="24"/>
        <w:ind w:left="0" w:hanging="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 </w:t>
      </w:r>
    </w:p>
    <w:p>
      <w:pPr>
        <w:pStyle w:val="Normal"/>
        <w:ind w:left="-5" w:hanging="1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>AGENTE (</w:t>
      </w:r>
      <w:r>
        <w:rPr>
          <w:rFonts w:ascii="Bitstream Vera Sans" w:hAnsi="Bitstream Vera Sans"/>
          <w:sz w:val="28"/>
          <w:szCs w:val="28"/>
          <w:u w:val="single" w:color="000000"/>
        </w:rPr>
        <w:t>matriculaFuncional</w:t>
      </w:r>
      <w:r>
        <w:rPr>
          <w:rFonts w:ascii="Bitstream Vera Sans" w:hAnsi="Bitstream Vera Sans"/>
          <w:sz w:val="28"/>
          <w:szCs w:val="28"/>
        </w:rPr>
        <w:t xml:space="preserve">, nome, dtContratacao) </w:t>
      </w:r>
    </w:p>
    <w:p>
      <w:pPr>
        <w:pStyle w:val="Normal"/>
        <w:spacing w:lineRule="auto" w:line="259" w:before="0" w:after="0"/>
        <w:ind w:left="0" w:hanging="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 </w:t>
      </w:r>
    </w:p>
    <w:p>
      <w:pPr>
        <w:pStyle w:val="Normal"/>
        <w:spacing w:lineRule="auto" w:line="259" w:before="0" w:after="22"/>
        <w:ind w:left="0" w:hanging="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b/>
          <w:sz w:val="28"/>
          <w:szCs w:val="28"/>
        </w:rPr>
        <w:t xml:space="preserve"> </w:t>
      </w:r>
    </w:p>
    <w:p>
      <w:pPr>
        <w:pStyle w:val="Heading2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</w:r>
      <w:r>
        <w:br w:type="page"/>
      </w:r>
    </w:p>
    <w:p>
      <w:pPr>
        <w:pStyle w:val="Heading2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RELACIONAMENTOS </w:t>
      </w:r>
    </w:p>
    <w:p>
      <w:pPr>
        <w:pStyle w:val="Normal"/>
        <w:spacing w:lineRule="auto" w:line="259" w:before="0" w:after="22"/>
        <w:ind w:left="0" w:hanging="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b/>
          <w:sz w:val="28"/>
          <w:szCs w:val="28"/>
        </w:rPr>
        <w:t xml:space="preserve"> </w:t>
      </w:r>
    </w:p>
    <w:p>
      <w:pPr>
        <w:pStyle w:val="Normal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PROPRIETARIO - </w:t>
      </w:r>
      <w:r>
        <w:rPr>
          <w:rFonts w:ascii="Bitstream Vera Sans" w:hAnsi="Bitstream Vera Sans"/>
          <w:b/>
          <w:sz w:val="28"/>
          <w:szCs w:val="28"/>
        </w:rPr>
        <w:t>possui</w:t>
      </w:r>
      <w:r>
        <w:rPr>
          <w:rFonts w:ascii="Bitstream Vera Sans" w:hAnsi="Bitstream Vera Sans"/>
          <w:sz w:val="28"/>
          <w:szCs w:val="28"/>
        </w:rPr>
        <w:t xml:space="preserve"> – VEICULO </w:t>
      </w:r>
    </w:p>
    <w:p>
      <w:pPr>
        <w:pStyle w:val="Normal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Um PROPRIETARIO pode possuir um ou mais veículos e um VEICULO pertence a apenas um proprietário.  </w:t>
      </w:r>
    </w:p>
    <w:p>
      <w:pPr>
        <w:pStyle w:val="Normal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Cardinalidade 1 : n </w:t>
      </w:r>
    </w:p>
    <w:p>
      <w:pPr>
        <w:pStyle w:val="Normal"/>
        <w:spacing w:lineRule="auto" w:line="259" w:before="0" w:after="0"/>
        <w:ind w:left="0" w:hanging="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 </w:t>
      </w:r>
    </w:p>
    <w:p>
      <w:pPr>
        <w:pStyle w:val="Normal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VEICULO – </w:t>
      </w:r>
      <w:r>
        <w:rPr>
          <w:rFonts w:ascii="Bitstream Vera Sans" w:hAnsi="Bitstream Vera Sans"/>
          <w:b/>
          <w:sz w:val="28"/>
          <w:szCs w:val="28"/>
        </w:rPr>
        <w:t xml:space="preserve">pertence </w:t>
      </w:r>
      <w:r>
        <w:rPr>
          <w:rFonts w:ascii="Bitstream Vera Sans" w:hAnsi="Bitstream Vera Sans"/>
          <w:sz w:val="28"/>
          <w:szCs w:val="28"/>
        </w:rPr>
        <w:t xml:space="preserve">- CATEGORIA_VEICULO </w:t>
      </w:r>
    </w:p>
    <w:p>
      <w:pPr>
        <w:pStyle w:val="Normal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Um VEICULO pertence só a uma categoria e uma CATEGORIA pode pertencer a nenhum ou vários veículos. </w:t>
      </w:r>
    </w:p>
    <w:p>
      <w:pPr>
        <w:pStyle w:val="Normal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>Cardinalidade n : 1</w:t>
      </w:r>
    </w:p>
    <w:p>
      <w:pPr>
        <w:pStyle w:val="Normal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</w:r>
    </w:p>
    <w:p>
      <w:pPr>
        <w:pStyle w:val="Normal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VEICULO – </w:t>
      </w:r>
      <w:r>
        <w:rPr>
          <w:rFonts w:ascii="Bitstream Vera Sans" w:hAnsi="Bitstream Vera Sans"/>
          <w:b/>
          <w:sz w:val="28"/>
          <w:szCs w:val="28"/>
        </w:rPr>
        <w:t xml:space="preserve">corresponde </w:t>
      </w:r>
      <w:r>
        <w:rPr>
          <w:rFonts w:ascii="Bitstream Vera Sans" w:hAnsi="Bitstream Vera Sans"/>
          <w:sz w:val="28"/>
          <w:szCs w:val="28"/>
        </w:rPr>
        <w:t xml:space="preserve">- MODELO_VEICULO </w:t>
      </w:r>
    </w:p>
    <w:p>
      <w:pPr>
        <w:pStyle w:val="Normal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Um VEICULO corresponde a um modelo específico de carro e um MODELO pode corresponder a nenhum ou vários veículos. </w:t>
      </w:r>
    </w:p>
    <w:p>
      <w:pPr>
        <w:pStyle w:val="Normal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Cardinalidade n : 1 </w:t>
      </w:r>
    </w:p>
    <w:p>
      <w:pPr>
        <w:pStyle w:val="Normal"/>
        <w:spacing w:lineRule="auto" w:line="259" w:before="0" w:after="0"/>
        <w:ind w:left="0" w:hanging="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 </w:t>
      </w:r>
    </w:p>
    <w:p>
      <w:pPr>
        <w:pStyle w:val="Normal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VEICULO – </w:t>
      </w:r>
      <w:r>
        <w:rPr>
          <w:rFonts w:ascii="Bitstream Vera Sans" w:hAnsi="Bitstream Vera Sans"/>
          <w:b/>
          <w:bCs/>
          <w:sz w:val="28"/>
          <w:szCs w:val="28"/>
        </w:rPr>
        <w:t>recebe</w:t>
      </w:r>
      <w:r>
        <w:rPr>
          <w:rFonts w:ascii="Bitstream Vera Sans" w:hAnsi="Bitstream Vera Sans"/>
          <w:b/>
          <w:sz w:val="28"/>
          <w:szCs w:val="28"/>
        </w:rPr>
        <w:t xml:space="preserve"> </w:t>
      </w:r>
      <w:r>
        <w:rPr>
          <w:rFonts w:ascii="Bitstream Vera Sans" w:hAnsi="Bitstream Vera Sans"/>
          <w:sz w:val="28"/>
          <w:szCs w:val="28"/>
        </w:rPr>
        <w:t xml:space="preserve">- INFRACAO </w:t>
      </w:r>
    </w:p>
    <w:p>
      <w:pPr>
        <w:pStyle w:val="Normal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Um VEICULO pode </w:t>
      </w:r>
      <w:r>
        <w:rPr>
          <w:rFonts w:ascii="Bitstream Vera Sans" w:hAnsi="Bitstream Vera Sans"/>
          <w:sz w:val="28"/>
          <w:szCs w:val="28"/>
        </w:rPr>
        <w:t>receber</w:t>
      </w:r>
      <w:r>
        <w:rPr>
          <w:rFonts w:ascii="Bitstream Vera Sans" w:hAnsi="Bitstream Vera Sans"/>
          <w:sz w:val="28"/>
          <w:szCs w:val="28"/>
        </w:rPr>
        <w:t xml:space="preserve"> uma ou mais infrações e uma INFRACAO só pode pertencer a um VEICULO. </w:t>
      </w:r>
    </w:p>
    <w:p>
      <w:pPr>
        <w:pStyle w:val="Normal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Cardinalidade 1 : n </w:t>
      </w:r>
    </w:p>
    <w:p>
      <w:pPr>
        <w:pStyle w:val="Normal"/>
        <w:spacing w:lineRule="auto" w:line="259" w:before="0" w:after="0"/>
        <w:ind w:left="0" w:hanging="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 </w:t>
      </w:r>
    </w:p>
    <w:p>
      <w:pPr>
        <w:pStyle w:val="Normal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AGENTE – </w:t>
      </w:r>
      <w:r>
        <w:rPr>
          <w:rFonts w:ascii="Bitstream Vera Sans" w:hAnsi="Bitstream Vera Sans"/>
          <w:b/>
          <w:sz w:val="28"/>
          <w:szCs w:val="28"/>
        </w:rPr>
        <w:t xml:space="preserve">aplica </w:t>
      </w:r>
      <w:r>
        <w:rPr>
          <w:rFonts w:ascii="Bitstream Vera Sans" w:hAnsi="Bitstream Vera Sans"/>
          <w:sz w:val="28"/>
          <w:szCs w:val="28"/>
        </w:rPr>
        <w:t xml:space="preserve">- INFRACAO </w:t>
      </w:r>
    </w:p>
    <w:p>
      <w:pPr>
        <w:pStyle w:val="Normal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Um AGENTE aplica uma ou mais infrações e uma INFRACAO só pode ter sido aplicada por um agente. </w:t>
      </w:r>
    </w:p>
    <w:p>
      <w:pPr>
        <w:pStyle w:val="Normal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Cardinalidade 1 : n </w:t>
      </w:r>
    </w:p>
    <w:p>
      <w:pPr>
        <w:pStyle w:val="Normal"/>
        <w:spacing w:lineRule="auto" w:line="259" w:before="0" w:after="0"/>
        <w:ind w:left="0" w:hanging="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 </w:t>
      </w:r>
    </w:p>
    <w:p>
      <w:pPr>
        <w:pStyle w:val="Normal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INFRACAO – </w:t>
      </w:r>
      <w:r>
        <w:rPr>
          <w:rFonts w:ascii="Bitstream Vera Sans" w:hAnsi="Bitstream Vera Sans"/>
          <w:b/>
          <w:sz w:val="28"/>
          <w:szCs w:val="28"/>
        </w:rPr>
        <w:t xml:space="preserve">contem </w:t>
      </w:r>
      <w:r>
        <w:rPr>
          <w:rFonts w:ascii="Bitstream Vera Sans" w:hAnsi="Bitstream Vera Sans"/>
          <w:sz w:val="28"/>
          <w:szCs w:val="28"/>
        </w:rPr>
        <w:t xml:space="preserve">- LOCAL </w:t>
      </w:r>
    </w:p>
    <w:p>
      <w:pPr>
        <w:pStyle w:val="Normal"/>
        <w:ind w:left="-5" w:right="15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>Uma INFRACAO está contida em um local e um LOCAL pode conter uma ou mais infrações .</w:t>
      </w:r>
    </w:p>
    <w:p>
      <w:pPr>
        <w:pStyle w:val="Normal"/>
        <w:ind w:left="-5" w:right="15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Cardinalidade n : 1 </w:t>
      </w:r>
    </w:p>
    <w:p>
      <w:pPr>
        <w:pStyle w:val="Normal"/>
        <w:spacing w:lineRule="auto" w:line="259" w:before="0" w:after="0"/>
        <w:ind w:left="0" w:hanging="0"/>
        <w:jc w:val="left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 </w:t>
      </w:r>
    </w:p>
    <w:p>
      <w:pPr>
        <w:pStyle w:val="Normal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 xml:space="preserve">INFRACAO – </w:t>
      </w:r>
      <w:r>
        <w:rPr>
          <w:rFonts w:ascii="Bitstream Vera Sans" w:hAnsi="Bitstream Vera Sans"/>
          <w:b/>
          <w:sz w:val="28"/>
          <w:szCs w:val="28"/>
        </w:rPr>
        <w:t xml:space="preserve">tem </w:t>
      </w:r>
      <w:r>
        <w:rPr>
          <w:rFonts w:ascii="Bitstream Vera Sans" w:hAnsi="Bitstream Vera Sans"/>
          <w:sz w:val="28"/>
          <w:szCs w:val="28"/>
        </w:rPr>
        <w:t xml:space="preserve">- CATEGORIA_INFRACAO </w:t>
      </w:r>
    </w:p>
    <w:p>
      <w:pPr>
        <w:pStyle w:val="Normal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>Uma infracao tem uma categoria, mas uma categoria pode ser de várias infrações.</w:t>
      </w:r>
    </w:p>
    <w:p>
      <w:pPr>
        <w:pStyle w:val="Normal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  <w:t>Cardinalidade n : 1</w:t>
      </w:r>
    </w:p>
    <w:p>
      <w:pPr>
        <w:pStyle w:val="Normal"/>
        <w:ind w:left="-5" w:hanging="10"/>
        <w:rPr>
          <w:rFonts w:ascii="Bitstream Vera Sans" w:hAnsi="Bitstream Vera Sans"/>
          <w:sz w:val="28"/>
          <w:szCs w:val="28"/>
        </w:rPr>
      </w:pPr>
      <w:r>
        <w:rPr>
          <w:rFonts w:ascii="Bitstream Vera Sans" w:hAnsi="Bitstream Vera Sans"/>
          <w:sz w:val="28"/>
          <w:szCs w:val="28"/>
        </w:rPr>
      </w:r>
    </w:p>
    <w:p>
      <w:pPr>
        <w:pStyle w:val="Normal"/>
        <w:ind w:left="-15" w:hanging="0"/>
        <w:rPr>
          <w:rFonts w:ascii="Bitstream Vera Sans" w:hAnsi="Bitstream Vera Sans"/>
          <w:b w:val="false"/>
          <w:b w:val="false"/>
          <w:bCs w:val="false"/>
          <w:sz w:val="28"/>
          <w:szCs w:val="28"/>
        </w:rPr>
      </w:pPr>
      <w:r>
        <w:rPr>
          <w:rFonts w:ascii="Bitstream Vera Sans" w:hAnsi="Bitstream Vera Sans"/>
          <w:b w:val="false"/>
          <w:bCs w:val="false"/>
          <w:sz w:val="28"/>
          <w:szCs w:val="28"/>
        </w:rPr>
      </w:r>
    </w:p>
    <w:p>
      <w:pPr>
        <w:pStyle w:val="Heading1"/>
        <w:ind w:right="79" w:hanging="0"/>
        <w:rPr/>
      </w:pPr>
      <w:r>
        <w:rPr/>
      </w:r>
      <w:r>
        <w:br w:type="page"/>
      </w:r>
    </w:p>
    <w:p>
      <w:pPr>
        <w:pStyle w:val="Heading1"/>
        <w:ind w:right="79" w:hanging="0"/>
        <w:rPr/>
      </w:pPr>
      <w:r>
        <w:rPr/>
        <w:t xml:space="preserve">DIAGRAMA ENTIDADE RELACIONAMENTO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-552450</wp:posOffset>
            </wp:positionH>
            <wp:positionV relativeFrom="paragraph">
              <wp:posOffset>635</wp:posOffset>
            </wp:positionV>
            <wp:extent cx="7560310" cy="4821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b/>
          <w:sz w:val="36"/>
        </w:rPr>
        <w:t xml:space="preserve"> </w:t>
      </w:r>
    </w:p>
    <w:p>
      <w:pPr>
        <w:pStyle w:val="Normal"/>
        <w:spacing w:lineRule="auto" w:line="259" w:before="0" w:after="0"/>
        <w:ind w:left="24" w:hanging="0"/>
        <w:jc w:val="center"/>
        <w:rPr/>
      </w:pPr>
      <w:r>
        <w:rPr>
          <w:b/>
          <w:sz w:val="36"/>
        </w:rPr>
        <w:t xml:space="preserve"> </w:t>
      </w:r>
    </w:p>
    <w:p>
      <w:pPr>
        <w:pStyle w:val="Normal"/>
        <w:spacing w:lineRule="auto" w:line="259" w:before="0" w:after="0"/>
        <w:ind w:left="24" w:hanging="0"/>
        <w:jc w:val="center"/>
        <w:rPr/>
      </w:pPr>
      <w:r>
        <w:rPr>
          <w:b/>
          <w:sz w:val="36"/>
        </w:rPr>
        <w:t xml:space="preserve"> </w:t>
      </w:r>
    </w:p>
    <w:p>
      <w:pPr>
        <w:pStyle w:val="Normal"/>
        <w:spacing w:lineRule="auto" w:line="259" w:before="0" w:after="0"/>
        <w:ind w:left="24" w:hanging="0"/>
        <w:jc w:val="center"/>
        <w:rPr/>
      </w:pPr>
      <w:r>
        <w:rPr>
          <w:b/>
          <w:sz w:val="36"/>
        </w:rPr>
        <w:t xml:space="preserve"> </w:t>
      </w:r>
    </w:p>
    <w:p>
      <w:pPr>
        <w:pStyle w:val="Normal"/>
        <w:spacing w:lineRule="auto" w:line="259" w:before="0" w:after="0"/>
        <w:ind w:left="24" w:hanging="0"/>
        <w:jc w:val="center"/>
        <w:rPr/>
      </w:pPr>
      <w:r>
        <w:rPr>
          <w:b/>
          <w:sz w:val="36"/>
        </w:rPr>
        <w:t xml:space="preserve"> </w:t>
      </w:r>
    </w:p>
    <w:p>
      <w:pPr>
        <w:pStyle w:val="Normal"/>
        <w:spacing w:lineRule="auto" w:line="259" w:before="0" w:after="0"/>
        <w:ind w:left="24" w:hanging="0"/>
        <w:jc w:val="center"/>
        <w:rPr/>
      </w:pPr>
      <w:r>
        <w:rPr>
          <w:b/>
          <w:sz w:val="36"/>
        </w:rPr>
        <w:t xml:space="preserve"> </w:t>
      </w:r>
    </w:p>
    <w:p>
      <w:pPr>
        <w:pStyle w:val="Normal"/>
        <w:spacing w:lineRule="auto" w:line="259" w:before="0" w:after="0"/>
        <w:ind w:left="24" w:hanging="0"/>
        <w:jc w:val="center"/>
        <w:rPr/>
      </w:pPr>
      <w:r>
        <w:rPr>
          <w:b/>
          <w:sz w:val="36"/>
        </w:rPr>
        <w:t xml:space="preserve"> </w:t>
      </w:r>
    </w:p>
    <w:p>
      <w:pPr>
        <w:pStyle w:val="Normal"/>
        <w:spacing w:lineRule="auto" w:line="259" w:before="0" w:after="0"/>
        <w:ind w:left="24" w:hanging="0"/>
        <w:jc w:val="center"/>
        <w:rPr/>
      </w:pPr>
      <w:r>
        <w:rPr>
          <w:b/>
          <w:sz w:val="36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b/>
          <w:sz w:val="36"/>
        </w:rPr>
        <w:t xml:space="preserve"> </w:t>
      </w:r>
    </w:p>
    <w:p>
      <w:pPr>
        <w:pStyle w:val="Normal"/>
        <w:spacing w:lineRule="auto" w:line="259" w:before="0" w:after="0"/>
        <w:ind w:left="3287" w:hanging="0"/>
        <w:jc w:val="left"/>
        <w:rPr>
          <w:b/>
          <w:b/>
          <w:sz w:val="36"/>
        </w:rPr>
      </w:pPr>
      <w:r>
        <w:rPr/>
      </w:r>
      <w:r>
        <w:br w:type="page"/>
      </w:r>
    </w:p>
    <w:p>
      <w:pPr>
        <w:pStyle w:val="Normal"/>
        <w:spacing w:lineRule="auto" w:line="259" w:before="0" w:after="0"/>
        <w:ind w:left="3287" w:hanging="0"/>
        <w:jc w:val="left"/>
        <w:rPr/>
      </w:pPr>
      <w:r>
        <w:rPr>
          <w:b/>
          <w:sz w:val="36"/>
        </w:rPr>
        <w:t>DIAGRAMA LÓGICO</w:t>
      </w:r>
    </w:p>
    <w:p>
      <w:pPr>
        <w:pStyle w:val="Normal"/>
        <w:spacing w:lineRule="auto" w:line="259" w:before="0" w:after="0"/>
        <w:ind w:left="3287" w:hanging="0"/>
        <w:jc w:val="left"/>
        <w:rPr/>
      </w:pPr>
      <w:bookmarkStart w:id="0" w:name="_GoBack"/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-542925</wp:posOffset>
            </wp:positionH>
            <wp:positionV relativeFrom="paragraph">
              <wp:posOffset>635</wp:posOffset>
            </wp:positionV>
            <wp:extent cx="7550785" cy="51263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/>
        <w:t xml:space="preserve"> </w:t>
      </w:r>
    </w:p>
    <w:sectPr>
      <w:type w:val="nextPage"/>
      <w:pgSz w:w="11906" w:h="16838"/>
      <w:pgMar w:left="870" w:right="881" w:header="0" w:top="1138" w:footer="0" w:bottom="131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itstream Vera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47" w:before="0" w:after="12"/>
      <w:ind w:left="430" w:hanging="10"/>
      <w:jc w:val="both"/>
    </w:pPr>
    <w:rPr>
      <w:rFonts w:ascii="Arial" w:hAnsi="Arial" w:eastAsia="Arial" w:cs="Arial"/>
      <w:color w:val="000000"/>
      <w:kern w:val="0"/>
      <w:sz w:val="28"/>
      <w:szCs w:val="24"/>
      <w:lang w:bidi="pt-BR" w:val="pt-BR" w:eastAsia="pt-BR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 w:val="true"/>
      <w:keepLines/>
      <w:widowControl/>
      <w:bidi w:val="0"/>
      <w:spacing w:lineRule="auto" w:line="259"/>
      <w:ind w:left="10" w:right="83" w:hanging="10"/>
      <w:jc w:val="center"/>
      <w:outlineLvl w:val="0"/>
    </w:pPr>
    <w:rPr>
      <w:rFonts w:ascii="Arial" w:hAnsi="Arial" w:eastAsia="Arial" w:cs="Arial"/>
      <w:b/>
      <w:color w:val="000000"/>
      <w:sz w:val="36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pPr>
      <w:keepNext w:val="true"/>
      <w:keepLines/>
      <w:widowControl/>
      <w:bidi w:val="0"/>
      <w:spacing w:lineRule="auto" w:line="259"/>
      <w:ind w:left="10" w:hanging="10"/>
      <w:jc w:val="left"/>
      <w:outlineLvl w:val="1"/>
    </w:pPr>
    <w:rPr>
      <w:rFonts w:ascii="Arial" w:hAnsi="Arial" w:eastAsia="Arial" w:cs="Arial"/>
      <w:b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link w:val="Ttulo2"/>
    <w:qFormat/>
    <w:rPr>
      <w:rFonts w:ascii="Arial" w:hAnsi="Arial" w:eastAsia="Arial" w:cs="Arial"/>
      <w:b/>
      <w:color w:val="000000"/>
      <w:sz w:val="28"/>
    </w:rPr>
  </w:style>
  <w:style w:type="character" w:styleId="Ttulo1Char" w:customStyle="1">
    <w:name w:val="Título 1 Char"/>
    <w:link w:val="Ttulo1"/>
    <w:qFormat/>
    <w:rPr>
      <w:rFonts w:ascii="Arial" w:hAnsi="Arial" w:eastAsia="Arial" w:cs="Arial"/>
      <w:b/>
      <w:color w:val="000000"/>
      <w:sz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LibreOffice/6.0.7.3$Linux_X86_64 LibreOffice_project/00m0$Build-3</Application>
  <Pages>4</Pages>
  <Words>235</Words>
  <Characters>1536</Characters>
  <CharactersWithSpaces>1796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2019-10-07T23:42:00Z</dcterms:created>
  <dc:creator>Renan Schadt</dc:creator>
  <dc:description/>
  <dc:language>pt-BR</dc:language>
  <cp:lastModifiedBy/>
  <dcterms:modified xsi:type="dcterms:W3CDTF">2019-10-08T23:00:48Z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