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Aluno: Durval Carvalho</w:t>
      </w:r>
    </w:p>
    <w:p>
      <w:pPr>
        <w:pStyle w:val="Normal"/>
        <w:rPr/>
      </w:pPr>
      <w:r>
        <w:rPr/>
        <w:t>Matrícula: 16/0005191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Modelo Entidade Relacionamento (MER)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Entidadades: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1. VEICULO(</w:t>
      </w:r>
      <w:r>
        <w:rPr>
          <w:b w:val="false"/>
          <w:bCs w:val="false"/>
          <w:u w:val="single"/>
        </w:rPr>
        <w:t>placa</w:t>
      </w:r>
      <w:r>
        <w:rPr>
          <w:b w:val="false"/>
          <w:bCs w:val="false"/>
        </w:rPr>
        <w:t>, chassi, corPredominante, codigoCategoria , codigoModelo , anoFab, CPF)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2. PROPRIETARIO(</w:t>
      </w:r>
      <w:r>
        <w:rPr>
          <w:b w:val="false"/>
          <w:bCs w:val="false"/>
          <w:u w:val="single"/>
        </w:rPr>
        <w:t>CPF</w:t>
      </w:r>
      <w:r>
        <w:rPr>
          <w:b w:val="false"/>
          <w:bCs w:val="false"/>
        </w:rPr>
        <w:t xml:space="preserve">, nome, endereço(bairro, </w:t>
      </w:r>
      <w:bookmarkStart w:id="0" w:name="__DdeLink__9_3088168340"/>
      <w:r>
        <w:rPr>
          <w:b w:val="false"/>
          <w:bCs w:val="false"/>
        </w:rPr>
        <w:t>cidade</w:t>
      </w:r>
      <w:bookmarkEnd w:id="0"/>
      <w:r>
        <w:rPr>
          <w:b w:val="false"/>
          <w:bCs w:val="false"/>
        </w:rPr>
        <w:t xml:space="preserve">, </w:t>
      </w:r>
      <w:bookmarkStart w:id="1" w:name="__DdeLink__11_3088168340"/>
      <w:r>
        <w:rPr>
          <w:b w:val="false"/>
          <w:bCs w:val="false"/>
        </w:rPr>
        <w:t>estado</w:t>
      </w:r>
      <w:bookmarkEnd w:id="1"/>
      <w:r>
        <w:rPr>
          <w:b w:val="false"/>
          <w:bCs w:val="false"/>
        </w:rPr>
        <w:t>, complemento), sexo, dtNasc)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3. MODELO(descModelo, </w:t>
      </w:r>
      <w:r>
        <w:rPr>
          <w:b w:val="false"/>
          <w:bCs w:val="false"/>
          <w:u w:val="single"/>
        </w:rPr>
        <w:t>codigoModelo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4. CATEGORIA_VEICULO(descCategoria, </w:t>
      </w:r>
      <w:r>
        <w:rPr>
          <w:b w:val="false"/>
          <w:bCs w:val="false"/>
          <w:u w:val="single"/>
        </w:rPr>
        <w:t>codigoCategoria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5. INFRACAO(</w:t>
      </w:r>
      <w:r>
        <w:rPr>
          <w:b w:val="false"/>
          <w:bCs w:val="false"/>
          <w:u w:val="single"/>
        </w:rPr>
        <w:t>placa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u w:val="single"/>
        </w:rPr>
        <w:t>dtHorario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u w:val="single"/>
        </w:rPr>
        <w:t>codigoInfracao</w:t>
      </w:r>
      <w:r>
        <w:rPr>
          <w:b w:val="false"/>
          <w:bCs w:val="false"/>
        </w:rPr>
        <w:t xml:space="preserve">, velocidadeAferida, codigoLocal, </w:t>
        <w:tab/>
        <w:tab/>
        <w:tab/>
        <w:tab/>
        <w:tab/>
      </w:r>
      <w:bookmarkStart w:id="2" w:name="__DdeLink__52_3088168340"/>
      <w:r>
        <w:rPr>
          <w:b w:val="false"/>
          <w:bCs w:val="false"/>
        </w:rPr>
        <w:t>matriculaAgente</w:t>
      </w:r>
      <w:bookmarkEnd w:id="2"/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6. LOCAL(</w:t>
      </w:r>
      <w:bookmarkStart w:id="3" w:name="__DdeLink__40_3088168340"/>
      <w:r>
        <w:rPr>
          <w:b w:val="false"/>
          <w:bCs w:val="false"/>
          <w:u w:val="single"/>
        </w:rPr>
        <w:t>codLocal</w:t>
      </w:r>
      <w:bookmarkEnd w:id="3"/>
      <w:r>
        <w:rPr>
          <w:b w:val="false"/>
          <w:bCs w:val="false"/>
        </w:rPr>
        <w:t xml:space="preserve">, posicaoGeografica(latitude, longitude), </w:t>
      </w:r>
      <w:bookmarkStart w:id="4" w:name="__DdeLink__17_3088168340"/>
      <w:r>
        <w:rPr>
          <w:b w:val="false"/>
          <w:bCs w:val="false"/>
        </w:rPr>
        <w:t>limiteVelocidade</w:t>
      </w:r>
      <w:bookmarkEnd w:id="4"/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7. CATEGORIA_INFRACAO(</w:t>
      </w:r>
      <w:bookmarkStart w:id="5" w:name="__DdeLink__21_3088168340"/>
      <w:r>
        <w:rPr>
          <w:b w:val="false"/>
          <w:bCs w:val="false"/>
          <w:u w:val="single"/>
        </w:rPr>
        <w:t>codigoInfracao</w:t>
      </w:r>
      <w:bookmarkEnd w:id="5"/>
      <w:r>
        <w:rPr>
          <w:b w:val="false"/>
          <w:bCs w:val="false"/>
        </w:rPr>
        <w:t xml:space="preserve">, </w:t>
      </w:r>
      <w:bookmarkStart w:id="6" w:name="__DdeLink__23_3088168340"/>
      <w:bookmarkEnd w:id="6"/>
      <w:r>
        <w:rPr>
          <w:b w:val="false"/>
          <w:bCs w:val="false"/>
        </w:rPr>
        <w:t>descInfracao, valorInfracao)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AGENTE(</w:t>
      </w:r>
      <w:bookmarkStart w:id="7" w:name="__DdeLink__29_3088168340"/>
      <w:r>
        <w:rPr>
          <w:b w:val="false"/>
          <w:bCs w:val="false"/>
          <w:u w:val="single"/>
        </w:rPr>
        <w:t>matricula</w:t>
      </w:r>
      <w:bookmarkEnd w:id="7"/>
      <w:r>
        <w:rPr>
          <w:b w:val="false"/>
          <w:bCs w:val="false"/>
        </w:rPr>
        <w:t xml:space="preserve">, </w:t>
      </w:r>
      <w:bookmarkStart w:id="8" w:name="__DdeLink__31_3088168340"/>
      <w:r>
        <w:rPr>
          <w:b w:val="false"/>
          <w:bCs w:val="false"/>
        </w:rPr>
        <w:t>nome</w:t>
      </w:r>
      <w:bookmarkEnd w:id="8"/>
      <w:r>
        <w:rPr>
          <w:b w:val="false"/>
          <w:bCs w:val="false"/>
        </w:rPr>
        <w:t xml:space="preserve">, </w:t>
      </w:r>
      <w:bookmarkStart w:id="9" w:name="__DdeLink__33_3088168340"/>
      <w:r>
        <w:rPr>
          <w:b w:val="false"/>
          <w:bCs w:val="false"/>
        </w:rPr>
        <w:t>dtContratacao</w:t>
      </w:r>
      <w:bookmarkEnd w:id="9"/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left"/>
        <w:rPr/>
      </w:pPr>
      <w:r>
        <w:rPr>
          <w:b/>
          <w:bCs/>
        </w:rPr>
        <w:t>Relacionamentos: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PROPRIETARIO - possui_1 - VEICULO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Um proprietário pode possuir um ou mais veículos e um veículo pertence a apenas um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proprietário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1:N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VEICULO - pertence -  CATEGORIA_VEICULO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Um veículo pertence só a uma categoria, e uma categoria pode pertencer a nenhum ou vários 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veículos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N:1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VEICULO - possui_2 - MODELO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 veículo possui um modelo, mas um modelo pode ser de vários veículos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N:1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VEICULO - recebe - INFRACAO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 veículo pode receber várias infrações, mas uma infração só pode ser de um veículo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1:N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INFRACAO - acontece - LOCAL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Uma infração acontece em um local, mas em um local pode acontecer várias infrações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N:1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INFRACAO - possui_3 -  CATEGORIA_INFRACAO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Uma infração possui uma categoria, mas uma categoria pode ser de várias infrações.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N:1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AGENTE - aplica - INFRACAO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 agente pode aplicar várias infrações, mas uma infração só é aplicada por um agente.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1:N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Diagrama Entidade Relacionamento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-691515</wp:posOffset>
            </wp:positionH>
            <wp:positionV relativeFrom="paragraph">
              <wp:posOffset>635</wp:posOffset>
            </wp:positionV>
            <wp:extent cx="7531735" cy="4497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Diagrama Lógico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-691515</wp:posOffset>
            </wp:positionH>
            <wp:positionV relativeFrom="paragraph">
              <wp:posOffset>635</wp:posOffset>
            </wp:positionV>
            <wp:extent cx="7524750" cy="5167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</TotalTime>
  <Application>LibreOffice/6.0.7.3$Linux_X86_64 LibreOffice_project/00m0$Build-3</Application>
  <Pages>4</Pages>
  <Words>213</Words>
  <Characters>1464</Characters>
  <CharactersWithSpaces>1665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2019-09-30T12:23:10Z</dcterms:created>
  <dc:creator/>
  <dc:description/>
  <dc:language>pt-BR</dc:language>
  <cp:lastModifiedBy/>
  <dcterms:modified xsi:type="dcterms:W3CDTF">2019-10-07T18:38:08Z</dcterms:modified>
  <cp:revision>38</cp:revision>
  <dc:subject/>
  <dc:title/>
</cp:coreProperties>
</file>