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Elektrotehnički fakultet u Beogradu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Principi Softverskog Inženjerstva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Projekat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Hotel za kućne ljubimce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Specifikacija scenarija upotrebe funkcionalnosti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kupovine proizvoda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Verzija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Uvod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Rezime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Namena dokumenta i ciljne grupe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Otvorena pitanja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funkcionalnosti kupovine proizvoda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Kratak opis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 događaja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Dodavanje proizvoda u korpu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i9pqfgxfi4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Izbacivanje proizvoda iz korpe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_heading=h.qi9pqfgxfi46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heading=h.92djt869ibuz">
            <w:r w:rsidDel="00000000" w:rsidR="00000000" w:rsidRPr="00000000">
              <w:rPr>
                <w:rtl w:val="0"/>
              </w:rPr>
              <w:t xml:space="preserve">Kupovanje proizvoda u korpi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_heading=h.92djt869ibuz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kwzpz5zs4r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Posebni zahtevi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_heading=h.skwzpz5zs4rf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Preduslovi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Posledice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Spisak izmena</w:t>
      </w:r>
    </w:p>
    <w:tbl>
      <w:tblPr>
        <w:tblStyle w:val="Table1"/>
        <w:tblW w:w="81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8"/>
        <w:gridCol w:w="2004"/>
        <w:gridCol w:w="2017"/>
        <w:gridCol w:w="2003"/>
        <w:tblGridChange w:id="0">
          <w:tblGrid>
            <w:gridCol w:w="2098"/>
            <w:gridCol w:w="2004"/>
            <w:gridCol w:w="2017"/>
            <w:gridCol w:w="2003"/>
          </w:tblGrid>
        </w:tblGridChange>
      </w:tblGrid>
      <w:tr>
        <w:trPr>
          <w:trHeight w:val="348" w:hRule="atLeast"/>
        </w:trPr>
        <w:tc>
          <w:tcPr>
            <w:shd w:fill="f4b083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Kratak opis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28.02.2020.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osnovna verzija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Jovan Penezić</w:t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Uvod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Rezime</w:t>
      </w:r>
    </w:p>
    <w:p w:rsidR="00000000" w:rsidDel="00000000" w:rsidP="00000000" w:rsidRDefault="00000000" w:rsidRPr="00000000" w14:paraId="00000041">
      <w:pPr>
        <w:ind w:left="144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Definisanje scenarija upotrebe – </w:t>
      </w:r>
      <w:r w:rsidDel="00000000" w:rsidR="00000000" w:rsidRPr="00000000">
        <w:rPr>
          <w:rtl w:val="0"/>
        </w:rPr>
        <w:t xml:space="preserve">kupovina proizvoda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Namena dokumenta i ciljne grupe</w:t>
      </w:r>
    </w:p>
    <w:p w:rsidR="00000000" w:rsidDel="00000000" w:rsidP="00000000" w:rsidRDefault="00000000" w:rsidRPr="00000000" w14:paraId="00000043">
      <w:pPr>
        <w:ind w:left="1440"/>
        <w:rPr/>
      </w:pPr>
      <w:r w:rsidDel="00000000" w:rsidR="00000000" w:rsidRPr="00000000">
        <w:rPr>
          <w:rtl w:val="0"/>
        </w:rPr>
        <w:t xml:space="preserve">Dokument koriste svi članovi projektnog tima u razvoju projekta i pri testiranju a može se</w:t>
      </w:r>
    </w:p>
    <w:p w:rsidR="00000000" w:rsidDel="00000000" w:rsidP="00000000" w:rsidRDefault="00000000" w:rsidRPr="00000000" w14:paraId="00000044">
      <w:pPr>
        <w:ind w:left="1440"/>
        <w:rPr/>
      </w:pPr>
      <w:r w:rsidDel="00000000" w:rsidR="00000000" w:rsidRPr="00000000">
        <w:rPr>
          <w:rtl w:val="0"/>
        </w:rPr>
        <w:t xml:space="preserve">koristiti i pri pisanju uputstva za upotrebu.</w:t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Projektni zadatak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Uputstvo za pisanje specifikacije scenarija upotrebe funkcionalnosti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Otvorena pitanja</w:t>
      </w:r>
    </w:p>
    <w:tbl>
      <w:tblPr>
        <w:tblStyle w:val="Table2"/>
        <w:tblW w:w="7862.0" w:type="dxa"/>
        <w:jc w:val="left"/>
        <w:tblInd w:w="14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5"/>
        <w:gridCol w:w="2589"/>
        <w:gridCol w:w="2658"/>
        <w:tblGridChange w:id="0">
          <w:tblGrid>
            <w:gridCol w:w="2615"/>
            <w:gridCol w:w="2589"/>
            <w:gridCol w:w="2658"/>
          </w:tblGrid>
        </w:tblGridChange>
      </w:tblGrid>
      <w:tr>
        <w:trPr>
          <w:trHeight w:val="171" w:hRule="atLeast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Redni broj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Rešenje</w:t>
            </w:r>
          </w:p>
        </w:tc>
      </w:tr>
      <w:tr>
        <w:trPr>
          <w:trHeight w:val="262" w:hRule="atLeast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Da li će proizvodi imati popuste i ako da kako će se popusti menjati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8" w:hRule="atLeast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Scenario funkcionalnosti kupovine proizvoda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 w14:paraId="0000005B">
      <w:pPr>
        <w:ind w:left="1440"/>
        <w:rPr/>
      </w:pPr>
      <w:r w:rsidDel="00000000" w:rsidR="00000000" w:rsidRPr="00000000">
        <w:rPr>
          <w:rtl w:val="0"/>
        </w:rPr>
        <w:t xml:space="preserve">Registrovani korisnici imaju mogućnost kupovine proizvoda iz</w:t>
      </w:r>
    </w:p>
    <w:p w:rsidR="00000000" w:rsidDel="00000000" w:rsidP="00000000" w:rsidRDefault="00000000" w:rsidRPr="00000000" w14:paraId="0000005C">
      <w:pPr>
        <w:ind w:left="1440"/>
        <w:rPr/>
      </w:pPr>
      <w:r w:rsidDel="00000000" w:rsidR="00000000" w:rsidRPr="00000000">
        <w:rPr>
          <w:rtl w:val="0"/>
        </w:rPr>
        <w:t xml:space="preserve">prodavnice. Moguća je dostava na kućnu adresu.</w:t>
      </w:r>
    </w:p>
    <w:p w:rsidR="00000000" w:rsidDel="00000000" w:rsidP="00000000" w:rsidRDefault="00000000" w:rsidRPr="00000000" w14:paraId="0000005D">
      <w:pPr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Tok događaja</w:t>
      </w:r>
    </w:p>
    <w:p w:rsidR="00000000" w:rsidDel="00000000" w:rsidP="00000000" w:rsidRDefault="00000000" w:rsidRPr="00000000" w14:paraId="00000061">
      <w:pPr>
        <w:pStyle w:val="Heading3"/>
        <w:numPr>
          <w:ilvl w:val="2"/>
          <w:numId w:val="1"/>
        </w:numPr>
        <w:spacing w:line="276" w:lineRule="auto"/>
        <w:ind w:left="1224" w:hanging="504.00000000000006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Dodavanje proizvoda u korpu</w:t>
      </w:r>
    </w:p>
    <w:p w:rsidR="00000000" w:rsidDel="00000000" w:rsidP="00000000" w:rsidRDefault="00000000" w:rsidRPr="00000000" w14:paraId="00000062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1. Prijava kao korisnik</w:t>
      </w:r>
    </w:p>
    <w:p w:rsidR="00000000" w:rsidDel="00000000" w:rsidP="00000000" w:rsidRDefault="00000000" w:rsidRPr="00000000" w14:paraId="00000063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2. Pritiskom na ime proizvoda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prikazuju se dodatne informacije o proizvodu (cena, opis, dugme za kupovinu…)</w:t>
      </w:r>
    </w:p>
    <w:p w:rsidR="00000000" w:rsidDel="00000000" w:rsidP="00000000" w:rsidRDefault="00000000" w:rsidRPr="00000000" w14:paraId="00000064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3. Korisnik pritiska dugme “</w:t>
      </w:r>
      <w:r w:rsidDel="00000000" w:rsidR="00000000" w:rsidRPr="00000000">
        <w:rPr>
          <w:b w:val="1"/>
          <w:rtl w:val="0"/>
        </w:rPr>
        <w:t xml:space="preserve">Dodaj u korpu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65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4. Proizvod je dodat u korisnikovu korpu, koju može videti klikom na dugme koje vodi ka korpi</w:t>
      </w:r>
    </w:p>
    <w:p w:rsidR="00000000" w:rsidDel="00000000" w:rsidP="00000000" w:rsidRDefault="00000000" w:rsidRPr="00000000" w14:paraId="00000066">
      <w:pPr>
        <w:pStyle w:val="Heading3"/>
        <w:numPr>
          <w:ilvl w:val="2"/>
          <w:numId w:val="1"/>
        </w:numPr>
        <w:ind w:left="1224" w:hanging="504.00000000000006"/>
        <w:rPr/>
      </w:pPr>
      <w:bookmarkStart w:colFirst="0" w:colLast="0" w:name="_heading=h.qi9pqfgxfi46" w:id="9"/>
      <w:bookmarkEnd w:id="9"/>
      <w:r w:rsidDel="00000000" w:rsidR="00000000" w:rsidRPr="00000000">
        <w:rPr>
          <w:rtl w:val="0"/>
        </w:rPr>
        <w:t xml:space="preserve">Izbacivanje proizvoda iz korpe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1. Prijava kao korisnik</w:t>
      </w:r>
    </w:p>
    <w:p w:rsidR="00000000" w:rsidDel="00000000" w:rsidP="00000000" w:rsidRDefault="00000000" w:rsidRPr="00000000" w14:paraId="00000068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2. Pritiskom na dugme  koje vodi ka korpi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prikazuje korpa sa dodatim proizvodima</w:t>
      </w:r>
    </w:p>
    <w:p w:rsidR="00000000" w:rsidDel="00000000" w:rsidP="00000000" w:rsidRDefault="00000000" w:rsidRPr="00000000" w14:paraId="00000069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3.  Korisnik pritiska dugme za brisanje pored imena proizvoda</w:t>
      </w:r>
    </w:p>
    <w:p w:rsidR="00000000" w:rsidDel="00000000" w:rsidP="00000000" w:rsidRDefault="00000000" w:rsidRPr="00000000" w14:paraId="0000006A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4.  Proizvod je uklonjen iz korisnikove korpe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numPr>
          <w:ilvl w:val="2"/>
          <w:numId w:val="1"/>
        </w:numPr>
        <w:ind w:left="1224" w:hanging="504.00000000000006"/>
        <w:rPr/>
      </w:pPr>
      <w:bookmarkStart w:colFirst="0" w:colLast="0" w:name="_heading=h.92djt869ibuz" w:id="10"/>
      <w:bookmarkEnd w:id="10"/>
      <w:r w:rsidDel="00000000" w:rsidR="00000000" w:rsidRPr="00000000">
        <w:rPr>
          <w:rtl w:val="0"/>
        </w:rPr>
        <w:t xml:space="preserve">Kupovanje proizvoda u korpi</w:t>
      </w:r>
    </w:p>
    <w:p w:rsidR="00000000" w:rsidDel="00000000" w:rsidP="00000000" w:rsidRDefault="00000000" w:rsidRPr="00000000" w14:paraId="0000006C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1. Prijava kao korisnik</w:t>
      </w:r>
    </w:p>
    <w:p w:rsidR="00000000" w:rsidDel="00000000" w:rsidP="00000000" w:rsidRDefault="00000000" w:rsidRPr="00000000" w14:paraId="0000006D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2. Pritiskom na dugme  koje vodi ka korpi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prikazuje korpa sa dodatim proizvodima</w:t>
      </w:r>
    </w:p>
    <w:p w:rsidR="00000000" w:rsidDel="00000000" w:rsidP="00000000" w:rsidRDefault="00000000" w:rsidRPr="00000000" w14:paraId="0000006E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3.  Korisnik pritiska dugme potvrde “</w:t>
      </w:r>
      <w:r w:rsidDel="00000000" w:rsidR="00000000" w:rsidRPr="00000000">
        <w:rPr>
          <w:b w:val="1"/>
          <w:rtl w:val="0"/>
        </w:rPr>
        <w:t xml:space="preserve">Potvrdi kupovinu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6F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4.  Sistem prijavljuje korisniku i adminu da su proizvodi kupljeni, stanje proizvoda u bazi se ažurira i isti se šalju kupcu 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skwzpz5zs4rf" w:id="11"/>
      <w:bookmarkEnd w:id="11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 w14:paraId="00000071">
      <w:pPr>
        <w:ind w:left="1440"/>
        <w:rPr/>
      </w:pPr>
      <w:r w:rsidDel="00000000" w:rsidR="00000000" w:rsidRPr="00000000">
        <w:rPr>
          <w:rtl w:val="0"/>
        </w:rPr>
        <w:t xml:space="preserve">Nema posebnih zahteva.</w:t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17dp8vu" w:id="12"/>
      <w:bookmarkEnd w:id="12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 w14:paraId="00000073">
      <w:pPr>
        <w:ind w:left="1440"/>
        <w:rPr/>
      </w:pPr>
      <w:r w:rsidDel="00000000" w:rsidR="00000000" w:rsidRPr="00000000">
        <w:rPr>
          <w:rtl w:val="0"/>
        </w:rPr>
        <w:t xml:space="preserve">Za kupovanje proizvoda je potrebno da korpa nije prazna.</w:t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3rdcrjn" w:id="13"/>
      <w:bookmarkEnd w:id="13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 w14:paraId="00000075">
      <w:pPr>
        <w:ind w:left="1440"/>
        <w:rPr/>
      </w:pPr>
      <w:bookmarkStart w:colFirst="0" w:colLast="0" w:name="_heading=h.26in1rg" w:id="14"/>
      <w:bookmarkEnd w:id="14"/>
      <w:r w:rsidDel="00000000" w:rsidR="00000000" w:rsidRPr="00000000">
        <w:rPr>
          <w:rtl w:val="0"/>
        </w:rPr>
        <w:t xml:space="preserve">Uspešnom kupovinom se ažurira stanje proizvoda i proizvodi se šalju kupcu.</w:t>
      </w:r>
    </w:p>
    <w:p w:rsidR="00000000" w:rsidDel="00000000" w:rsidP="00000000" w:rsidRDefault="00000000" w:rsidRPr="00000000" w14:paraId="00000076">
      <w:pPr>
        <w:rPr>
          <w:color w:val="2f549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Arial Rounded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sr-Latn-R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20"/>
    </w:pPr>
    <w:rPr>
      <w:color w:val="2f5496"/>
      <w:sz w:val="36"/>
      <w:szCs w:val="36"/>
    </w:rPr>
  </w:style>
  <w:style w:type="paragraph" w:styleId="Heading2">
    <w:name w:val="heading 2"/>
    <w:basedOn w:val="Normal"/>
    <w:next w:val="Normal"/>
    <w:pPr>
      <w:ind w:left="720"/>
    </w:pPr>
    <w:rPr>
      <w:color w:val="4472c4"/>
      <w:sz w:val="32"/>
      <w:szCs w:val="32"/>
    </w:rPr>
  </w:style>
  <w:style w:type="paragraph" w:styleId="Heading3">
    <w:name w:val="heading 3"/>
    <w:basedOn w:val="Normal"/>
    <w:next w:val="Normal"/>
    <w:pPr>
      <w:ind w:left="720"/>
    </w:pPr>
    <w:rPr>
      <w:color w:val="4472c4"/>
      <w:sz w:val="28"/>
      <w:szCs w:val="28"/>
      <w:u w:val="single"/>
    </w:rPr>
  </w:style>
  <w:style w:type="paragraph" w:styleId="Heading4">
    <w:name w:val="heading 4"/>
    <w:basedOn w:val="Normal"/>
    <w:next w:val="Normal"/>
    <w:pPr>
      <w:ind w:left="720"/>
    </w:pPr>
    <w:rPr>
      <w:color w:val="4472c4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20"/>
    </w:pPr>
    <w:rPr>
      <w:color w:val="2f5496"/>
      <w:sz w:val="36"/>
      <w:szCs w:val="36"/>
    </w:rPr>
  </w:style>
  <w:style w:type="paragraph" w:styleId="Heading2">
    <w:name w:val="heading 2"/>
    <w:basedOn w:val="Normal"/>
    <w:next w:val="Normal"/>
    <w:pPr>
      <w:ind w:left="720"/>
    </w:pPr>
    <w:rPr>
      <w:color w:val="4472c4"/>
      <w:sz w:val="32"/>
      <w:szCs w:val="32"/>
    </w:rPr>
  </w:style>
  <w:style w:type="paragraph" w:styleId="Heading3">
    <w:name w:val="heading 3"/>
    <w:basedOn w:val="Normal"/>
    <w:next w:val="Normal"/>
    <w:pPr>
      <w:ind w:left="720"/>
    </w:pPr>
    <w:rPr>
      <w:color w:val="4472c4"/>
      <w:sz w:val="28"/>
      <w:szCs w:val="28"/>
      <w:u w:val="single"/>
    </w:rPr>
  </w:style>
  <w:style w:type="paragraph" w:styleId="Heading4">
    <w:name w:val="heading 4"/>
    <w:basedOn w:val="Normal"/>
    <w:next w:val="Normal"/>
    <w:pPr>
      <w:ind w:left="720"/>
    </w:pPr>
    <w:rPr>
      <w:color w:val="4472c4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20"/>
    </w:pPr>
    <w:rPr>
      <w:color w:val="2f5496"/>
      <w:sz w:val="36"/>
      <w:szCs w:val="36"/>
    </w:rPr>
  </w:style>
  <w:style w:type="paragraph" w:styleId="Heading2">
    <w:name w:val="heading 2"/>
    <w:basedOn w:val="Normal"/>
    <w:next w:val="Normal"/>
    <w:pPr>
      <w:ind w:left="720"/>
    </w:pPr>
    <w:rPr>
      <w:color w:val="4472c4"/>
      <w:sz w:val="32"/>
      <w:szCs w:val="32"/>
    </w:rPr>
  </w:style>
  <w:style w:type="paragraph" w:styleId="Heading3">
    <w:name w:val="heading 3"/>
    <w:basedOn w:val="Normal"/>
    <w:next w:val="Normal"/>
    <w:pPr>
      <w:ind w:left="720"/>
    </w:pPr>
    <w:rPr>
      <w:color w:val="4472c4"/>
      <w:sz w:val="28"/>
      <w:szCs w:val="28"/>
      <w:u w:val="single"/>
    </w:rPr>
  </w:style>
  <w:style w:type="paragraph" w:styleId="Heading4">
    <w:name w:val="heading 4"/>
    <w:basedOn w:val="Normal"/>
    <w:next w:val="Normal"/>
    <w:pPr>
      <w:ind w:left="720"/>
    </w:pPr>
    <w:rPr>
      <w:color w:val="4472c4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60" w:hanging="360"/>
    </w:pPr>
    <w:rPr>
      <w:color w:val="2f5496"/>
      <w:sz w:val="36"/>
      <w:szCs w:val="36"/>
    </w:rPr>
  </w:style>
  <w:style w:type="paragraph" w:styleId="Heading2">
    <w:name w:val="heading 2"/>
    <w:basedOn w:val="Normal"/>
    <w:next w:val="Normal"/>
    <w:pPr>
      <w:ind w:left="792" w:hanging="432"/>
    </w:pPr>
    <w:rPr>
      <w:color w:val="4472c4"/>
      <w:sz w:val="32"/>
      <w:szCs w:val="32"/>
    </w:rPr>
  </w:style>
  <w:style w:type="paragraph" w:styleId="Heading3">
    <w:name w:val="heading 3"/>
    <w:basedOn w:val="Normal"/>
    <w:next w:val="Normal"/>
    <w:pPr>
      <w:ind w:left="1224" w:hanging="504.00000000000006"/>
    </w:pPr>
    <w:rPr>
      <w:color w:val="4472c4"/>
      <w:sz w:val="28"/>
      <w:szCs w:val="28"/>
      <w:u w:val="single"/>
    </w:rPr>
  </w:style>
  <w:style w:type="paragraph" w:styleId="Heading4">
    <w:name w:val="heading 4"/>
    <w:basedOn w:val="Normal"/>
    <w:next w:val="Normal"/>
    <w:pPr>
      <w:ind w:left="1728" w:hanging="648"/>
    </w:pPr>
    <w:rPr>
      <w:color w:val="4472c4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8122C"/>
    <w:rPr>
      <w:sz w:val="24"/>
      <w:lang w:val="sr-Latn-RS"/>
    </w:rPr>
  </w:style>
  <w:style w:type="paragraph" w:styleId="Heading1">
    <w:name w:val="heading 1"/>
    <w:basedOn w:val="ListParagraph"/>
    <w:next w:val="Normal"/>
    <w:link w:val="Heading1Char"/>
    <w:uiPriority w:val="9"/>
    <w:qFormat w:val="1"/>
    <w:rsid w:val="00462A73"/>
    <w:pPr>
      <w:numPr>
        <w:numId w:val="7"/>
      </w:numPr>
      <w:outlineLvl w:val="0"/>
    </w:pPr>
    <w:rPr>
      <w:rFonts w:cstheme="minorHAnsi"/>
      <w:bCs w:val="1"/>
      <w:color w:val="2f5496" w:themeColor="accent1" w:themeShade="0000BF"/>
      <w:sz w:val="36"/>
      <w:szCs w:val="36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ListParagraph"/>
    <w:next w:val="Normal"/>
    <w:link w:val="Heading2Char"/>
    <w:uiPriority w:val="9"/>
    <w:unhideWhenUsed w:val="1"/>
    <w:qFormat w:val="1"/>
    <w:rsid w:val="00462A73"/>
    <w:pPr>
      <w:numPr>
        <w:ilvl w:val="1"/>
        <w:numId w:val="7"/>
      </w:numPr>
      <w:outlineLvl w:val="1"/>
    </w:pPr>
    <w:rPr>
      <w:rFonts w:cstheme="minorHAnsi"/>
      <w:bCs w:val="1"/>
      <w:color w:val="4472c4" w:themeColor="accent1"/>
      <w:sz w:val="32"/>
      <w:szCs w:val="32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ListParagraph"/>
    <w:next w:val="Normal"/>
    <w:link w:val="Heading3Char"/>
    <w:uiPriority w:val="9"/>
    <w:unhideWhenUsed w:val="1"/>
    <w:qFormat w:val="1"/>
    <w:rsid w:val="00462A73"/>
    <w:pPr>
      <w:numPr>
        <w:ilvl w:val="2"/>
        <w:numId w:val="7"/>
      </w:numPr>
      <w:outlineLvl w:val="2"/>
    </w:pPr>
    <w:rPr>
      <w:rFonts w:cstheme="minorHAnsi"/>
      <w:bCs w:val="1"/>
      <w:color w:val="4472c4" w:themeColor="accent1"/>
      <w:sz w:val="28"/>
      <w:szCs w:val="28"/>
      <w:u w:val="single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paragraph" w:styleId="Heading4">
    <w:name w:val="heading 4"/>
    <w:basedOn w:val="ListParagraph"/>
    <w:next w:val="Normal"/>
    <w:link w:val="Heading4Char"/>
    <w:uiPriority w:val="9"/>
    <w:unhideWhenUsed w:val="1"/>
    <w:qFormat w:val="1"/>
    <w:rsid w:val="00462A73"/>
    <w:pPr>
      <w:numPr>
        <w:ilvl w:val="3"/>
        <w:numId w:val="7"/>
      </w:numPr>
      <w:outlineLvl w:val="3"/>
    </w:pPr>
    <w:rPr>
      <w:rFonts w:cstheme="minorHAnsi"/>
      <w:bCs w:val="1"/>
      <w:color w:val="4472c4" w:themeColor="accent1"/>
      <w:sz w:val="28"/>
      <w:szCs w:val="32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26D07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326D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462A73"/>
    <w:rPr>
      <w:rFonts w:cstheme="minorHAnsi"/>
      <w:bCs w:val="1"/>
      <w:color w:val="2f5496" w:themeColor="accent1" w:themeShade="0000BF"/>
      <w:sz w:val="36"/>
      <w:szCs w:val="36"/>
      <w:lang w:val="sr-Latn-RS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paragraph" w:styleId="NoSpacing">
    <w:name w:val="No Spacing"/>
    <w:uiPriority w:val="1"/>
    <w:qFormat w:val="1"/>
    <w:rsid w:val="0078122C"/>
    <w:pPr>
      <w:spacing w:after="0" w:line="240" w:lineRule="auto"/>
    </w:pPr>
    <w:rPr>
      <w:sz w:val="24"/>
      <w:lang w:val="sr-Latn-RS"/>
    </w:rPr>
  </w:style>
  <w:style w:type="character" w:styleId="Heading2Char" w:customStyle="1">
    <w:name w:val="Heading 2 Char"/>
    <w:basedOn w:val="DefaultParagraphFont"/>
    <w:link w:val="Heading2"/>
    <w:uiPriority w:val="9"/>
    <w:rsid w:val="00462A73"/>
    <w:rPr>
      <w:rFonts w:cstheme="minorHAnsi"/>
      <w:bCs w:val="1"/>
      <w:color w:val="4472c4" w:themeColor="accent1"/>
      <w:sz w:val="32"/>
      <w:szCs w:val="32"/>
      <w:lang w:val="sr-Latn-RS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462A73"/>
    <w:pPr>
      <w:outlineLvl w:val="9"/>
    </w:pPr>
    <w:rPr>
      <w:b w:val="1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462A73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462A7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 w:val="1"/>
    <w:rsid w:val="00462A73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462A73"/>
    <w:rPr>
      <w:rFonts w:cstheme="minorHAnsi"/>
      <w:bCs w:val="1"/>
      <w:color w:val="4472c4" w:themeColor="accent1"/>
      <w:sz w:val="28"/>
      <w:szCs w:val="28"/>
      <w:u w:val="single"/>
      <w:lang w:val="sr-Latn-RS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character" w:styleId="Heading4Char" w:customStyle="1">
    <w:name w:val="Heading 4 Char"/>
    <w:basedOn w:val="DefaultParagraphFont"/>
    <w:link w:val="Heading4"/>
    <w:uiPriority w:val="9"/>
    <w:rsid w:val="00462A73"/>
    <w:rPr>
      <w:rFonts w:cstheme="minorHAnsi"/>
      <w:bCs w:val="1"/>
      <w:color w:val="4472c4" w:themeColor="accent1"/>
      <w:sz w:val="28"/>
      <w:szCs w:val="32"/>
      <w:lang w:val="sr-Latn-RS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462A73"/>
    <w:pPr>
      <w:spacing w:after="100"/>
      <w:ind w:left="48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v0vkUfXwrPE05fT+EizkH/smlg==">AMUW2mWvxqFqmGG9tNAmPl84LSXnzYqTvMttzoPKUK6zX5S7t+B29HHnJhIHLMGE2mJzJqsp8GTjedMrwiDZU8olQexyUvxH9EwljHlNdfSPpvnWJesczOnUgZx7RsZlSRNQ5BG16D09CPuvszSxGR4dedcqpyuojJZQeZriYD7KiPDU3nSmsfZzhKMGggD2tBTw8Y/8qItleaMtYIL1TW/2VUcKx/rsjEkyxms9EYvtQBpRCrPrLI5pitbRUMfn8GxdqbBO18DWzQqPOqbyMgvD1Gt3wgNhtT+UKW9GuO/lgFtRfPAcnNxZyur40shvnPH5dAzTC5RxDUny7NjzdKFI/6lDoDqQ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2020-02-26T14:13:00Z</dcterms:created>
  <dc:creator>Милица Каитовић</dc:creator>
</cp:coreProperties>
</file>