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7DCF7B1D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627862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излиставања огласа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корисника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7F894EF5" w:rsidR="005866EF" w:rsidRPr="00090379" w:rsidRDefault="00524DA0" w:rsidP="00524DA0">
          <w:pPr>
            <w:jc w:val="center"/>
            <w:rPr>
              <w:rFonts w:ascii="Constantia" w:hAnsi="Constantia"/>
            </w:rPr>
          </w:pPr>
          <w:r w:rsidRPr="00210724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210724">
            <w:rPr>
              <w:rFonts w:ascii="Constantia" w:hAnsi="Constantia"/>
              <w:sz w:val="28"/>
              <w:szCs w:val="24"/>
            </w:rPr>
            <w:t>/</w:t>
          </w:r>
          <w:r w:rsidRPr="00210724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29877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4B1211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0035B5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9E17E07" w14:textId="078BD17E" w:rsidR="001249B6" w:rsidRPr="0021072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210724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210724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210724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529877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_Toc67529877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AC9C92" w14:textId="43E13CCF" w:rsidR="001249B6" w:rsidRPr="00210724" w:rsidRDefault="00B713E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78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_Toc67529878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F788F" w14:textId="78AE5E4D" w:rsidR="001249B6" w:rsidRPr="00210724" w:rsidRDefault="00B713E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79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_Toc67529879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C0F8E4" w14:textId="6267E832" w:rsidR="001249B6" w:rsidRPr="00210724" w:rsidRDefault="00B713E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0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_Toc67529880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190EBB" w14:textId="093C90D5" w:rsidR="001249B6" w:rsidRPr="00210724" w:rsidRDefault="00B713E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1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_Toc67529881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6F5DA" w14:textId="25BC3FA5" w:rsidR="001249B6" w:rsidRPr="00210724" w:rsidRDefault="00B713ED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2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_Toc67529882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25E79" w14:textId="2D846DFA" w:rsidR="001249B6" w:rsidRPr="00210724" w:rsidRDefault="00B713ED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3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излиставања огласа корисника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_Toc67529883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F1D39" w14:textId="5742B76E" w:rsidR="001249B6" w:rsidRPr="00210724" w:rsidRDefault="00B713E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4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_Toc67529884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108AB" w14:textId="1DB6B74A" w:rsidR="001249B6" w:rsidRPr="00210724" w:rsidRDefault="00B713E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5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_Toc67529885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676CA" w14:textId="243E5D3D" w:rsidR="001249B6" w:rsidRPr="00210724" w:rsidRDefault="00B713E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6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прегледа огласе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_Toc67529886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80817" w14:textId="2358C535" w:rsidR="001249B6" w:rsidRPr="00210724" w:rsidRDefault="00B713ED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7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2.2.2.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брише своје огласе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_Toc67529887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B12A0" w14:textId="0257DBC7" w:rsidR="001249B6" w:rsidRPr="00210724" w:rsidRDefault="00B713E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8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_Toc67529888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66DC6" w14:textId="60A597D9" w:rsidR="001249B6" w:rsidRPr="00210724" w:rsidRDefault="00B713E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89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_Toc67529889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EE2343" w14:textId="176A951F" w:rsidR="001249B6" w:rsidRPr="00210724" w:rsidRDefault="00B713ED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29890" w:history="1"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1249B6" w:rsidRPr="00210724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1249B6" w:rsidRPr="00210724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_Toc67529890 \h </w:instrTex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5</w:t>
            </w:r>
            <w:r w:rsidR="001249B6" w:rsidRPr="00210724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4BCBB57A" w:rsidR="00596471" w:rsidRDefault="00596471">
          <w:r w:rsidRPr="00210724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529878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29879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15A115E8" w14:textId="77777777" w:rsidR="00861EA6" w:rsidRDefault="00861EA6" w:rsidP="00947117">
      <w:pPr>
        <w:rPr>
          <w:lang w:val="sr-Cyrl-RS"/>
        </w:rPr>
      </w:pPr>
    </w:p>
    <w:p w14:paraId="337788D4" w14:textId="7CCE690D" w:rsidR="00947117" w:rsidRDefault="00973CE6" w:rsidP="000035B5">
      <w:pPr>
        <w:ind w:firstLine="720"/>
        <w:rPr>
          <w:lang w:val="sr-Cyrl-RS"/>
        </w:rPr>
      </w:pPr>
      <w:r>
        <w:rPr>
          <w:lang w:val="sr-Cyrl-RS"/>
        </w:rPr>
        <w:t>Дефинисање сценарија излиставања огласа одређеног корисника</w:t>
      </w:r>
      <w:r w:rsidR="00947117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29880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196023E9" w14:textId="77777777" w:rsidR="00861EA6" w:rsidRDefault="00861EA6" w:rsidP="00947117">
      <w:pPr>
        <w:rPr>
          <w:lang w:val="sr-Cyrl-RS"/>
        </w:rPr>
      </w:pPr>
    </w:p>
    <w:p w14:paraId="47DD9239" w14:textId="5FD21442" w:rsidR="00947117" w:rsidRDefault="00947117" w:rsidP="000035B5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29881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2A27B3A" w14:textId="77777777" w:rsidR="00861EA6" w:rsidRDefault="00861EA6" w:rsidP="00861EA6">
      <w:pPr>
        <w:pStyle w:val="ListParagraph"/>
        <w:jc w:val="both"/>
        <w:rPr>
          <w:lang w:val="sr-Cyrl-RS"/>
        </w:rPr>
      </w:pPr>
    </w:p>
    <w:p w14:paraId="3F6EEDC9" w14:textId="184E65C2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29882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3"/>
        <w:gridCol w:w="3121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60FCF6E4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791C45F0" w:rsidR="00947117" w:rsidRPr="00CD08BE" w:rsidRDefault="00947117" w:rsidP="00947117">
      <w:pPr>
        <w:pStyle w:val="Heading1"/>
        <w:rPr>
          <w:lang w:val="sr-Cyrl-RS"/>
        </w:rPr>
      </w:pPr>
      <w:bookmarkStart w:id="6" w:name="_Toc67529883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CD08BE">
        <w:rPr>
          <w:lang w:val="sr-Cyrl-RS"/>
        </w:rPr>
        <w:t>излиставања огласа корисника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29884"/>
      <w:r w:rsidRPr="00936B66">
        <w:rPr>
          <w:lang w:val="sr-Cyrl-RS"/>
        </w:rPr>
        <w:t>Кратак опис</w:t>
      </w:r>
      <w:bookmarkEnd w:id="7"/>
    </w:p>
    <w:p w14:paraId="5EC36560" w14:textId="74CC3EC2" w:rsidR="00947117" w:rsidRDefault="00947117" w:rsidP="00557FA3">
      <w:pPr>
        <w:rPr>
          <w:lang w:val="sr-Cyrl-RS"/>
        </w:rPr>
      </w:pPr>
    </w:p>
    <w:p w14:paraId="5A909D79" w14:textId="76B67A29" w:rsidR="00CD08BE" w:rsidRPr="000216BA" w:rsidRDefault="00013E8A" w:rsidP="000035B5">
      <w:pPr>
        <w:ind w:left="720"/>
        <w:rPr>
          <w:rFonts w:asciiTheme="minorHAnsi" w:hAnsiTheme="minorHAnsi" w:cstheme="minorHAnsi"/>
        </w:rPr>
      </w:pPr>
      <w:r w:rsidRPr="00C96E23">
        <w:rPr>
          <w:rFonts w:asciiTheme="minorHAnsi" w:hAnsiTheme="minorHAnsi" w:cstheme="minorHAnsi"/>
          <w:lang w:val="sr-Cyrl-RS"/>
        </w:rPr>
        <w:t>Сваки корисник система (посетилац, регистрован</w:t>
      </w:r>
      <w:r w:rsidR="00C96E23" w:rsidRPr="00C96E23">
        <w:rPr>
          <w:rFonts w:asciiTheme="minorHAnsi" w:hAnsiTheme="minorHAnsi" w:cstheme="minorHAnsi"/>
          <w:lang w:val="sr-Cyrl-RS"/>
        </w:rPr>
        <w:t>и</w:t>
      </w:r>
      <w:r w:rsidRPr="00C96E23">
        <w:rPr>
          <w:rFonts w:asciiTheme="minorHAnsi" w:hAnsiTheme="minorHAnsi" w:cstheme="minorHAnsi"/>
          <w:lang w:val="sr-Cyrl-RS"/>
        </w:rPr>
        <w:t xml:space="preserve"> корисник</w:t>
      </w:r>
      <w:r w:rsidR="00C96E23" w:rsidRPr="00C96E23">
        <w:rPr>
          <w:rFonts w:asciiTheme="minorHAnsi" w:hAnsiTheme="minorHAnsi" w:cstheme="minorHAnsi"/>
          <w:lang w:val="sr-Cyrl-RS"/>
        </w:rPr>
        <w:t xml:space="preserve"> или</w:t>
      </w:r>
      <w:r w:rsidRPr="00C96E23">
        <w:rPr>
          <w:rFonts w:asciiTheme="minorHAnsi" w:hAnsiTheme="minorHAnsi" w:cstheme="minorHAnsi"/>
          <w:lang w:val="sr-Cyrl-RS"/>
        </w:rPr>
        <w:t xml:space="preserve"> администратор</w:t>
      </w:r>
      <w:r w:rsidR="003B03EC" w:rsidRPr="00C96E23">
        <w:rPr>
          <w:rFonts w:asciiTheme="minorHAnsi" w:hAnsiTheme="minorHAnsi" w:cstheme="minorHAnsi"/>
          <w:lang w:val="sr-Cyrl-RS"/>
        </w:rPr>
        <w:t>)</w:t>
      </w:r>
      <w:r w:rsidR="00FB6A8B">
        <w:rPr>
          <w:rFonts w:asciiTheme="minorHAnsi" w:hAnsiTheme="minorHAnsi" w:cstheme="minorHAnsi"/>
        </w:rPr>
        <w:t xml:space="preserve"> </w:t>
      </w:r>
      <w:r w:rsidR="00FB6A8B">
        <w:rPr>
          <w:rFonts w:asciiTheme="minorHAnsi" w:hAnsiTheme="minorHAnsi" w:cstheme="minorHAnsi"/>
          <w:lang w:val="sr-Cyrl-RS"/>
        </w:rPr>
        <w:t xml:space="preserve">има могућност да </w:t>
      </w:r>
      <w:r w:rsidR="000216BA">
        <w:rPr>
          <w:rFonts w:asciiTheme="minorHAnsi" w:hAnsiTheme="minorHAnsi" w:cstheme="minorHAnsi"/>
          <w:lang w:val="sr-Cyrl-RS"/>
        </w:rPr>
        <w:t xml:space="preserve">прегледа све огласе неког корисника. У склопу профила сваког корисника постоји опција </w:t>
      </w:r>
      <w:r w:rsidR="00FB6A8B">
        <w:rPr>
          <w:rFonts w:asciiTheme="minorHAnsi" w:hAnsiTheme="minorHAnsi" w:cstheme="minorHAnsi"/>
        </w:rPr>
        <w:t xml:space="preserve">“Svi </w:t>
      </w:r>
      <w:proofErr w:type="spellStart"/>
      <w:r w:rsidR="00FB6A8B">
        <w:rPr>
          <w:rFonts w:asciiTheme="minorHAnsi" w:hAnsiTheme="minorHAnsi" w:cstheme="minorHAnsi"/>
        </w:rPr>
        <w:t>aktivni</w:t>
      </w:r>
      <w:proofErr w:type="spellEnd"/>
      <w:r w:rsidR="00FB6A8B">
        <w:rPr>
          <w:rFonts w:asciiTheme="minorHAnsi" w:hAnsiTheme="minorHAnsi" w:cstheme="minorHAnsi"/>
        </w:rPr>
        <w:t xml:space="preserve"> </w:t>
      </w:r>
      <w:proofErr w:type="spellStart"/>
      <w:r w:rsidR="00FB6A8B">
        <w:rPr>
          <w:rFonts w:asciiTheme="minorHAnsi" w:hAnsiTheme="minorHAnsi" w:cstheme="minorHAnsi"/>
        </w:rPr>
        <w:t>oglasi</w:t>
      </w:r>
      <w:proofErr w:type="spellEnd"/>
      <w:r w:rsidR="00FB6A8B">
        <w:rPr>
          <w:rFonts w:asciiTheme="minorHAnsi" w:hAnsiTheme="minorHAnsi" w:cstheme="minorHAnsi"/>
        </w:rPr>
        <w:t xml:space="preserve">” </w:t>
      </w:r>
      <w:r w:rsidR="003609A1">
        <w:rPr>
          <w:rFonts w:asciiTheme="minorHAnsi" w:hAnsiTheme="minorHAnsi" w:cstheme="minorHAnsi"/>
          <w:lang w:val="sr-Cyrl-RS"/>
        </w:rPr>
        <w:t xml:space="preserve">која ће отворити нови прозор у коме ће се приказити сви </w:t>
      </w:r>
      <w:r w:rsidR="000100DE">
        <w:rPr>
          <w:rFonts w:asciiTheme="minorHAnsi" w:hAnsiTheme="minorHAnsi" w:cstheme="minorHAnsi"/>
          <w:lang w:val="sr-Cyrl-RS"/>
        </w:rPr>
        <w:t xml:space="preserve">његови </w:t>
      </w:r>
      <w:r w:rsidR="003609A1">
        <w:rPr>
          <w:rFonts w:asciiTheme="minorHAnsi" w:hAnsiTheme="minorHAnsi" w:cstheme="minorHAnsi"/>
          <w:lang w:val="sr-Cyrl-RS"/>
        </w:rPr>
        <w:t>активни огласи</w:t>
      </w:r>
      <w:r w:rsidR="000100DE">
        <w:rPr>
          <w:rFonts w:asciiTheme="minorHAnsi" w:hAnsiTheme="minorHAnsi" w:cstheme="minorHAnsi"/>
          <w:lang w:val="sr-Cyrl-RS"/>
        </w:rPr>
        <w:t>.</w:t>
      </w:r>
      <w:r w:rsidR="00956C02">
        <w:rPr>
          <w:rFonts w:asciiTheme="minorHAnsi" w:hAnsiTheme="minorHAnsi" w:cstheme="minorHAnsi"/>
          <w:lang w:val="sr-Cyrl-RS"/>
        </w:rPr>
        <w:t xml:space="preserve"> </w:t>
      </w:r>
      <w:r w:rsidR="005A4633">
        <w:rPr>
          <w:rFonts w:asciiTheme="minorHAnsi" w:hAnsiTheme="minorHAnsi" w:cstheme="minorHAnsi"/>
          <w:lang w:val="sr-Cyrl-RS"/>
        </w:rPr>
        <w:t>Ако је власник датог профила отворио дату опцију, испод сваког огласа имаће опцију да обрише оглас или да га измени.</w:t>
      </w:r>
      <w:r w:rsidR="003735E6">
        <w:rPr>
          <w:rFonts w:asciiTheme="minorHAnsi" w:hAnsiTheme="minorHAnsi" w:cstheme="minorHAnsi"/>
          <w:lang w:val="sr-Cyrl-RS"/>
        </w:rPr>
        <w:t xml:space="preserve"> </w:t>
      </w:r>
    </w:p>
    <w:p w14:paraId="07880243" w14:textId="77777777" w:rsidR="00947117" w:rsidRDefault="00947117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29885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33D6D1C4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29886"/>
      <w:r>
        <w:rPr>
          <w:lang w:val="sr-Cyrl-RS"/>
        </w:rPr>
        <w:t>Корисник</w:t>
      </w:r>
      <w:r w:rsidR="00E55BAB">
        <w:rPr>
          <w:lang w:val="sr-Cyrl-RS"/>
        </w:rPr>
        <w:t xml:space="preserve"> прегледа</w:t>
      </w:r>
      <w:r w:rsidR="00663A6C">
        <w:rPr>
          <w:lang w:val="sr-Cyrl-RS"/>
        </w:rPr>
        <w:t xml:space="preserve"> </w:t>
      </w:r>
      <w:r w:rsidR="0055148F">
        <w:rPr>
          <w:lang w:val="sr-Cyrl-RS"/>
        </w:rPr>
        <w:t>огласе</w:t>
      </w:r>
      <w:bookmarkEnd w:id="9"/>
      <w:r w:rsidR="0055148F">
        <w:rPr>
          <w:lang w:val="sr-Cyrl-RS"/>
        </w:rPr>
        <w:t xml:space="preserve"> </w:t>
      </w:r>
    </w:p>
    <w:p w14:paraId="533A1735" w14:textId="77777777" w:rsidR="000035B5" w:rsidRPr="000035B5" w:rsidRDefault="000035B5" w:rsidP="000035B5">
      <w:pPr>
        <w:rPr>
          <w:lang w:val="sr-Cyrl-RS"/>
        </w:rPr>
      </w:pPr>
    </w:p>
    <w:p w14:paraId="46C601A6" w14:textId="28A89D3D" w:rsidR="003735E6" w:rsidRDefault="00134175" w:rsidP="00557FA3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>Корисник улази на профил</w:t>
      </w:r>
      <w:r w:rsidR="007D6DD5">
        <w:rPr>
          <w:lang w:val="sr-Cyrl-RS"/>
        </w:rPr>
        <w:t xml:space="preserve"> неког</w:t>
      </w:r>
      <w:r>
        <w:rPr>
          <w:lang w:val="sr-Cyrl-RS"/>
        </w:rPr>
        <w:t xml:space="preserve"> корисника.</w:t>
      </w:r>
    </w:p>
    <w:p w14:paraId="62C27455" w14:textId="2E91854C" w:rsidR="00134175" w:rsidRDefault="00134175" w:rsidP="00557FA3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 xml:space="preserve">Корисник кликом на </w:t>
      </w:r>
      <w:r>
        <w:t xml:space="preserve">“Svi </w:t>
      </w:r>
      <w:proofErr w:type="spellStart"/>
      <w:r>
        <w:t>aktivni</w:t>
      </w:r>
      <w:proofErr w:type="spellEnd"/>
      <w:r>
        <w:t xml:space="preserve"> </w:t>
      </w:r>
      <w:proofErr w:type="spellStart"/>
      <w:r>
        <w:t>oglasi</w:t>
      </w:r>
      <w:proofErr w:type="spellEnd"/>
      <w:r>
        <w:t xml:space="preserve">” </w:t>
      </w:r>
      <w:r>
        <w:rPr>
          <w:lang w:val="sr-Cyrl-RS"/>
        </w:rPr>
        <w:t xml:space="preserve">отвара нови прозор у коме му се приказују сви </w:t>
      </w:r>
      <w:r w:rsidR="005F613D">
        <w:rPr>
          <w:lang w:val="sr-Cyrl-RS"/>
        </w:rPr>
        <w:t xml:space="preserve">активни </w:t>
      </w:r>
      <w:r>
        <w:rPr>
          <w:lang w:val="sr-Cyrl-RS"/>
        </w:rPr>
        <w:t>огласи корисника</w:t>
      </w:r>
      <w:r w:rsidR="00BC0F73">
        <w:rPr>
          <w:lang w:val="sr-Cyrl-RS"/>
        </w:rPr>
        <w:t>.</w:t>
      </w:r>
    </w:p>
    <w:p w14:paraId="4CBFD255" w14:textId="438654C0" w:rsidR="007D6DD5" w:rsidRDefault="007D6DD5" w:rsidP="00557FA3">
      <w:pPr>
        <w:rPr>
          <w:lang w:val="sr-Cyrl-RS"/>
        </w:rPr>
      </w:pPr>
    </w:p>
    <w:p w14:paraId="136E3593" w14:textId="76991F45" w:rsidR="007D6DD5" w:rsidRDefault="007D6DD5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10" w:name="_Toc67529887"/>
      <w:r>
        <w:rPr>
          <w:lang w:val="sr-Cyrl-RS"/>
        </w:rPr>
        <w:t xml:space="preserve">Корисник </w:t>
      </w:r>
      <w:r w:rsidR="00F464D6">
        <w:rPr>
          <w:lang w:val="sr-Cyrl-RS"/>
        </w:rPr>
        <w:t xml:space="preserve">брише </w:t>
      </w:r>
      <w:r>
        <w:rPr>
          <w:lang w:val="sr-Cyrl-RS"/>
        </w:rPr>
        <w:t>своје огласе</w:t>
      </w:r>
      <w:bookmarkEnd w:id="10"/>
      <w:r>
        <w:rPr>
          <w:lang w:val="sr-Cyrl-RS"/>
        </w:rPr>
        <w:t xml:space="preserve"> </w:t>
      </w:r>
    </w:p>
    <w:p w14:paraId="6B51A428" w14:textId="77777777" w:rsidR="000035B5" w:rsidRPr="000035B5" w:rsidRDefault="000035B5" w:rsidP="000035B5">
      <w:pPr>
        <w:rPr>
          <w:lang w:val="sr-Cyrl-RS"/>
        </w:rPr>
      </w:pPr>
    </w:p>
    <w:p w14:paraId="330FAAAB" w14:textId="090847BA" w:rsidR="007D6DD5" w:rsidRPr="007D6DD5" w:rsidRDefault="007D6DD5" w:rsidP="00557FA3">
      <w:pPr>
        <w:pStyle w:val="ListParagraph"/>
        <w:numPr>
          <w:ilvl w:val="0"/>
          <w:numId w:val="14"/>
        </w:numPr>
        <w:ind w:left="720"/>
        <w:jc w:val="both"/>
        <w:rPr>
          <w:lang w:val="sr-Cyrl-RS"/>
        </w:rPr>
      </w:pPr>
      <w:r w:rsidRPr="007D6DD5">
        <w:rPr>
          <w:lang w:val="sr-Cyrl-RS"/>
        </w:rPr>
        <w:t xml:space="preserve">Корак је исти као у сценарију 2.2.1. </w:t>
      </w:r>
    </w:p>
    <w:p w14:paraId="7B1325EE" w14:textId="37099DCD" w:rsidR="007D6DD5" w:rsidRDefault="007D6DD5" w:rsidP="00557FA3">
      <w:pPr>
        <w:pStyle w:val="ListParagraph"/>
        <w:numPr>
          <w:ilvl w:val="0"/>
          <w:numId w:val="14"/>
        </w:numPr>
        <w:ind w:left="720"/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60677CA7" w14:textId="0F88F9A2" w:rsidR="00947117" w:rsidRDefault="00CF6BD2" w:rsidP="00557FA3">
      <w:pPr>
        <w:pStyle w:val="ListParagraph"/>
        <w:numPr>
          <w:ilvl w:val="0"/>
          <w:numId w:val="14"/>
        </w:numPr>
        <w:ind w:left="720"/>
        <w:jc w:val="both"/>
        <w:rPr>
          <w:lang w:val="sr-Cyrl-RS"/>
        </w:rPr>
      </w:pPr>
      <w:r>
        <w:rPr>
          <w:lang w:val="sr-Cyrl-RS"/>
        </w:rPr>
        <w:t xml:space="preserve">Корисник кликом на дугме </w:t>
      </w:r>
      <w:r>
        <w:t>“</w:t>
      </w:r>
      <w:proofErr w:type="spellStart"/>
      <w:r>
        <w:t>Obri</w:t>
      </w:r>
      <w:proofErr w:type="spellEnd"/>
      <w:r>
        <w:rPr>
          <w:lang w:val="sr-Latn-RS"/>
        </w:rPr>
        <w:t>ši oglas</w:t>
      </w:r>
      <w:r>
        <w:t>”</w:t>
      </w:r>
      <w:r w:rsidR="00F464D6">
        <w:rPr>
          <w:lang w:val="sr-Cyrl-RS"/>
        </w:rPr>
        <w:t xml:space="preserve"> брише оглас и избацује га из листе активних огласа</w:t>
      </w:r>
      <w:bookmarkStart w:id="11" w:name="_Toc66711313"/>
      <w:r w:rsidR="002D683A">
        <w:t xml:space="preserve"> </w:t>
      </w:r>
      <w:r w:rsidR="002D683A">
        <w:rPr>
          <w:lang w:val="sr-Cyrl-RS"/>
        </w:rPr>
        <w:t>и са осталих локација</w:t>
      </w:r>
      <w:r w:rsidR="000E6435">
        <w:rPr>
          <w:lang w:val="sr-Cyrl-RS"/>
        </w:rPr>
        <w:t>.</w:t>
      </w:r>
    </w:p>
    <w:p w14:paraId="4164C9CF" w14:textId="77777777" w:rsidR="007C1CE3" w:rsidRPr="007C1CE3" w:rsidRDefault="007C1CE3" w:rsidP="00557FA3">
      <w:pPr>
        <w:jc w:val="both"/>
        <w:rPr>
          <w:lang w:val="sr-Cyrl-RS"/>
        </w:rPr>
      </w:pPr>
    </w:p>
    <w:p w14:paraId="7286A539" w14:textId="004181F3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2" w:name="_Toc67529888"/>
      <w:bookmarkEnd w:id="11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2"/>
    </w:p>
    <w:p w14:paraId="327D7AC9" w14:textId="77777777" w:rsidR="00947117" w:rsidRDefault="00947117" w:rsidP="00557FA3"/>
    <w:p w14:paraId="57EB6952" w14:textId="09D8AE02" w:rsidR="00003340" w:rsidRPr="00CE78A3" w:rsidRDefault="00003340" w:rsidP="00714C82">
      <w:pPr>
        <w:ind w:firstLine="720"/>
        <w:rPr>
          <w:lang w:val="sr-Cyrl-RS"/>
        </w:rPr>
      </w:pPr>
      <w:r>
        <w:rPr>
          <w:lang w:val="sr-Cyrl-RS"/>
        </w:rPr>
        <w:t xml:space="preserve">Корисник мора бити пријављен на систем да би могао да </w:t>
      </w:r>
      <w:r w:rsidR="002E15BA">
        <w:rPr>
          <w:lang w:val="sr-Cyrl-RS"/>
        </w:rPr>
        <w:t>о</w:t>
      </w:r>
      <w:r>
        <w:rPr>
          <w:lang w:val="sr-Cyrl-RS"/>
        </w:rPr>
        <w:t>брише оглас.</w:t>
      </w:r>
    </w:p>
    <w:p w14:paraId="288CA775" w14:textId="361389BE" w:rsidR="00947117" w:rsidRDefault="00947117" w:rsidP="00557FA3">
      <w:pPr>
        <w:ind w:left="360"/>
        <w:rPr>
          <w:lang w:val="sr-Cyrl-RS"/>
        </w:rPr>
      </w:pPr>
    </w:p>
    <w:p w14:paraId="26981791" w14:textId="77777777" w:rsidR="000035B5" w:rsidRPr="00CE57D1" w:rsidRDefault="000035B5" w:rsidP="00557FA3">
      <w:pPr>
        <w:ind w:left="360"/>
        <w:rPr>
          <w:lang w:val="sr-Cyrl-RS"/>
        </w:rPr>
      </w:pPr>
    </w:p>
    <w:p w14:paraId="3700FC1C" w14:textId="669F63E8" w:rsidR="00947117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3" w:name="_Toc67529889"/>
      <w:r w:rsidRPr="00CE57D1">
        <w:rPr>
          <w:bCs w:val="0"/>
          <w:i w:val="0"/>
          <w:szCs w:val="32"/>
          <w:lang w:val="sr-Cyrl-RS"/>
        </w:rPr>
        <w:lastRenderedPageBreak/>
        <w:t>Предуслови</w:t>
      </w:r>
      <w:bookmarkEnd w:id="13"/>
    </w:p>
    <w:p w14:paraId="3BD49863" w14:textId="77777777" w:rsidR="00947117" w:rsidRDefault="00947117" w:rsidP="00436FD4">
      <w:pPr>
        <w:rPr>
          <w:lang w:val="sr-Cyrl-RS"/>
        </w:rPr>
      </w:pPr>
    </w:p>
    <w:p w14:paraId="65E6DC1D" w14:textId="3D82D2A7" w:rsidR="00947117" w:rsidRPr="00CE57D1" w:rsidRDefault="00F07E9F" w:rsidP="00714C82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6D11D2FD" w14:textId="3DAF7B2E" w:rsidR="00947117" w:rsidRDefault="00B7083A" w:rsidP="00B7083A">
      <w:pPr>
        <w:pStyle w:val="Heading2"/>
        <w:rPr>
          <w:i w:val="0"/>
          <w:iCs/>
          <w:lang w:val="sr-Cyrl-RS"/>
        </w:rPr>
      </w:pPr>
      <w:bookmarkStart w:id="14" w:name="_Toc67529890"/>
      <w:r w:rsidRPr="008F51E8">
        <w:rPr>
          <w:b w:val="0"/>
          <w:bCs w:val="0"/>
          <w:i w:val="0"/>
          <w:iCs/>
          <w:u w:val="none"/>
          <w:lang w:val="sr-Cyrl-RS"/>
        </w:rPr>
        <w:t>2.</w:t>
      </w:r>
      <w:r w:rsidRPr="008F51E8">
        <w:rPr>
          <w:i w:val="0"/>
          <w:iCs/>
          <w:u w:val="none"/>
          <w:lang w:val="sr-Cyrl-RS"/>
        </w:rPr>
        <w:t>5.</w:t>
      </w:r>
      <w:r w:rsidRPr="008F51E8">
        <w:rPr>
          <w:i w:val="0"/>
          <w:iCs/>
          <w:u w:val="none"/>
          <w:lang w:val="sr-Cyrl-RS"/>
        </w:rPr>
        <w:tab/>
      </w:r>
      <w:r w:rsidR="007301C4" w:rsidRPr="007301C4">
        <w:rPr>
          <w:i w:val="0"/>
          <w:iCs/>
          <w:lang w:val="sr-Cyrl-RS"/>
        </w:rPr>
        <w:t>Последице</w:t>
      </w:r>
      <w:bookmarkEnd w:id="14"/>
    </w:p>
    <w:p w14:paraId="2BAD07CE" w14:textId="228847DF" w:rsidR="00B7083A" w:rsidRPr="00B7083A" w:rsidRDefault="00B7083A" w:rsidP="00B7083A">
      <w:pPr>
        <w:pStyle w:val="ListParagraph"/>
        <w:ind w:left="0"/>
        <w:rPr>
          <w:lang w:val="sr-Cyrl-RS"/>
        </w:rPr>
      </w:pPr>
    </w:p>
    <w:p w14:paraId="5EC66C43" w14:textId="2A0ABBCD" w:rsidR="003933D9" w:rsidRDefault="007F5C90" w:rsidP="0075767D">
      <w:pPr>
        <w:ind w:left="720"/>
        <w:rPr>
          <w:lang w:val="sr-Cyrl-RS"/>
        </w:rPr>
      </w:pPr>
      <w:r>
        <w:rPr>
          <w:lang w:val="sr-Cyrl-RS"/>
        </w:rPr>
        <w:t xml:space="preserve">Након брисања огласа он се брише и из базе и са осталих локација у оквиру </w:t>
      </w:r>
      <w:r w:rsidR="000E1EFB">
        <w:rPr>
          <w:lang w:val="sr-Cyrl-RS"/>
        </w:rPr>
        <w:t>В</w:t>
      </w:r>
      <w:r w:rsidR="00F2397E">
        <w:rPr>
          <w:lang w:val="sr-Cyrl-RS"/>
        </w:rPr>
        <w:t xml:space="preserve">еб </w:t>
      </w:r>
      <w:r>
        <w:rPr>
          <w:lang w:val="sr-Cyrl-RS"/>
        </w:rPr>
        <w:t>апликације</w:t>
      </w:r>
      <w:r w:rsidR="00E35401">
        <w:rPr>
          <w:lang w:val="sr-Cyrl-RS"/>
        </w:rPr>
        <w:t xml:space="preserve">. </w:t>
      </w:r>
    </w:p>
    <w:p w14:paraId="7226D9C9" w14:textId="61463793" w:rsidR="00D875DB" w:rsidRPr="00253540" w:rsidRDefault="00E35401" w:rsidP="0075767D">
      <w:pPr>
        <w:ind w:left="720"/>
        <w:rPr>
          <w:lang w:val="sr-Cyrl-RS"/>
        </w:rPr>
      </w:pPr>
      <w:r>
        <w:rPr>
          <w:lang w:val="sr-Cyrl-RS"/>
        </w:rPr>
        <w:t xml:space="preserve">Ако корисник измени неки свој оглас, измениће се и у бази и на осталим локацијама у оквиру </w:t>
      </w:r>
      <w:r w:rsidR="000E1EFB">
        <w:rPr>
          <w:lang w:val="sr-Cyrl-RS"/>
        </w:rPr>
        <w:t>В</w:t>
      </w:r>
      <w:r>
        <w:rPr>
          <w:lang w:val="sr-Cyrl-RS"/>
        </w:rPr>
        <w:t>еб апликације</w:t>
      </w:r>
      <w:r w:rsidR="00D875DB">
        <w:rPr>
          <w:lang w:val="sr-Cyrl-RS"/>
        </w:rPr>
        <w:t>.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5B957" w14:textId="77777777" w:rsidR="00B713ED" w:rsidRDefault="00B713ED" w:rsidP="00A719CF">
      <w:pPr>
        <w:spacing w:after="0" w:line="240" w:lineRule="auto"/>
      </w:pPr>
      <w:r>
        <w:separator/>
      </w:r>
    </w:p>
  </w:endnote>
  <w:endnote w:type="continuationSeparator" w:id="0">
    <w:p w14:paraId="30DAF61B" w14:textId="77777777" w:rsidR="00B713ED" w:rsidRDefault="00B713ED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2D901" w14:textId="77777777" w:rsidR="00B713ED" w:rsidRDefault="00B713ED" w:rsidP="00A719CF">
      <w:pPr>
        <w:spacing w:after="0" w:line="240" w:lineRule="auto"/>
      </w:pPr>
      <w:r>
        <w:separator/>
      </w:r>
    </w:p>
  </w:footnote>
  <w:footnote w:type="continuationSeparator" w:id="0">
    <w:p w14:paraId="47F0029F" w14:textId="77777777" w:rsidR="00B713ED" w:rsidRDefault="00B713ED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3"/>
  </w:num>
  <w:num w:numId="4">
    <w:abstractNumId w:val="4"/>
  </w:num>
  <w:num w:numId="5">
    <w:abstractNumId w:val="15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12"/>
  </w:num>
  <w:num w:numId="11">
    <w:abstractNumId w:val="0"/>
  </w:num>
  <w:num w:numId="12">
    <w:abstractNumId w:val="14"/>
  </w:num>
  <w:num w:numId="13">
    <w:abstractNumId w:val="9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03340"/>
    <w:rsid w:val="000035B5"/>
    <w:rsid w:val="000100DE"/>
    <w:rsid w:val="000109AF"/>
    <w:rsid w:val="00013E8A"/>
    <w:rsid w:val="000216BA"/>
    <w:rsid w:val="00031FA5"/>
    <w:rsid w:val="00032EC6"/>
    <w:rsid w:val="000344DC"/>
    <w:rsid w:val="0006026A"/>
    <w:rsid w:val="00090379"/>
    <w:rsid w:val="000C2822"/>
    <w:rsid w:val="000E1EFB"/>
    <w:rsid w:val="000E6435"/>
    <w:rsid w:val="001249B6"/>
    <w:rsid w:val="00134175"/>
    <w:rsid w:val="00193B04"/>
    <w:rsid w:val="001B0DE1"/>
    <w:rsid w:val="00210724"/>
    <w:rsid w:val="00253540"/>
    <w:rsid w:val="002B49A3"/>
    <w:rsid w:val="002C7218"/>
    <w:rsid w:val="002D683A"/>
    <w:rsid w:val="002E15BA"/>
    <w:rsid w:val="003609A1"/>
    <w:rsid w:val="003735E6"/>
    <w:rsid w:val="003933D9"/>
    <w:rsid w:val="003B03EC"/>
    <w:rsid w:val="003C55B9"/>
    <w:rsid w:val="003D071F"/>
    <w:rsid w:val="00434AB8"/>
    <w:rsid w:val="00436FD4"/>
    <w:rsid w:val="00496D4D"/>
    <w:rsid w:val="004B1211"/>
    <w:rsid w:val="004B1798"/>
    <w:rsid w:val="004C198E"/>
    <w:rsid w:val="004F1F28"/>
    <w:rsid w:val="00524DA0"/>
    <w:rsid w:val="00545CD5"/>
    <w:rsid w:val="0055148F"/>
    <w:rsid w:val="00557FA3"/>
    <w:rsid w:val="0057389D"/>
    <w:rsid w:val="0058125B"/>
    <w:rsid w:val="005866EF"/>
    <w:rsid w:val="00596471"/>
    <w:rsid w:val="005A4633"/>
    <w:rsid w:val="005D3380"/>
    <w:rsid w:val="005F4BB6"/>
    <w:rsid w:val="005F613D"/>
    <w:rsid w:val="006245CF"/>
    <w:rsid w:val="00627862"/>
    <w:rsid w:val="00635599"/>
    <w:rsid w:val="0063696F"/>
    <w:rsid w:val="00663A6C"/>
    <w:rsid w:val="006C31A1"/>
    <w:rsid w:val="006F515F"/>
    <w:rsid w:val="00700F5A"/>
    <w:rsid w:val="00714C82"/>
    <w:rsid w:val="007301C4"/>
    <w:rsid w:val="00735467"/>
    <w:rsid w:val="0075767D"/>
    <w:rsid w:val="007C1CE3"/>
    <w:rsid w:val="007C497D"/>
    <w:rsid w:val="007D6DD5"/>
    <w:rsid w:val="007E0C21"/>
    <w:rsid w:val="007E1473"/>
    <w:rsid w:val="007F5C90"/>
    <w:rsid w:val="00803D75"/>
    <w:rsid w:val="008326E3"/>
    <w:rsid w:val="008419D9"/>
    <w:rsid w:val="00861EA6"/>
    <w:rsid w:val="008F178A"/>
    <w:rsid w:val="008F51E8"/>
    <w:rsid w:val="00927F28"/>
    <w:rsid w:val="00947117"/>
    <w:rsid w:val="00956C02"/>
    <w:rsid w:val="00973CE6"/>
    <w:rsid w:val="009757C4"/>
    <w:rsid w:val="009B5269"/>
    <w:rsid w:val="00A10C9B"/>
    <w:rsid w:val="00A719CF"/>
    <w:rsid w:val="00A839D4"/>
    <w:rsid w:val="00A871B0"/>
    <w:rsid w:val="00AB7DC8"/>
    <w:rsid w:val="00AE3FBA"/>
    <w:rsid w:val="00AF76CD"/>
    <w:rsid w:val="00B06C67"/>
    <w:rsid w:val="00B15D1A"/>
    <w:rsid w:val="00B63659"/>
    <w:rsid w:val="00B7083A"/>
    <w:rsid w:val="00B713ED"/>
    <w:rsid w:val="00B73B21"/>
    <w:rsid w:val="00BC0F73"/>
    <w:rsid w:val="00BD12E1"/>
    <w:rsid w:val="00BF4802"/>
    <w:rsid w:val="00C05631"/>
    <w:rsid w:val="00C14059"/>
    <w:rsid w:val="00C67554"/>
    <w:rsid w:val="00C96E23"/>
    <w:rsid w:val="00CC250F"/>
    <w:rsid w:val="00CD08BE"/>
    <w:rsid w:val="00CF6BD2"/>
    <w:rsid w:val="00D541EC"/>
    <w:rsid w:val="00D70D8F"/>
    <w:rsid w:val="00D81A5A"/>
    <w:rsid w:val="00D875DB"/>
    <w:rsid w:val="00DE519E"/>
    <w:rsid w:val="00DF273F"/>
    <w:rsid w:val="00E0709E"/>
    <w:rsid w:val="00E22B7B"/>
    <w:rsid w:val="00E35401"/>
    <w:rsid w:val="00E40504"/>
    <w:rsid w:val="00E55BAB"/>
    <w:rsid w:val="00E66D38"/>
    <w:rsid w:val="00E72391"/>
    <w:rsid w:val="00EC2170"/>
    <w:rsid w:val="00EC563A"/>
    <w:rsid w:val="00EF0657"/>
    <w:rsid w:val="00EF6D41"/>
    <w:rsid w:val="00F07E9F"/>
    <w:rsid w:val="00F2397E"/>
    <w:rsid w:val="00F36DEA"/>
    <w:rsid w:val="00F464D6"/>
    <w:rsid w:val="00F622BD"/>
    <w:rsid w:val="00F92905"/>
    <w:rsid w:val="00FB6A8B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123D07"/>
    <w:rsid w:val="002267E5"/>
    <w:rsid w:val="002F524A"/>
    <w:rsid w:val="00350D0F"/>
    <w:rsid w:val="00694F93"/>
    <w:rsid w:val="00710A5C"/>
    <w:rsid w:val="00A50EE6"/>
    <w:rsid w:val="00B15AB7"/>
    <w:rsid w:val="00B62D90"/>
    <w:rsid w:val="00BB0B1C"/>
    <w:rsid w:val="00E1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20</cp:revision>
  <dcterms:created xsi:type="dcterms:W3CDTF">2021-03-25T00:36:00Z</dcterms:created>
  <dcterms:modified xsi:type="dcterms:W3CDTF">2021-03-27T12:01:00Z</dcterms:modified>
</cp:coreProperties>
</file>