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7491" w14:textId="77777777" w:rsidR="00262791" w:rsidRPr="00262791" w:rsidRDefault="00262791" w:rsidP="00262791">
      <w:r w:rsidRPr="00262791">
        <w:rPr>
          <w:b/>
          <w:bCs/>
        </w:rPr>
        <w:t>Daily (~10 minutes):</w:t>
      </w:r>
    </w:p>
    <w:p w14:paraId="2475C7CD" w14:textId="77777777" w:rsidR="00262791" w:rsidRPr="00262791" w:rsidRDefault="00262791" w:rsidP="00262791">
      <w:pPr>
        <w:numPr>
          <w:ilvl w:val="0"/>
          <w:numId w:val="1"/>
        </w:numPr>
      </w:pPr>
      <w:r w:rsidRPr="00262791">
        <w:t>python fetch_data.py (parent folder) — incremental candle refresh, ~2–3 min</w:t>
      </w:r>
    </w:p>
    <w:p w14:paraId="557ED73E" w14:textId="77777777" w:rsidR="00262791" w:rsidRPr="00262791" w:rsidRDefault="00262791" w:rsidP="00262791">
      <w:pPr>
        <w:numPr>
          <w:ilvl w:val="0"/>
          <w:numId w:val="1"/>
        </w:numPr>
      </w:pPr>
      <w:r w:rsidRPr="00262791">
        <w:t xml:space="preserve">cd </w:t>
      </w:r>
      <w:proofErr w:type="spellStart"/>
      <w:r w:rsidRPr="00262791">
        <w:t>europe</w:t>
      </w:r>
      <w:proofErr w:type="spellEnd"/>
      <w:r w:rsidRPr="00262791">
        <w:t xml:space="preserve"> &amp;&amp; python screener_eu.py</w:t>
      </w:r>
    </w:p>
    <w:p w14:paraId="7E144235" w14:textId="77777777" w:rsidR="00262791" w:rsidRPr="00262791" w:rsidRDefault="00262791" w:rsidP="00262791">
      <w:pPr>
        <w:numPr>
          <w:ilvl w:val="0"/>
          <w:numId w:val="1"/>
        </w:numPr>
      </w:pPr>
      <w:r w:rsidRPr="00262791">
        <w:t xml:space="preserve">Read the board: </w:t>
      </w:r>
    </w:p>
    <w:p w14:paraId="6A3CDF8A" w14:textId="77777777" w:rsidR="00262791" w:rsidRPr="00262791" w:rsidRDefault="00262791" w:rsidP="00262791">
      <w:pPr>
        <w:numPr>
          <w:ilvl w:val="1"/>
          <w:numId w:val="1"/>
        </w:numPr>
      </w:pPr>
      <w:r w:rsidRPr="00262791">
        <w:rPr>
          <w:b/>
          <w:bCs/>
        </w:rPr>
        <w:t>B signals → your only live trades.</w:t>
      </w:r>
      <w:r w:rsidRPr="00262791">
        <w:t xml:space="preserve"> Valid = fresh (few hours), still </w:t>
      </w:r>
      <w:r w:rsidRPr="00262791">
        <w:rPr>
          <w:i/>
          <w:iCs/>
        </w:rPr>
        <w:t>above</w:t>
      </w:r>
      <w:r w:rsidRPr="00262791">
        <w:t xml:space="preserve"> the old high, decent krk_24h. Enter with a Kraken maker limit, set the −25% stop immediately, sell whatever remains 7 days later. Stake = </w:t>
      </w:r>
      <w:proofErr w:type="gramStart"/>
      <w:r w:rsidRPr="00262791">
        <w:t>min(</w:t>
      </w:r>
      <w:proofErr w:type="gramEnd"/>
      <w:r w:rsidRPr="00262791">
        <w:t>€1k, ~1–2% of the coin's hourly volume).</w:t>
      </w:r>
    </w:p>
    <w:p w14:paraId="3C58ADBD" w14:textId="77777777" w:rsidR="00262791" w:rsidRPr="00262791" w:rsidRDefault="00262791" w:rsidP="00262791">
      <w:pPr>
        <w:numPr>
          <w:ilvl w:val="1"/>
          <w:numId w:val="1"/>
        </w:numPr>
      </w:pPr>
      <w:r w:rsidRPr="00262791">
        <w:rPr>
          <w:b/>
          <w:bCs/>
        </w:rPr>
        <w:t>W signals → paper log only</w:t>
      </w:r>
      <w:r w:rsidRPr="00262791">
        <w:t xml:space="preserve"> (entry price, absorb score, BTC regime; check the "exit" price 7 days later). This builds </w:t>
      </w:r>
      <w:proofErr w:type="gramStart"/>
      <w:r w:rsidRPr="00262791">
        <w:t>the evidence</w:t>
      </w:r>
      <w:proofErr w:type="gramEnd"/>
      <w:r w:rsidRPr="00262791">
        <w:t xml:space="preserve"> for W's EU promotion.</w:t>
      </w:r>
    </w:p>
    <w:p w14:paraId="310E081F" w14:textId="77777777" w:rsidR="00262791" w:rsidRPr="00262791" w:rsidRDefault="00262791" w:rsidP="00262791">
      <w:pPr>
        <w:numPr>
          <w:ilvl w:val="1"/>
          <w:numId w:val="1"/>
        </w:numPr>
      </w:pPr>
      <w:r w:rsidRPr="00262791">
        <w:rPr>
          <w:b/>
          <w:bCs/>
        </w:rPr>
        <w:t>E signals → observe, don't trade</w:t>
      </w:r>
      <w:r w:rsidRPr="00262791">
        <w:t xml:space="preserve"> (unvalidatable on this universe).</w:t>
      </w:r>
    </w:p>
    <w:p w14:paraId="025A6CA6" w14:textId="77777777" w:rsidR="00262791" w:rsidRPr="00262791" w:rsidRDefault="00262791" w:rsidP="00262791">
      <w:pPr>
        <w:numPr>
          <w:ilvl w:val="1"/>
          <w:numId w:val="1"/>
        </w:numPr>
      </w:pPr>
      <w:r w:rsidRPr="00262791">
        <w:t>BTC banner below MA → expect few signals and thinner edges; that's normal.</w:t>
      </w:r>
    </w:p>
    <w:p w14:paraId="6206D88C" w14:textId="77777777" w:rsidR="00262791" w:rsidRPr="00262791" w:rsidRDefault="00262791" w:rsidP="00262791">
      <w:pPr>
        <w:numPr>
          <w:ilvl w:val="0"/>
          <w:numId w:val="1"/>
        </w:numPr>
      </w:pPr>
      <w:r w:rsidRPr="00262791">
        <w:t xml:space="preserve">Log every action — live and paper — date, coin, signal values, entry, exit, </w:t>
      </w:r>
      <w:proofErr w:type="spellStart"/>
      <w:r w:rsidRPr="00262791">
        <w:t>PnL</w:t>
      </w:r>
      <w:proofErr w:type="spellEnd"/>
      <w:r w:rsidRPr="00262791">
        <w:t>.</w:t>
      </w:r>
    </w:p>
    <w:p w14:paraId="3BAE4E33" w14:textId="77777777" w:rsidR="00262791" w:rsidRPr="00262791" w:rsidRDefault="00262791" w:rsidP="00262791">
      <w:r w:rsidRPr="00262791">
        <w:rPr>
          <w:b/>
          <w:bCs/>
        </w:rPr>
        <w:t>Weekly (~5 min):</w:t>
      </w:r>
      <w:r w:rsidRPr="00262791">
        <w:t xml:space="preserve"> python europe/fetch_data_eu.py — refreshes the universe and Kraken turnovers (coins drift in and out of the $250k liquidity bar).</w:t>
      </w:r>
    </w:p>
    <w:p w14:paraId="28FAD51E" w14:textId="77777777" w:rsidR="00262791" w:rsidRPr="00262791" w:rsidRDefault="00262791" w:rsidP="00262791">
      <w:r w:rsidRPr="00262791">
        <w:rPr>
          <w:b/>
          <w:bCs/>
        </w:rPr>
        <w:t>Monthly (~30 min):</w:t>
      </w:r>
      <w:r w:rsidRPr="00262791">
        <w:t xml:space="preserve"> re-run europe/backtest_strategies.py after a data refresh — this is B's kill switch, and it matters most because B's edge has been visibly narrowing; if B's recent excess hits ~zero, B stops trading. Also compare your live log vs the </w:t>
      </w:r>
      <w:proofErr w:type="spellStart"/>
      <w:r w:rsidRPr="00262791">
        <w:t>backtest</w:t>
      </w:r>
      <w:proofErr w:type="spellEnd"/>
      <w:r w:rsidRPr="00262791">
        <w:t>: after 30+ B trades, if your realized EV is far below ~+3%, execution is leaking (spreads/fills) even if the signal is fine. Optionally run the parent analyze.py + validate_edge.py to watch the underlying signal health.</w:t>
      </w:r>
    </w:p>
    <w:p w14:paraId="6597662A" w14:textId="77777777" w:rsidR="00E35A87" w:rsidRPr="00262791" w:rsidRDefault="00E35A87" w:rsidP="00262791"/>
    <w:sectPr w:rsidR="00E35A87" w:rsidRPr="00262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26E8"/>
    <w:multiLevelType w:val="multilevel"/>
    <w:tmpl w:val="9C7E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20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04"/>
    <w:rsid w:val="00024826"/>
    <w:rsid w:val="00063921"/>
    <w:rsid w:val="001148A1"/>
    <w:rsid w:val="00124615"/>
    <w:rsid w:val="0019531F"/>
    <w:rsid w:val="00262791"/>
    <w:rsid w:val="002B6FC2"/>
    <w:rsid w:val="003078C6"/>
    <w:rsid w:val="006313FD"/>
    <w:rsid w:val="006E4D72"/>
    <w:rsid w:val="007900FE"/>
    <w:rsid w:val="007E0AE7"/>
    <w:rsid w:val="009160AD"/>
    <w:rsid w:val="00A42404"/>
    <w:rsid w:val="00C2467E"/>
    <w:rsid w:val="00C325FC"/>
    <w:rsid w:val="00C60D42"/>
    <w:rsid w:val="00D02108"/>
    <w:rsid w:val="00D80158"/>
    <w:rsid w:val="00DC108D"/>
    <w:rsid w:val="00E35A87"/>
    <w:rsid w:val="00E853AD"/>
    <w:rsid w:val="00EC464F"/>
    <w:rsid w:val="00F23007"/>
    <w:rsid w:val="00FC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E6067"/>
  <w15:chartTrackingRefBased/>
  <w15:docId w15:val="{EEA474BA-DF37-4BC3-8729-87187F4C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234</Words>
  <Characters>1177</Characters>
  <Application>Microsoft Office Word</Application>
  <DocSecurity>0</DocSecurity>
  <Lines>20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Turcer, Dusan</dc:creator>
  <cp:keywords/>
  <dc:description/>
  <cp:lastModifiedBy>Turcer, Dusan</cp:lastModifiedBy>
  <cp:revision>4</cp:revision>
  <dcterms:created xsi:type="dcterms:W3CDTF">2026-07-07T20:22:00Z</dcterms:created>
  <dcterms:modified xsi:type="dcterms:W3CDTF">2026-07-09T19:59:00Z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2026-07-07T20:22:43Z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da6312cd-7ec8-4756-b850-63cfdbd91dd7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