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11" w:rsidRDefault="000171A8">
      <w:pPr>
        <w:pStyle w:val="Normlnweb"/>
      </w:pPr>
      <w:r>
        <w:rPr>
          <w:noProof/>
          <w:lang w:val="cs-CZ" w:eastAsia="cs-CZ"/>
        </w:rPr>
        <w:drawing>
          <wp:inline distT="0" distB="0" distL="0" distR="0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711" w:rsidRDefault="003E5711">
      <w:pPr>
        <w:rPr>
          <w:lang w:val="cs-CZ"/>
        </w:rPr>
      </w:pPr>
    </w:p>
    <w:p w:rsidR="003E5711" w:rsidRDefault="003E5711">
      <w:pPr>
        <w:rPr>
          <w:lang w:val="cs-CZ"/>
        </w:rPr>
      </w:pPr>
    </w:p>
    <w:p w:rsidR="003E5711" w:rsidRPr="00111EE8" w:rsidRDefault="003E5711">
      <w:pPr>
        <w:rPr>
          <w:lang w:val="cs-CZ"/>
        </w:rPr>
      </w:pPr>
    </w:p>
    <w:p w:rsidR="003E5711" w:rsidRPr="00111EE8" w:rsidRDefault="00D15F92">
      <w:pPr>
        <w:pStyle w:val="Nadpis-prvnistrana"/>
      </w:pPr>
      <w:r>
        <w:t>Management projektů</w:t>
      </w:r>
    </w:p>
    <w:p w:rsidR="003E5711" w:rsidRPr="00111EE8" w:rsidRDefault="003E5711">
      <w:pPr>
        <w:pStyle w:val="Nadpis-prvnistrana"/>
        <w:rPr>
          <w:highlight w:val="yellow"/>
        </w:rPr>
      </w:pPr>
    </w:p>
    <w:p w:rsidR="003E5711" w:rsidRPr="00E344FE" w:rsidRDefault="00E344FE">
      <w:pPr>
        <w:pStyle w:val="Nadpis-prvnistrana"/>
        <w:rPr>
          <w:szCs w:val="21"/>
        </w:rPr>
      </w:pPr>
      <w:r w:rsidRPr="00E344FE">
        <w:rPr>
          <w:szCs w:val="21"/>
        </w:rPr>
        <w:t>Správa rizik</w:t>
      </w:r>
    </w:p>
    <w:p w:rsidR="003E5711" w:rsidRPr="00E344FE" w:rsidRDefault="003E5711">
      <w:pPr>
        <w:pStyle w:val="Nadpis-prvnistrana"/>
        <w:rPr>
          <w:szCs w:val="21"/>
        </w:rPr>
      </w:pPr>
    </w:p>
    <w:p w:rsidR="003E5711" w:rsidRPr="00111EE8" w:rsidRDefault="00E344FE">
      <w:pPr>
        <w:pStyle w:val="Nadpis-prvnistrana"/>
      </w:pPr>
      <w:proofErr w:type="spellStart"/>
      <w:r>
        <w:t>Octopus</w:t>
      </w:r>
      <w:proofErr w:type="spellEnd"/>
    </w:p>
    <w:p w:rsidR="003E5711" w:rsidRPr="00111EE8" w:rsidRDefault="003E5711">
      <w:pPr>
        <w:pStyle w:val="Nadpis-prvnistrana"/>
        <w:rPr>
          <w:szCs w:val="21"/>
        </w:rPr>
      </w:pPr>
    </w:p>
    <w:p w:rsidR="003E5711" w:rsidRPr="00111EE8" w:rsidRDefault="003E5711">
      <w:pPr>
        <w:pStyle w:val="Nadpis-prvnistrana"/>
      </w:pPr>
      <w:r w:rsidRPr="00111EE8">
        <w:t>Úvodní studie</w:t>
      </w:r>
    </w:p>
    <w:p w:rsidR="003E5711" w:rsidRDefault="003E5711">
      <w:pPr>
        <w:pStyle w:val="Nadpis-prvnistrana"/>
      </w:pPr>
    </w:p>
    <w:p w:rsidR="000171A8" w:rsidRDefault="000171A8">
      <w:pPr>
        <w:pStyle w:val="Nadpis-prvnistrana"/>
      </w:pPr>
    </w:p>
    <w:p w:rsidR="000171A8" w:rsidRDefault="000171A8">
      <w:pPr>
        <w:pStyle w:val="Nadpis-prvnistrana"/>
      </w:pPr>
    </w:p>
    <w:p w:rsidR="003E5711" w:rsidRPr="00111EE8" w:rsidRDefault="003E5711">
      <w:pPr>
        <w:rPr>
          <w:lang w:val="cs-CZ"/>
        </w:rPr>
      </w:pPr>
    </w:p>
    <w:p w:rsidR="003E5711" w:rsidRPr="00111EE8" w:rsidRDefault="003E5711">
      <w:pPr>
        <w:rPr>
          <w:lang w:val="cs-CZ"/>
        </w:rPr>
      </w:pPr>
    </w:p>
    <w:p w:rsidR="003E5711" w:rsidRPr="00111EE8" w:rsidRDefault="003E5711">
      <w:pPr>
        <w:rPr>
          <w:lang w:val="cs-CZ"/>
        </w:rPr>
      </w:pPr>
    </w:p>
    <w:p w:rsidR="00E344FE" w:rsidRDefault="00E344FE">
      <w:pPr>
        <w:rPr>
          <w:lang w:val="cs-CZ"/>
        </w:rPr>
      </w:pPr>
      <w:r>
        <w:rPr>
          <w:lang w:val="cs-CZ"/>
        </w:rPr>
        <w:br w:type="page"/>
      </w:r>
    </w:p>
    <w:p w:rsidR="003E5711" w:rsidRPr="00111EE8" w:rsidRDefault="003E5711">
      <w:pPr>
        <w:pStyle w:val="Nadpis1"/>
        <w:rPr>
          <w:lang w:val="cs-CZ"/>
        </w:rPr>
      </w:pPr>
      <w:bookmarkStart w:id="0" w:name="_Toc479631055"/>
      <w:bookmarkStart w:id="1" w:name="_Toc90036262"/>
      <w:r w:rsidRPr="00111EE8">
        <w:rPr>
          <w:lang w:val="cs-CZ"/>
        </w:rPr>
        <w:lastRenderedPageBreak/>
        <w:t>Úvod</w:t>
      </w:r>
      <w:bookmarkStart w:id="2" w:name="_GoBack"/>
      <w:bookmarkEnd w:id="0"/>
      <w:bookmarkEnd w:id="2"/>
    </w:p>
    <w:p w:rsidR="003E5711" w:rsidRDefault="00E344FE" w:rsidP="002F7E25">
      <w:pPr>
        <w:ind w:firstLine="360"/>
        <w:jc w:val="both"/>
        <w:rPr>
          <w:lang w:val="cs-CZ"/>
        </w:rPr>
      </w:pPr>
      <w:r>
        <w:rPr>
          <w:lang w:val="cs-CZ"/>
        </w:rPr>
        <w:t>Zákazník vlastní firmu, která spolupracuje s několika dalšími firmami, a pracují na několika projektech najednou. V jeho firmě jsou i externí pracovníci. Každý projekt má vlastní tým (1 člověk může být ve více týmech) a vedoucího, který za projekt zodpovídá a podává hlášení zákazníkovi. Díky tomu má zákazník přehled o událostech na všech projektech a tím i letmý přehled nad riziky týkající se daných projektů.</w:t>
      </w:r>
    </w:p>
    <w:p w:rsidR="00C219E2" w:rsidRPr="00111EE8" w:rsidRDefault="00C219E2">
      <w:pPr>
        <w:rPr>
          <w:lang w:val="cs-CZ"/>
        </w:rPr>
      </w:pPr>
    </w:p>
    <w:p w:rsidR="003E5711" w:rsidRDefault="003E5711" w:rsidP="00623E6B">
      <w:pPr>
        <w:pStyle w:val="Nadpis1"/>
        <w:rPr>
          <w:lang w:val="cs-CZ"/>
        </w:rPr>
      </w:pPr>
      <w:bookmarkStart w:id="3" w:name="_Toc479631056"/>
      <w:bookmarkEnd w:id="1"/>
      <w:r w:rsidRPr="00111EE8">
        <w:rPr>
          <w:lang w:val="cs-CZ"/>
        </w:rPr>
        <w:t>Cíle projektu</w:t>
      </w:r>
      <w:bookmarkEnd w:id="3"/>
    </w:p>
    <w:p w:rsidR="003E5711" w:rsidRDefault="00623E6B" w:rsidP="002F7E25">
      <w:pPr>
        <w:ind w:firstLine="360"/>
        <w:jc w:val="both"/>
        <w:rPr>
          <w:lang w:val="cs-CZ"/>
        </w:rPr>
      </w:pPr>
      <w:r>
        <w:rPr>
          <w:lang w:val="cs-CZ"/>
        </w:rPr>
        <w:t>Cílem projektu je sestavit aplikaci pro správu rizik, která bude mít několik úrovní oprávnění kvůli různým rolím zaměstnanců ve firmě a bude vyhodnocovat a upozorňovat na rizika u kterých bude možnost zaznamenávat vlastnosti jako náklady, časová cena, rozsah práce, dopad na kvalitu a další.</w:t>
      </w:r>
    </w:p>
    <w:p w:rsidR="00C219E2" w:rsidRPr="00C219E2" w:rsidRDefault="00C219E2" w:rsidP="00C219E2">
      <w:pPr>
        <w:rPr>
          <w:lang w:val="cs-CZ"/>
        </w:rPr>
      </w:pPr>
    </w:p>
    <w:p w:rsidR="003E5711" w:rsidRDefault="003E5711" w:rsidP="00623E6B">
      <w:pPr>
        <w:pStyle w:val="Nadpis1"/>
        <w:rPr>
          <w:lang w:val="cs-CZ"/>
        </w:rPr>
      </w:pPr>
      <w:bookmarkStart w:id="4" w:name="_Toc479631057"/>
      <w:r w:rsidRPr="00111EE8">
        <w:rPr>
          <w:lang w:val="cs-CZ"/>
        </w:rPr>
        <w:t>Přehled očekávaných funkcí</w:t>
      </w:r>
      <w:bookmarkEnd w:id="4"/>
    </w:p>
    <w:p w:rsidR="00623E6B" w:rsidRDefault="00623E6B" w:rsidP="002F7E25">
      <w:pPr>
        <w:ind w:firstLine="360"/>
        <w:jc w:val="both"/>
        <w:rPr>
          <w:lang w:val="cs-CZ"/>
        </w:rPr>
      </w:pPr>
      <w:r>
        <w:rPr>
          <w:lang w:val="cs-CZ"/>
        </w:rPr>
        <w:t xml:space="preserve">Zákazník požaduje správu více projektů najednou a vyhodnocovat nejen samotné projekty, ale i projekty všechny najednou. Dále požaduje možnost zadávání externích pracovníků, kteří budou mít „účet“, ale nebudou mít přístup. </w:t>
      </w:r>
    </w:p>
    <w:p w:rsidR="00623E6B" w:rsidRPr="00623E6B" w:rsidRDefault="00623E6B" w:rsidP="002F7E25">
      <w:pPr>
        <w:ind w:firstLine="360"/>
        <w:jc w:val="both"/>
        <w:rPr>
          <w:lang w:val="cs-CZ"/>
        </w:rPr>
      </w:pPr>
      <w:r>
        <w:rPr>
          <w:lang w:val="cs-CZ"/>
        </w:rPr>
        <w:t>Možnost selektovat rizika podle různých kritérií. Interaktivní nabídka kritérií při zadávání nových.</w:t>
      </w:r>
    </w:p>
    <w:p w:rsidR="003E5711" w:rsidRPr="00111EE8" w:rsidRDefault="003E5711" w:rsidP="002F7E25">
      <w:pPr>
        <w:jc w:val="both"/>
        <w:rPr>
          <w:lang w:val="cs-CZ"/>
        </w:rPr>
      </w:pPr>
    </w:p>
    <w:p w:rsidR="003E5711" w:rsidRDefault="003E5711" w:rsidP="00623E6B">
      <w:pPr>
        <w:pStyle w:val="Nadpis1"/>
        <w:rPr>
          <w:lang w:val="cs-CZ"/>
        </w:rPr>
      </w:pPr>
      <w:bookmarkStart w:id="5" w:name="_Toc479631058"/>
      <w:r w:rsidRPr="00111EE8">
        <w:rPr>
          <w:lang w:val="cs-CZ"/>
        </w:rPr>
        <w:t>Požadované výstupy</w:t>
      </w:r>
      <w:bookmarkEnd w:id="5"/>
    </w:p>
    <w:p w:rsidR="00623E6B" w:rsidRDefault="00623E6B" w:rsidP="002F7E25">
      <w:pPr>
        <w:ind w:firstLine="360"/>
        <w:jc w:val="both"/>
        <w:rPr>
          <w:lang w:val="cs-CZ"/>
        </w:rPr>
      </w:pPr>
      <w:r>
        <w:rPr>
          <w:lang w:val="cs-CZ"/>
        </w:rPr>
        <w:t>Výstup projektu je vyhodnocení rizik projektu i všech projektů dohromady.</w:t>
      </w:r>
    </w:p>
    <w:p w:rsidR="00623E6B" w:rsidRDefault="00623E6B" w:rsidP="002F7E25">
      <w:pPr>
        <w:jc w:val="both"/>
        <w:rPr>
          <w:lang w:val="cs-CZ"/>
        </w:rPr>
      </w:pPr>
      <w:r>
        <w:rPr>
          <w:lang w:val="cs-CZ"/>
        </w:rPr>
        <w:t>Výčet:</w:t>
      </w:r>
    </w:p>
    <w:p w:rsidR="00623E6B" w:rsidRDefault="00623E6B" w:rsidP="002F7E25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>
        <w:rPr>
          <w:lang w:val="cs-CZ"/>
        </w:rPr>
        <w:t>Chronologický seznam projektů</w:t>
      </w:r>
    </w:p>
    <w:p w:rsidR="00623E6B" w:rsidRDefault="00623E6B" w:rsidP="002F7E25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>
        <w:rPr>
          <w:lang w:val="cs-CZ"/>
        </w:rPr>
        <w:t>Chronologický seznam rizik projektů</w:t>
      </w:r>
    </w:p>
    <w:p w:rsidR="00623E6B" w:rsidRDefault="00623E6B" w:rsidP="002F7E25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>
        <w:rPr>
          <w:lang w:val="cs-CZ"/>
        </w:rPr>
        <w:t>Filtrování seznamu projektů</w:t>
      </w:r>
    </w:p>
    <w:p w:rsidR="00623E6B" w:rsidRDefault="00623E6B" w:rsidP="002F7E25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>
        <w:rPr>
          <w:lang w:val="cs-CZ"/>
        </w:rPr>
        <w:t>Filtrování seznamu rizik projektu</w:t>
      </w:r>
    </w:p>
    <w:p w:rsidR="00623E6B" w:rsidRDefault="00623E6B" w:rsidP="002F7E25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>
        <w:rPr>
          <w:lang w:val="cs-CZ"/>
        </w:rPr>
        <w:t>Vyhledávání podle klíčových slov</w:t>
      </w:r>
    </w:p>
    <w:p w:rsidR="00623E6B" w:rsidRDefault="00623E6B" w:rsidP="002F7E25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>
        <w:rPr>
          <w:lang w:val="cs-CZ"/>
        </w:rPr>
        <w:t>Matice pravděpodobnosti a dopadu projektu</w:t>
      </w:r>
    </w:p>
    <w:p w:rsidR="00623E6B" w:rsidRPr="00623E6B" w:rsidRDefault="00623E6B" w:rsidP="002F7E25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>
        <w:rPr>
          <w:lang w:val="cs-CZ"/>
        </w:rPr>
        <w:t>Notifikace nejrizikovějších položek projektu</w:t>
      </w:r>
    </w:p>
    <w:p w:rsidR="003E5711" w:rsidRPr="00111EE8" w:rsidRDefault="003E5711" w:rsidP="002F7E25">
      <w:pPr>
        <w:jc w:val="both"/>
        <w:rPr>
          <w:color w:val="0000FF"/>
          <w:lang w:val="cs-CZ"/>
        </w:rPr>
      </w:pPr>
    </w:p>
    <w:p w:rsidR="003E5711" w:rsidRDefault="003E5711" w:rsidP="00623E6B">
      <w:pPr>
        <w:pStyle w:val="Nadpis1"/>
        <w:rPr>
          <w:lang w:val="cs-CZ"/>
        </w:rPr>
      </w:pPr>
      <w:bookmarkStart w:id="6" w:name="_Toc479631059"/>
      <w:r w:rsidRPr="00111EE8">
        <w:rPr>
          <w:lang w:val="cs-CZ"/>
        </w:rPr>
        <w:t>Vstupní údaje</w:t>
      </w:r>
      <w:bookmarkEnd w:id="6"/>
    </w:p>
    <w:p w:rsidR="00623E6B" w:rsidRPr="00623E6B" w:rsidRDefault="00623E6B" w:rsidP="002F7E25">
      <w:pPr>
        <w:ind w:firstLine="360"/>
        <w:jc w:val="both"/>
        <w:rPr>
          <w:lang w:val="cs-CZ"/>
        </w:rPr>
      </w:pPr>
      <w:r>
        <w:rPr>
          <w:lang w:val="cs-CZ"/>
        </w:rPr>
        <w:t>Zaměstnanci zákazníka budou moci vytvářet nové projekty a v nich rizika, kde budou zadávat všechny potřebné informace, které v aktuální době k danému riziku budou znát. Systém posléze dané riziko zařadí a upraví vyhodnocení.</w:t>
      </w:r>
    </w:p>
    <w:p w:rsidR="003E5711" w:rsidRPr="00111EE8" w:rsidRDefault="003E5711">
      <w:pPr>
        <w:rPr>
          <w:color w:val="0000FF"/>
          <w:lang w:val="cs-CZ"/>
        </w:rPr>
      </w:pPr>
    </w:p>
    <w:p w:rsidR="00942F7F" w:rsidRDefault="003E5711" w:rsidP="00942F7F">
      <w:pPr>
        <w:pStyle w:val="Nadpis1"/>
        <w:rPr>
          <w:lang w:val="cs-CZ"/>
        </w:rPr>
      </w:pPr>
      <w:bookmarkStart w:id="7" w:name="_Toc479631060"/>
      <w:r w:rsidRPr="00111EE8">
        <w:rPr>
          <w:lang w:val="cs-CZ"/>
        </w:rPr>
        <w:t>Další požadavky</w:t>
      </w:r>
      <w:bookmarkEnd w:id="7"/>
    </w:p>
    <w:p w:rsidR="00942F7F" w:rsidRPr="00942F7F" w:rsidRDefault="00942F7F" w:rsidP="002F7E25">
      <w:pPr>
        <w:ind w:firstLine="360"/>
        <w:jc w:val="both"/>
        <w:rPr>
          <w:lang w:val="cs-CZ"/>
        </w:rPr>
      </w:pPr>
      <w:r>
        <w:rPr>
          <w:lang w:val="cs-CZ"/>
        </w:rPr>
        <w:t xml:space="preserve">Hlavní požadavek, který systém musí splňovat je dostupnost odkudkoliv a schopnost práce 24 hodin denně, protože firma pracuje ve více časových pásmech. Proto systém </w:t>
      </w:r>
      <w:r>
        <w:rPr>
          <w:lang w:val="cs-CZ"/>
        </w:rPr>
        <w:lastRenderedPageBreak/>
        <w:t>poběží na webovém rozhraní, tudíž v dnešní době bude dostupnost odkudkoliv, kde je minimálně mobilní signál.</w:t>
      </w:r>
    </w:p>
    <w:sectPr w:rsidR="00942F7F" w:rsidRPr="00942F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0E4B03"/>
    <w:multiLevelType w:val="hybridMultilevel"/>
    <w:tmpl w:val="6E008600"/>
    <w:lvl w:ilvl="0" w:tplc="151C309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E8"/>
    <w:rsid w:val="000171A8"/>
    <w:rsid w:val="00111EE8"/>
    <w:rsid w:val="00290FD3"/>
    <w:rsid w:val="002F7E25"/>
    <w:rsid w:val="00374D6C"/>
    <w:rsid w:val="003E5711"/>
    <w:rsid w:val="00623E6B"/>
    <w:rsid w:val="00731ED5"/>
    <w:rsid w:val="00942F7F"/>
    <w:rsid w:val="00C219E2"/>
    <w:rsid w:val="00D15F92"/>
    <w:rsid w:val="00D64C81"/>
    <w:rsid w:val="00E3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5CA749"/>
  <w15:docId w15:val="{910A5440-F24B-47A2-8EF8-A4920A30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dstavecseseznamem">
    <w:name w:val="List Paragraph"/>
    <w:basedOn w:val="Normln"/>
    <w:uiPriority w:val="34"/>
    <w:qFormat/>
    <w:rsid w:val="0062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</dc:creator>
  <cp:lastModifiedBy>Tomáš</cp:lastModifiedBy>
  <cp:revision>3</cp:revision>
  <dcterms:created xsi:type="dcterms:W3CDTF">2017-04-12T13:16:00Z</dcterms:created>
  <dcterms:modified xsi:type="dcterms:W3CDTF">2017-04-12T13:27:00Z</dcterms:modified>
</cp:coreProperties>
</file>