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4B4" w:rsidRDefault="003D20C2">
      <w:pPr>
        <w:pStyle w:val="Normlnweb"/>
      </w:pPr>
      <w:r>
        <w:rPr>
          <w:noProof/>
          <w:lang w:eastAsia="cs-CZ"/>
        </w:rPr>
        <w:drawing>
          <wp:inline distT="0" distB="0" distL="0" distR="0">
            <wp:extent cx="3686175" cy="1228725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4B4" w:rsidRDefault="00E124B4"/>
    <w:p w:rsidR="00E124B4" w:rsidRDefault="00E124B4"/>
    <w:p w:rsidR="00E124B4" w:rsidRPr="00C95391" w:rsidRDefault="00E124B4"/>
    <w:p w:rsidR="00E124B4" w:rsidRPr="00C95391" w:rsidRDefault="00486225" w:rsidP="00751AFE">
      <w:pPr>
        <w:pStyle w:val="Nadpis-prvnistrana"/>
      </w:pPr>
      <w:r>
        <w:t>Management projektů</w:t>
      </w:r>
    </w:p>
    <w:p w:rsidR="00E124B4" w:rsidRPr="00C95391" w:rsidRDefault="00E124B4">
      <w:pPr>
        <w:pStyle w:val="Nadpis-prvnistrana"/>
        <w:rPr>
          <w:highlight w:val="yellow"/>
        </w:rPr>
      </w:pPr>
    </w:p>
    <w:p w:rsidR="00751AFE" w:rsidRPr="0009536A" w:rsidRDefault="00751AFE" w:rsidP="00751AFE">
      <w:pPr>
        <w:pStyle w:val="Nadpis-prvnistrana"/>
        <w:rPr>
          <w:szCs w:val="21"/>
        </w:rPr>
      </w:pPr>
      <w:r>
        <w:rPr>
          <w:szCs w:val="21"/>
        </w:rPr>
        <w:t>Programová podpora řízení rizik v projektech</w:t>
      </w:r>
    </w:p>
    <w:p w:rsidR="00E124B4" w:rsidRPr="00C95391" w:rsidRDefault="00E124B4">
      <w:pPr>
        <w:pStyle w:val="Nadpis-prvnistrana"/>
        <w:rPr>
          <w:szCs w:val="21"/>
        </w:rPr>
      </w:pPr>
    </w:p>
    <w:p w:rsidR="00751AFE" w:rsidRPr="0009536A" w:rsidRDefault="00751AFE" w:rsidP="00751AFE">
      <w:pPr>
        <w:pStyle w:val="Nadpis-prvnistrana"/>
      </w:pPr>
      <w:r>
        <w:t>Octopus</w:t>
      </w:r>
    </w:p>
    <w:p w:rsidR="00E124B4" w:rsidRPr="00C95391" w:rsidRDefault="00E124B4">
      <w:pPr>
        <w:pStyle w:val="Nadpis-prvnistrana"/>
        <w:rPr>
          <w:szCs w:val="21"/>
        </w:rPr>
      </w:pPr>
    </w:p>
    <w:p w:rsidR="00E124B4" w:rsidRPr="00C95391" w:rsidRDefault="00E124B4">
      <w:pPr>
        <w:pStyle w:val="Nadpis-prvnistrana"/>
      </w:pPr>
      <w:r w:rsidRPr="00C95391">
        <w:t xml:space="preserve">Schůzka – </w:t>
      </w:r>
      <w:r w:rsidR="000B124E">
        <w:t>Produkt 5. 5</w:t>
      </w:r>
      <w:r w:rsidR="00751AFE">
        <w:t>. 2017</w:t>
      </w:r>
    </w:p>
    <w:p w:rsidR="00E124B4" w:rsidRDefault="00E124B4">
      <w:pPr>
        <w:pStyle w:val="Nadpis-prvnistrana"/>
      </w:pPr>
    </w:p>
    <w:p w:rsidR="003D20C2" w:rsidRDefault="003D20C2">
      <w:pPr>
        <w:pStyle w:val="Nadpis-prvnistrana"/>
      </w:pPr>
    </w:p>
    <w:p w:rsidR="003D20C2" w:rsidRDefault="003D20C2">
      <w:pPr>
        <w:pStyle w:val="Nadpis-prvnistrana"/>
      </w:pPr>
    </w:p>
    <w:p w:rsidR="00E124B4" w:rsidRDefault="00E124B4"/>
    <w:p w:rsidR="005D28A2" w:rsidRDefault="005D28A2"/>
    <w:p w:rsidR="005D28A2" w:rsidRDefault="005D28A2"/>
    <w:p w:rsidR="005D28A2" w:rsidRDefault="005D28A2"/>
    <w:p w:rsidR="005D28A2" w:rsidRDefault="005D28A2"/>
    <w:p w:rsidR="005D28A2" w:rsidRPr="00C95391" w:rsidRDefault="005D28A2"/>
    <w:p w:rsidR="00E124B4" w:rsidRPr="00C95391" w:rsidRDefault="00E124B4"/>
    <w:p w:rsidR="00E124B4" w:rsidRPr="00C95391" w:rsidRDefault="00E124B4"/>
    <w:p w:rsidR="00E124B4" w:rsidRDefault="00E124B4"/>
    <w:p w:rsidR="00E124B4" w:rsidRPr="00D71AE1" w:rsidRDefault="00E124B4">
      <w:pPr>
        <w:pStyle w:val="Nadpis1"/>
      </w:pPr>
      <w:bookmarkStart w:id="0" w:name="_Toc90141837"/>
      <w:bookmarkStart w:id="1" w:name="_Toc90036262"/>
      <w:r w:rsidRPr="00D71AE1">
        <w:lastRenderedPageBreak/>
        <w:t>Úvod</w:t>
      </w:r>
      <w:bookmarkEnd w:id="0"/>
    </w:p>
    <w:p w:rsidR="00E124B4" w:rsidRPr="00D71AE1" w:rsidRDefault="000B124E" w:rsidP="00AD5965">
      <w:pPr>
        <w:ind w:left="426" w:firstLine="360"/>
        <w:jc w:val="both"/>
      </w:pPr>
      <w:r>
        <w:t>Jedná se o popis poslední schůzky s klientem před obhajobou, kdy byla zákazníkovi prezentována výsledná aplikace.</w:t>
      </w:r>
    </w:p>
    <w:p w:rsidR="00E124B4" w:rsidRPr="00D71AE1" w:rsidRDefault="00E124B4" w:rsidP="00751AFE">
      <w:pPr>
        <w:pStyle w:val="Nadpis1"/>
      </w:pPr>
      <w:r w:rsidRPr="00D71AE1">
        <w:t xml:space="preserve"> </w:t>
      </w:r>
      <w:bookmarkStart w:id="2" w:name="_Toc90141838"/>
      <w:r w:rsidRPr="00D71AE1">
        <w:t>Progra</w:t>
      </w:r>
      <w:bookmarkEnd w:id="2"/>
      <w:r w:rsidR="00751AFE" w:rsidRPr="00D71AE1">
        <w:t>m</w:t>
      </w:r>
    </w:p>
    <w:p w:rsidR="00751AFE" w:rsidRPr="00D71AE1" w:rsidRDefault="000B124E" w:rsidP="00AD5965">
      <w:pPr>
        <w:ind w:left="426" w:firstLine="360"/>
        <w:jc w:val="both"/>
      </w:pPr>
      <w:r>
        <w:t xml:space="preserve">Na této schůzce bylo klíčové prezentovat zákazníkovi Romanu </w:t>
      </w:r>
      <w:proofErr w:type="spellStart"/>
      <w:r>
        <w:t>Trchalíkovi</w:t>
      </w:r>
      <w:proofErr w:type="spellEnd"/>
      <w:r>
        <w:t xml:space="preserve"> výsledný produkt a případně ještě konzultovat drobné změny v produktu.</w:t>
      </w:r>
    </w:p>
    <w:p w:rsidR="00E124B4" w:rsidRPr="00D71AE1" w:rsidRDefault="00E124B4" w:rsidP="00751AFE">
      <w:pPr>
        <w:pStyle w:val="Nadpis1"/>
      </w:pPr>
      <w:bookmarkStart w:id="3" w:name="_Toc90141839"/>
      <w:r w:rsidRPr="00D71AE1">
        <w:t>Místo a čas konání</w:t>
      </w:r>
      <w:bookmarkEnd w:id="3"/>
    </w:p>
    <w:p w:rsidR="00751AFE" w:rsidRPr="00D71AE1" w:rsidRDefault="00751AFE" w:rsidP="00AD5965">
      <w:pPr>
        <w:ind w:left="426" w:firstLine="360"/>
        <w:jc w:val="both"/>
      </w:pPr>
      <w:r w:rsidRPr="00D71AE1">
        <w:t>Schůzka se konala v areálu FIT VUT, kon</w:t>
      </w:r>
      <w:r w:rsidR="000B124E">
        <w:t>krétně pak v místnosti C236 v 13</w:t>
      </w:r>
      <w:r w:rsidRPr="00D71AE1">
        <w:t>:30.</w:t>
      </w:r>
    </w:p>
    <w:p w:rsidR="00E124B4" w:rsidRPr="00D71AE1" w:rsidRDefault="00E124B4" w:rsidP="00751AFE">
      <w:pPr>
        <w:pStyle w:val="Nadpis1"/>
      </w:pPr>
      <w:bookmarkStart w:id="4" w:name="_Toc90141840"/>
      <w:r w:rsidRPr="00D71AE1">
        <w:t>Zúčastnění</w:t>
      </w:r>
      <w:bookmarkEnd w:id="4"/>
    </w:p>
    <w:p w:rsidR="00E124B4" w:rsidRPr="00D71AE1" w:rsidRDefault="00EC4143" w:rsidP="000B124E">
      <w:pPr>
        <w:ind w:left="426" w:firstLine="360"/>
        <w:jc w:val="both"/>
      </w:pPr>
      <w:r w:rsidRPr="00D71AE1">
        <w:t>Na schůzce byli</w:t>
      </w:r>
      <w:r>
        <w:t xml:space="preserve"> přítomni</w:t>
      </w:r>
      <w:r w:rsidRPr="00D71AE1">
        <w:t xml:space="preserve"> </w:t>
      </w:r>
      <w:r>
        <w:t xml:space="preserve">zákazník </w:t>
      </w:r>
      <w:r w:rsidR="000B124E">
        <w:t xml:space="preserve">Mgr. </w:t>
      </w:r>
      <w:r>
        <w:t>Roman Trchalík</w:t>
      </w:r>
      <w:r w:rsidR="000B124E">
        <w:t>, Ph.D.</w:t>
      </w:r>
      <w:r>
        <w:t xml:space="preserve"> a za tým Octopus: </w:t>
      </w:r>
      <w:r w:rsidR="00AD5965" w:rsidRPr="00D71AE1">
        <w:t>Karel Píč</w:t>
      </w:r>
      <w:r w:rsidR="000B124E">
        <w:t xml:space="preserve"> a</w:t>
      </w:r>
      <w:r w:rsidR="00AD5965" w:rsidRPr="00D71AE1">
        <w:t xml:space="preserve"> Tomáš Hanák. </w:t>
      </w:r>
    </w:p>
    <w:p w:rsidR="00E124B4" w:rsidRDefault="00E124B4" w:rsidP="000B124E">
      <w:pPr>
        <w:pStyle w:val="Nadpis1"/>
      </w:pPr>
      <w:bookmarkStart w:id="5" w:name="_Toc90141841"/>
      <w:bookmarkEnd w:id="1"/>
      <w:r w:rsidRPr="00D71AE1">
        <w:t>Závěry</w:t>
      </w:r>
      <w:bookmarkEnd w:id="5"/>
    </w:p>
    <w:p w:rsidR="000B124E" w:rsidRPr="000B124E" w:rsidRDefault="000B124E" w:rsidP="000B124E">
      <w:pPr>
        <w:ind w:left="360" w:firstLine="360"/>
        <w:jc w:val="both"/>
      </w:pPr>
      <w:r>
        <w:t xml:space="preserve">Pan doktor </w:t>
      </w:r>
      <w:bookmarkStart w:id="6" w:name="_GoBack"/>
      <w:bookmarkEnd w:id="6"/>
      <w:r>
        <w:t>Trchalík byl s výsledným produktem poměrně spokojen. Navrhoval pouze drobné změny, jako například to, že v matici by byl rád, kdyby u každého políčka byla suma ceny rizik, které do této kategorii spadají, a tedy mohl hned vědět, kterým směrem se bude ubírat jeho pozornost. Dále pak byly konzultovány drobnosti, jako například přesunutí některých informací (aktivní/neaktivní, cena) z podrobných informací o riziku již do prvotního náhledu o riziku, aby uživatel nemusel provádět zbytečně kroky navíc.</w:t>
      </w:r>
    </w:p>
    <w:sectPr w:rsidR="000B124E" w:rsidRPr="000B124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3E46"/>
    <w:multiLevelType w:val="hybridMultilevel"/>
    <w:tmpl w:val="8272B48E"/>
    <w:lvl w:ilvl="0" w:tplc="C35895D2">
      <w:start w:val="1"/>
      <w:numFmt w:val="decimal"/>
      <w:pStyle w:val="Nadpis1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391"/>
    <w:rsid w:val="000B124E"/>
    <w:rsid w:val="00104EE5"/>
    <w:rsid w:val="003D20C2"/>
    <w:rsid w:val="00472E54"/>
    <w:rsid w:val="00486225"/>
    <w:rsid w:val="005D28A2"/>
    <w:rsid w:val="00664826"/>
    <w:rsid w:val="00751AFE"/>
    <w:rsid w:val="00AD5965"/>
    <w:rsid w:val="00B16445"/>
    <w:rsid w:val="00B96A7A"/>
    <w:rsid w:val="00C23823"/>
    <w:rsid w:val="00C95391"/>
    <w:rsid w:val="00D71AE1"/>
    <w:rsid w:val="00E124B4"/>
    <w:rsid w:val="00EC2056"/>
    <w:rsid w:val="00EC4143"/>
    <w:rsid w:val="00FC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2EE558"/>
  <w15:docId w15:val="{05D511C7-736E-441A-977D-B619D1DE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sz w:val="24"/>
      <w:szCs w:val="24"/>
      <w:lang w:eastAsia="en-US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pPr>
      <w:keepNext/>
      <w:outlineLvl w:val="1"/>
    </w:pPr>
    <w:rPr>
      <w:b/>
      <w:bCs/>
      <w:sz w:val="28"/>
    </w:rPr>
  </w:style>
  <w:style w:type="paragraph" w:styleId="Nadpis3">
    <w:name w:val="heading 3"/>
    <w:basedOn w:val="Normln"/>
    <w:next w:val="Normln"/>
    <w:qFormat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-prvnistrana">
    <w:name w:val="Nadpis - prvni strana"/>
    <w:basedOn w:val="Normlnweb"/>
    <w:pPr>
      <w:spacing w:before="100" w:beforeAutospacing="1" w:after="100" w:afterAutospacing="1"/>
      <w:jc w:val="center"/>
    </w:pPr>
    <w:rPr>
      <w:b/>
      <w:sz w:val="40"/>
      <w:lang w:eastAsia="cs-CZ"/>
    </w:rPr>
  </w:style>
  <w:style w:type="paragraph" w:styleId="Normlnweb">
    <w:name w:val="Normal (Web)"/>
    <w:basedOn w:val="Normln"/>
  </w:style>
  <w:style w:type="paragraph" w:styleId="Obsah1">
    <w:name w:val="toc 1"/>
    <w:basedOn w:val="Normln"/>
    <w:next w:val="Normln"/>
    <w:autoRedefine/>
    <w:semiHidden/>
  </w:style>
  <w:style w:type="paragraph" w:styleId="Zkladntext">
    <w:name w:val="Body Text"/>
    <w:basedOn w:val="Normln"/>
    <w:rPr>
      <w:color w:val="0000FF"/>
    </w:rPr>
  </w:style>
  <w:style w:type="paragraph" w:styleId="Obsah2">
    <w:name w:val="toc 2"/>
    <w:basedOn w:val="Normln"/>
    <w:next w:val="Normln"/>
    <w:autoRedefine/>
    <w:semiHidden/>
    <w:pPr>
      <w:ind w:left="240"/>
    </w:pPr>
  </w:style>
  <w:style w:type="paragraph" w:styleId="Obsah3">
    <w:name w:val="toc 3"/>
    <w:basedOn w:val="Normln"/>
    <w:next w:val="Normln"/>
    <w:autoRedefine/>
    <w:semiHidden/>
    <w:pPr>
      <w:ind w:left="480"/>
    </w:pPr>
  </w:style>
  <w:style w:type="paragraph" w:styleId="Textbubliny">
    <w:name w:val="Balloon Text"/>
    <w:basedOn w:val="Normln"/>
    <w:link w:val="TextbublinyChar"/>
    <w:rsid w:val="00C2382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C2382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Tomáš</cp:lastModifiedBy>
  <cp:revision>2</cp:revision>
  <dcterms:created xsi:type="dcterms:W3CDTF">2017-05-06T06:15:00Z</dcterms:created>
  <dcterms:modified xsi:type="dcterms:W3CDTF">2017-05-06T06:15:00Z</dcterms:modified>
</cp:coreProperties>
</file>