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BB5" w:rsidRDefault="00EE6BB5" w:rsidP="00EE6BB5">
      <w:pPr>
        <w:tabs>
          <w:tab w:val="center" w:pos="4438"/>
          <w:tab w:val="right" w:pos="8953"/>
        </w:tabs>
        <w:spacing w:after="0" w:line="259" w:lineRule="auto"/>
        <w:ind w:left="-15" w:firstLine="0"/>
      </w:pPr>
      <w:r>
        <w:rPr>
          <w:sz w:val="20"/>
        </w:rPr>
        <w:t xml:space="preserve">Universidad Nacional del Nordeste  </w:t>
      </w:r>
      <w:r>
        <w:rPr>
          <w:sz w:val="20"/>
        </w:rPr>
        <w:tab/>
      </w:r>
      <w:r>
        <w:rPr>
          <w:sz w:val="20"/>
        </w:rPr>
        <w:tab/>
        <w:t xml:space="preserve">Licenciatura en Sistemas de Información  </w:t>
      </w:r>
    </w:p>
    <w:p w:rsidR="00EE6BB5" w:rsidRDefault="00EE6BB5" w:rsidP="00EE6BB5">
      <w:pPr>
        <w:tabs>
          <w:tab w:val="right" w:pos="8953"/>
        </w:tabs>
        <w:spacing w:after="0" w:line="259" w:lineRule="auto"/>
        <w:ind w:left="-15" w:firstLine="0"/>
      </w:pPr>
      <w:r>
        <w:rPr>
          <w:sz w:val="20"/>
        </w:rPr>
        <w:t xml:space="preserve">Facultad de Ciencias Exactas y Naturales y Agrimensura  </w:t>
      </w:r>
      <w:r>
        <w:rPr>
          <w:sz w:val="20"/>
        </w:rPr>
        <w:tab/>
        <w:t xml:space="preserve">Redes de datos </w:t>
      </w:r>
    </w:p>
    <w:p w:rsidR="00EE6BB5" w:rsidRDefault="00EE6BB5" w:rsidP="00EE6BB5">
      <w:pPr>
        <w:spacing w:after="0" w:line="259" w:lineRule="auto"/>
        <w:ind w:left="-5"/>
      </w:pPr>
      <w:r>
        <w:rPr>
          <w:sz w:val="20"/>
        </w:rPr>
        <w:t xml:space="preserve">Departamento de Informática </w:t>
      </w:r>
    </w:p>
    <w:p w:rsidR="00EE6BB5" w:rsidRDefault="00EE6BB5" w:rsidP="00EE6BB5">
      <w:pPr>
        <w:spacing w:after="32" w:line="259" w:lineRule="auto"/>
        <w:ind w:left="-5"/>
      </w:pPr>
      <w:r>
        <w:rPr>
          <w:sz w:val="20"/>
        </w:rPr>
        <w:t>Área Computación</w:t>
      </w:r>
    </w:p>
    <w:p w:rsidR="00EE6BB5" w:rsidRDefault="00CC6AD4" w:rsidP="00EE6BB5">
      <w:pPr>
        <w:spacing w:after="17" w:line="246" w:lineRule="auto"/>
        <w:ind w:left="4460" w:right="14" w:hanging="4474"/>
      </w:pPr>
      <w:r w:rsidRPr="00CC6AD4">
        <w:rPr>
          <w:noProof/>
          <w:sz w:val="22"/>
        </w:rPr>
      </w:r>
      <w:r w:rsidRPr="00CC6AD4">
        <w:rPr>
          <w:noProof/>
          <w:sz w:val="22"/>
        </w:rPr>
        <w:pict>
          <v:group id="Group 7020" o:spid="_x0000_s1026" style="width:444.85pt;height:.7pt;mso-position-horizontal-relative:char;mso-position-vertical-relative:line" coordsize="5649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">
            <v:shape id="Shape 9129" o:spid="_x0000_s1027" style="position:absolute;width:56495;height:91;visibility:visible" coordsize="5649596,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" adj="0,,0" path="m,l5649596,r,9144l,9144,,e" fillcolor="black" stroked="f" strokeweight="0">
              <v:stroke miterlimit="83231f" joinstyle="miter"/>
              <v:formulas/>
              <v:path arrowok="t" o:connecttype="segments" textboxrect="0,0,5649596,9144"/>
            </v:shape>
            <w10:wrap type="none"/>
            <w10:anchorlock/>
          </v:group>
        </w:pict>
      </w:r>
    </w:p>
    <w:p w:rsidR="00EE6BB5" w:rsidRDefault="00EE6BB5" w:rsidP="00EE6BB5">
      <w:pPr>
        <w:spacing w:after="0" w:line="259" w:lineRule="auto"/>
        <w:ind w:left="10" w:right="95"/>
        <w:jc w:val="center"/>
      </w:pPr>
      <w:r>
        <w:rPr>
          <w:b/>
        </w:rPr>
        <w:t xml:space="preserve">Redes de Datos </w:t>
      </w:r>
    </w:p>
    <w:p w:rsidR="00EE6BB5" w:rsidRDefault="00EE6BB5" w:rsidP="00EE6BB5">
      <w:pPr>
        <w:spacing w:after="0" w:line="259" w:lineRule="auto"/>
        <w:ind w:left="10" w:right="93"/>
        <w:jc w:val="center"/>
        <w:rPr>
          <w:b/>
        </w:rPr>
      </w:pPr>
      <w:proofErr w:type="spellStart"/>
      <w:r>
        <w:rPr>
          <w:b/>
        </w:rPr>
        <w:t>IoT</w:t>
      </w:r>
      <w:proofErr w:type="spellEnd"/>
      <w:r>
        <w:rPr>
          <w:b/>
        </w:rPr>
        <w:t>: Sensor de Humedad con Arduino</w:t>
      </w:r>
    </w:p>
    <w:p w:rsidR="00EE6BB5" w:rsidRDefault="00EE6BB5" w:rsidP="00EE6BB5">
      <w:pPr>
        <w:spacing w:after="0" w:line="259" w:lineRule="auto"/>
        <w:ind w:left="10" w:right="93"/>
        <w:jc w:val="center"/>
        <w:rPr>
          <w:b/>
        </w:rPr>
      </w:pPr>
      <w:proofErr w:type="spellStart"/>
      <w:r>
        <w:rPr>
          <w:b/>
        </w:rPr>
        <w:t>Gassmann</w:t>
      </w:r>
      <w:proofErr w:type="spellEnd"/>
      <w:r>
        <w:rPr>
          <w:b/>
        </w:rPr>
        <w:t xml:space="preserve"> </w:t>
      </w:r>
      <w:proofErr w:type="spellStart"/>
      <w:r>
        <w:rPr>
          <w:b/>
        </w:rPr>
        <w:t>Dustin</w:t>
      </w:r>
      <w:proofErr w:type="spellEnd"/>
    </w:p>
    <w:p w:rsidR="00EE6BB5" w:rsidRDefault="00EE6BB5" w:rsidP="00EE6BB5">
      <w:pPr>
        <w:spacing w:after="0" w:line="259" w:lineRule="auto"/>
        <w:ind w:left="10" w:right="93"/>
        <w:jc w:val="center"/>
        <w:rPr>
          <w:b/>
        </w:rPr>
      </w:pPr>
      <w:r>
        <w:rPr>
          <w:b/>
        </w:rPr>
        <w:t>Vallejo Juan Pablo</w:t>
      </w:r>
    </w:p>
    <w:p w:rsidR="00EE6BB5" w:rsidRDefault="00EE6BB5" w:rsidP="00EE6BB5">
      <w:pPr>
        <w:spacing w:after="0" w:line="259" w:lineRule="auto"/>
        <w:ind w:left="10" w:right="93"/>
        <w:jc w:val="center"/>
      </w:pPr>
      <w:r>
        <w:rPr>
          <w:b/>
        </w:rPr>
        <w:t xml:space="preserve">Pereira </w:t>
      </w:r>
      <w:proofErr w:type="spellStart"/>
      <w:r>
        <w:rPr>
          <w:b/>
        </w:rPr>
        <w:t>Matias</w:t>
      </w:r>
      <w:proofErr w:type="spellEnd"/>
    </w:p>
    <w:p w:rsidR="00EE6BB5" w:rsidRDefault="00EE6BB5" w:rsidP="00EE6BB5">
      <w:pPr>
        <w:spacing w:after="0" w:line="259" w:lineRule="auto"/>
        <w:ind w:left="10" w:right="87"/>
        <w:jc w:val="center"/>
      </w:pPr>
      <w:r>
        <w:rPr>
          <w:b/>
        </w:rPr>
        <w:t xml:space="preserve">Año 2017 </w:t>
      </w:r>
    </w:p>
    <w:p w:rsidR="008B74BC" w:rsidRDefault="008B74BC"/>
    <w:p w:rsidR="00EE6BB5" w:rsidRDefault="00EE6BB5">
      <w:pPr>
        <w:rPr>
          <w:b/>
          <w:i/>
          <w:u w:val="single"/>
        </w:rPr>
      </w:pPr>
      <w:r w:rsidRPr="00EE6BB5">
        <w:rPr>
          <w:b/>
          <w:i/>
          <w:u w:val="single"/>
        </w:rPr>
        <w:t>Informe de Avance</w:t>
      </w:r>
    </w:p>
    <w:p w:rsidR="00EE6BB5" w:rsidRDefault="00EE6BB5">
      <w:pPr>
        <w:rPr>
          <w:b/>
          <w:i/>
          <w:u w:val="single"/>
        </w:rPr>
      </w:pPr>
    </w:p>
    <w:p w:rsidR="00EE6BB5" w:rsidRDefault="00EE6BB5" w:rsidP="00FF1384">
      <w:pPr>
        <w:ind w:left="0" w:firstLine="0"/>
        <w:jc w:val="both"/>
      </w:pPr>
      <w:r>
        <w:t xml:space="preserve">En este Proyecto desarrollaremos un prototipo para censar, almacenar e informar la humedad en ciertos ambientes como pueden ser Data Center, Cámaras Frigoríficas, Invernaderos, etc. </w:t>
      </w:r>
    </w:p>
    <w:p w:rsidR="00EE6BB5" w:rsidRDefault="00EE6BB5" w:rsidP="00FF1384">
      <w:pPr>
        <w:ind w:left="0" w:firstLine="0"/>
        <w:jc w:val="both"/>
      </w:pPr>
    </w:p>
    <w:p w:rsidR="00EE6BB5" w:rsidRDefault="00EE6BB5" w:rsidP="00FF1384">
      <w:pPr>
        <w:ind w:left="0" w:firstLine="0"/>
        <w:jc w:val="both"/>
      </w:pPr>
      <w:r>
        <w:t xml:space="preserve">El prototipo estará desarrollado en una placa </w:t>
      </w:r>
      <w:r w:rsidRPr="00EE6BB5">
        <w:rPr>
          <w:b/>
          <w:i/>
        </w:rPr>
        <w:t>Arduino 1 v3</w:t>
      </w:r>
      <w:r>
        <w:t xml:space="preserve">, con un </w:t>
      </w:r>
      <w:proofErr w:type="spellStart"/>
      <w:r>
        <w:t>shield</w:t>
      </w:r>
      <w:proofErr w:type="spellEnd"/>
      <w:r>
        <w:t xml:space="preserve"> sim900 para la comunicación, </w:t>
      </w:r>
      <w:r w:rsidR="00FF1384">
        <w:t xml:space="preserve">un display para mostrar la medición actual, </w:t>
      </w:r>
      <w:r w:rsidR="004F2126">
        <w:t xml:space="preserve">un módulo RTC para la obtención de la Fecha y Hora, </w:t>
      </w:r>
      <w:r>
        <w:t>un módulo de tarjeta SD para almacenar la información y el sensor de humedad para la adquisición de los datos.</w:t>
      </w:r>
    </w:p>
    <w:p w:rsidR="00EE6BB5" w:rsidRDefault="00EE6BB5" w:rsidP="00FF1384">
      <w:pPr>
        <w:ind w:left="0" w:firstLine="0"/>
        <w:jc w:val="both"/>
      </w:pPr>
    </w:p>
    <w:p w:rsidR="00EE6BB5" w:rsidRDefault="00EE6BB5" w:rsidP="00FF1384">
      <w:pPr>
        <w:ind w:left="0" w:firstLine="0"/>
        <w:jc w:val="both"/>
      </w:pPr>
      <w:r>
        <w:t xml:space="preserve">El objetivo es poder censar la humedad en el ambiente cada un determinado intervalo de tiempo y poder comunicar mediante una alerta si la humedad sale del rango determinado para cada ambiente en particular, según </w:t>
      </w:r>
      <w:r w:rsidR="00FF1384">
        <w:t>donde se aplique, y de esta manera el encargado tome las acciones necesarias para estabilizar el ambiente.</w:t>
      </w:r>
    </w:p>
    <w:p w:rsidR="00FF1384" w:rsidRDefault="00FF1384" w:rsidP="00FF1384">
      <w:pPr>
        <w:ind w:left="0" w:firstLine="0"/>
        <w:jc w:val="both"/>
      </w:pPr>
    </w:p>
    <w:p w:rsidR="00FF1384" w:rsidRDefault="00FF1384" w:rsidP="00FF1384">
      <w:pPr>
        <w:ind w:left="0" w:firstLine="0"/>
        <w:jc w:val="both"/>
      </w:pPr>
      <w:r>
        <w:t>Esta solución elimina la dependencia de encontrarse físicamente en el lugar para realizar dicho control, ya que ante cualquier medición fuera del rango establecido como óptimo, el envío de la alerta de forma remota permitirá un mejor control y mantenimiento del ambiente.</w:t>
      </w:r>
    </w:p>
    <w:p w:rsidR="00FF1384" w:rsidRDefault="00FF1384" w:rsidP="00FF1384">
      <w:pPr>
        <w:ind w:left="0" w:firstLine="0"/>
        <w:jc w:val="both"/>
      </w:pPr>
    </w:p>
    <w:p w:rsidR="00FF1384" w:rsidRDefault="00FF1384" w:rsidP="00FF1384">
      <w:pPr>
        <w:ind w:left="0" w:firstLine="0"/>
        <w:jc w:val="both"/>
      </w:pPr>
      <w:r>
        <w:t xml:space="preserve">Debido a la reprogramación del firmware y el uso de un software se puede realizar una reprogramación de los márgenes óptimos y ajustarlos según sea conveniente en cada ambiente en particular, o modificar estos márgenes en un mismo ambiente en distintas condiciones o en las </w:t>
      </w:r>
      <w:r w:rsidR="002C0643">
        <w:t>diferentes</w:t>
      </w:r>
      <w:r>
        <w:t xml:space="preserve"> estaciones, si así lo requiriera.</w:t>
      </w:r>
    </w:p>
    <w:p w:rsidR="002C0643" w:rsidRDefault="002C0643" w:rsidP="00FF1384">
      <w:pPr>
        <w:ind w:left="0" w:firstLine="0"/>
        <w:jc w:val="both"/>
      </w:pPr>
    </w:p>
    <w:p w:rsidR="002C0643" w:rsidRDefault="002C0643" w:rsidP="00FF1384">
      <w:pPr>
        <w:ind w:left="0" w:firstLine="0"/>
        <w:jc w:val="both"/>
      </w:pPr>
    </w:p>
    <w:p w:rsidR="002C0643" w:rsidRDefault="002C0643" w:rsidP="00FF1384">
      <w:pPr>
        <w:ind w:left="0" w:firstLine="0"/>
        <w:jc w:val="both"/>
      </w:pPr>
    </w:p>
    <w:p w:rsidR="002C0643" w:rsidRDefault="002C0643" w:rsidP="00FF1384">
      <w:pPr>
        <w:ind w:left="0" w:firstLine="0"/>
        <w:jc w:val="both"/>
      </w:pPr>
    </w:p>
    <w:p w:rsidR="002C0643" w:rsidRDefault="002C0643" w:rsidP="00FF1384">
      <w:pPr>
        <w:ind w:left="0" w:firstLine="0"/>
        <w:jc w:val="both"/>
      </w:pPr>
    </w:p>
    <w:p w:rsidR="002C0643" w:rsidRDefault="002C0643" w:rsidP="00FF1384">
      <w:pPr>
        <w:ind w:left="0" w:firstLine="0"/>
        <w:jc w:val="both"/>
      </w:pPr>
    </w:p>
    <w:p w:rsidR="002C0643" w:rsidRDefault="002C0643" w:rsidP="00FF1384">
      <w:pPr>
        <w:ind w:left="0" w:firstLine="0"/>
        <w:jc w:val="both"/>
      </w:pPr>
    </w:p>
    <w:p w:rsidR="002C0643" w:rsidRDefault="002C0643" w:rsidP="00FF1384">
      <w:pPr>
        <w:ind w:left="0" w:firstLine="0"/>
        <w:jc w:val="both"/>
      </w:pPr>
    </w:p>
    <w:p w:rsidR="002C0643" w:rsidRDefault="002C0643" w:rsidP="00FF1384">
      <w:pPr>
        <w:ind w:left="0" w:firstLine="0"/>
        <w:jc w:val="both"/>
      </w:pPr>
    </w:p>
    <w:p w:rsidR="00FF1384" w:rsidRPr="00772EBA" w:rsidRDefault="00772EBA" w:rsidP="00FF1384">
      <w:pPr>
        <w:ind w:left="0" w:firstLine="0"/>
        <w:jc w:val="both"/>
        <w:rPr>
          <w:b/>
          <w:i/>
          <w:u w:val="single"/>
        </w:rPr>
      </w:pPr>
      <w:r w:rsidRPr="00772EBA">
        <w:rPr>
          <w:b/>
          <w:i/>
          <w:u w:val="single"/>
        </w:rPr>
        <w:t>Funcionamiento</w:t>
      </w:r>
    </w:p>
    <w:p w:rsidR="00FF1384" w:rsidRDefault="00FF1384" w:rsidP="00FF1384">
      <w:pPr>
        <w:ind w:left="0" w:firstLine="0"/>
        <w:jc w:val="both"/>
      </w:pPr>
    </w:p>
    <w:p w:rsidR="00772EBA" w:rsidRDefault="00772EBA" w:rsidP="00FF1384">
      <w:pPr>
        <w:ind w:left="0" w:firstLine="0"/>
        <w:jc w:val="both"/>
      </w:pPr>
      <w:r>
        <w:t>El dispositivo obtiene la humedad cada 5 (cinco) segundos</w:t>
      </w:r>
      <w:r w:rsidR="00B54129">
        <w:t>, mediante un Sensor de Humedad, y verifica si se encuentra dentro del rango pre-establecido.</w:t>
      </w:r>
    </w:p>
    <w:p w:rsidR="00B54129" w:rsidRDefault="00B54129" w:rsidP="00FF1384">
      <w:pPr>
        <w:ind w:left="0" w:firstLine="0"/>
        <w:jc w:val="both"/>
      </w:pPr>
      <w:r>
        <w:t>Si el dato no se encuentra en dicho rango, el dispositivo envía un mensaje de texto a un número pre-cargado en el módulo sim900</w:t>
      </w:r>
      <w:r w:rsidR="00F253C6">
        <w:t xml:space="preserve"> informando sobre la humedad actual, ya sea que se encuentre por encima o por debajo del rango</w:t>
      </w:r>
      <w:r>
        <w:t xml:space="preserve">. </w:t>
      </w:r>
    </w:p>
    <w:p w:rsidR="00B54129" w:rsidRDefault="00B54129" w:rsidP="00FF1384">
      <w:pPr>
        <w:ind w:left="0" w:firstLine="0"/>
        <w:jc w:val="both"/>
      </w:pPr>
    </w:p>
    <w:p w:rsidR="00B54129" w:rsidRDefault="00B54129" w:rsidP="00FF1384">
      <w:pPr>
        <w:ind w:left="0" w:firstLine="0"/>
        <w:jc w:val="both"/>
      </w:pPr>
      <w:r>
        <w:t>En cada medición de la humedad se almacena un registro</w:t>
      </w:r>
      <w:r w:rsidR="00053838">
        <w:t xml:space="preserve"> de 21 (</w:t>
      </w:r>
      <w:proofErr w:type="spellStart"/>
      <w:r w:rsidR="00053838">
        <w:t>veintiun</w:t>
      </w:r>
      <w:proofErr w:type="spellEnd"/>
      <w:r w:rsidR="00434C36">
        <w:t>) Bytes</w:t>
      </w:r>
      <w:r>
        <w:t xml:space="preserve"> en un archivo de texto plano en una tarjeta SD</w:t>
      </w:r>
      <w:r w:rsidR="00434C36">
        <w:t>, este registro está conformado por los siguientes datos:</w:t>
      </w:r>
    </w:p>
    <w:p w:rsidR="00434C36" w:rsidRDefault="00434C36" w:rsidP="00FF1384">
      <w:pPr>
        <w:ind w:left="0" w:firstLine="0"/>
        <w:jc w:val="both"/>
      </w:pPr>
    </w:p>
    <w:p w:rsidR="00434C36" w:rsidRDefault="00434C36" w:rsidP="00FF1384">
      <w:pPr>
        <w:ind w:left="0" w:firstLine="0"/>
        <w:jc w:val="both"/>
      </w:pPr>
      <w:r>
        <w:t>2bytes para el Día;</w:t>
      </w:r>
    </w:p>
    <w:p w:rsidR="00434C36" w:rsidRDefault="00434C36" w:rsidP="00FF1384">
      <w:pPr>
        <w:ind w:left="0" w:firstLine="0"/>
        <w:jc w:val="both"/>
      </w:pPr>
      <w:r>
        <w:t>2bytes para el Mes;</w:t>
      </w:r>
    </w:p>
    <w:p w:rsidR="00434C36" w:rsidRDefault="00434C36" w:rsidP="00FF1384">
      <w:pPr>
        <w:ind w:left="0" w:firstLine="0"/>
        <w:jc w:val="both"/>
      </w:pPr>
      <w:r>
        <w:t>4bytes para el Año;</w:t>
      </w:r>
    </w:p>
    <w:p w:rsidR="00434C36" w:rsidRDefault="00434C36" w:rsidP="00FF1384">
      <w:pPr>
        <w:ind w:left="0" w:firstLine="0"/>
        <w:jc w:val="both"/>
      </w:pPr>
      <w:r>
        <w:t>2bytes para la Hora;</w:t>
      </w:r>
    </w:p>
    <w:p w:rsidR="00434C36" w:rsidRDefault="00434C36" w:rsidP="00FF1384">
      <w:pPr>
        <w:ind w:left="0" w:firstLine="0"/>
        <w:jc w:val="both"/>
      </w:pPr>
      <w:r>
        <w:t>2bytes para los Minutos;</w:t>
      </w:r>
    </w:p>
    <w:p w:rsidR="00434C36" w:rsidRDefault="00434C36" w:rsidP="00FF1384">
      <w:pPr>
        <w:ind w:left="0" w:firstLine="0"/>
        <w:jc w:val="both"/>
      </w:pPr>
      <w:r>
        <w:t>2bytes para los Segundos;</w:t>
      </w:r>
    </w:p>
    <w:p w:rsidR="00434C36" w:rsidRDefault="00434C36" w:rsidP="00FF1384">
      <w:pPr>
        <w:ind w:left="0" w:firstLine="0"/>
        <w:jc w:val="both"/>
      </w:pPr>
      <w:r>
        <w:t>2bytes para la Humedad Máxima;</w:t>
      </w:r>
    </w:p>
    <w:p w:rsidR="00434C36" w:rsidRDefault="00434C36" w:rsidP="00FF1384">
      <w:pPr>
        <w:ind w:left="0" w:firstLine="0"/>
        <w:jc w:val="both"/>
      </w:pPr>
      <w:r>
        <w:t>2bytes para la Humedad Mínima;</w:t>
      </w:r>
    </w:p>
    <w:p w:rsidR="00434C36" w:rsidRDefault="00434C36" w:rsidP="00FF1384">
      <w:pPr>
        <w:ind w:left="0" w:firstLine="0"/>
        <w:jc w:val="both"/>
      </w:pPr>
      <w:r>
        <w:t>2bytes para la Humedad Actual;</w:t>
      </w:r>
    </w:p>
    <w:p w:rsidR="00434C36" w:rsidRDefault="00434C36" w:rsidP="00FF1384">
      <w:pPr>
        <w:ind w:left="0" w:firstLine="0"/>
        <w:jc w:val="both"/>
      </w:pPr>
    </w:p>
    <w:p w:rsidR="00434C36" w:rsidRDefault="00434C36" w:rsidP="00FF1384">
      <w:pPr>
        <w:ind w:left="0" w:firstLine="0"/>
        <w:jc w:val="both"/>
      </w:pPr>
      <w:r>
        <w:t>El registro almacenado tendrá un formato similar al siguiente:</w:t>
      </w:r>
    </w:p>
    <w:p w:rsidR="00434C36" w:rsidRDefault="00434C36" w:rsidP="00FF1384">
      <w:pPr>
        <w:ind w:left="0" w:firstLine="0"/>
        <w:jc w:val="both"/>
      </w:pPr>
    </w:p>
    <w:p w:rsidR="00434C36" w:rsidRPr="004F2126" w:rsidRDefault="004F2126" w:rsidP="00FF1384">
      <w:pPr>
        <w:ind w:left="0" w:firstLine="0"/>
        <w:jc w:val="both"/>
        <w:rPr>
          <w:b/>
        </w:rPr>
      </w:pPr>
      <w:r w:rsidRPr="004F2126">
        <w:rPr>
          <w:b/>
        </w:rPr>
        <w:t>231020171357576030451</w:t>
      </w:r>
    </w:p>
    <w:p w:rsidR="00EE6BB5" w:rsidRDefault="00EE6BB5" w:rsidP="00EE6BB5">
      <w:pPr>
        <w:ind w:left="0" w:firstLine="0"/>
      </w:pPr>
    </w:p>
    <w:p w:rsidR="00EE6BB5" w:rsidRPr="00EE6BB5" w:rsidRDefault="00EE6BB5" w:rsidP="00EE6BB5">
      <w:pPr>
        <w:ind w:left="0" w:firstLine="0"/>
      </w:pPr>
    </w:p>
    <w:p w:rsidR="00EE6BB5" w:rsidRDefault="00EE6BB5" w:rsidP="00EE6BB5">
      <w:pPr>
        <w:ind w:left="0" w:firstLine="0"/>
      </w:pPr>
    </w:p>
    <w:p w:rsidR="00EE6BB5" w:rsidRDefault="00EE6BB5" w:rsidP="00EE6BB5">
      <w:pPr>
        <w:ind w:left="0" w:firstLine="0"/>
      </w:pPr>
    </w:p>
    <w:p w:rsidR="008A5EFB" w:rsidRDefault="008A5EFB" w:rsidP="00EE6BB5">
      <w:pPr>
        <w:ind w:left="0" w:firstLine="0"/>
      </w:pPr>
    </w:p>
    <w:p w:rsidR="008A5EFB" w:rsidRDefault="008A5EFB" w:rsidP="00EE6BB5">
      <w:pPr>
        <w:ind w:left="0" w:firstLine="0"/>
      </w:pPr>
    </w:p>
    <w:p w:rsidR="008A5EFB" w:rsidRDefault="008A5EFB" w:rsidP="00EE6BB5">
      <w:pPr>
        <w:ind w:left="0" w:firstLine="0"/>
      </w:pPr>
    </w:p>
    <w:p w:rsidR="008A5EFB" w:rsidRDefault="008A5EFB" w:rsidP="00EE6BB5">
      <w:pPr>
        <w:ind w:left="0" w:firstLine="0"/>
      </w:pPr>
    </w:p>
    <w:p w:rsidR="008A5EFB" w:rsidRDefault="008A5EFB" w:rsidP="00EE6BB5">
      <w:pPr>
        <w:ind w:left="0" w:firstLine="0"/>
      </w:pPr>
    </w:p>
    <w:p w:rsidR="008A5EFB" w:rsidRDefault="008A5EFB" w:rsidP="00EE6BB5">
      <w:pPr>
        <w:ind w:left="0" w:firstLine="0"/>
      </w:pPr>
    </w:p>
    <w:p w:rsidR="008A5EFB" w:rsidRDefault="008A5EFB" w:rsidP="00EE6BB5">
      <w:pPr>
        <w:ind w:left="0" w:firstLine="0"/>
      </w:pPr>
    </w:p>
    <w:p w:rsidR="008A5EFB" w:rsidRDefault="008A5EFB" w:rsidP="00EE6BB5">
      <w:pPr>
        <w:ind w:left="0" w:firstLine="0"/>
      </w:pPr>
    </w:p>
    <w:p w:rsidR="008A5EFB" w:rsidRDefault="008A5EFB" w:rsidP="00EE6BB5">
      <w:pPr>
        <w:ind w:left="0" w:firstLine="0"/>
      </w:pPr>
    </w:p>
    <w:p w:rsidR="008A5EFB" w:rsidRDefault="008A5EFB" w:rsidP="00EE6BB5">
      <w:pPr>
        <w:ind w:left="0" w:firstLine="0"/>
      </w:pPr>
    </w:p>
    <w:p w:rsidR="008A5EFB" w:rsidRDefault="008A5EFB" w:rsidP="00EE6BB5">
      <w:pPr>
        <w:ind w:left="0" w:firstLine="0"/>
      </w:pPr>
    </w:p>
    <w:p w:rsidR="008A5EFB" w:rsidRDefault="008A5EFB" w:rsidP="00EE6BB5">
      <w:pPr>
        <w:ind w:left="0" w:firstLine="0"/>
      </w:pPr>
    </w:p>
    <w:p w:rsidR="008A5EFB" w:rsidRDefault="008A5EFB" w:rsidP="00EE6BB5">
      <w:pPr>
        <w:ind w:left="0" w:firstLine="0"/>
      </w:pPr>
    </w:p>
    <w:p w:rsidR="00053838" w:rsidRDefault="00053838" w:rsidP="00EE6BB5">
      <w:pPr>
        <w:ind w:left="0" w:firstLine="0"/>
      </w:pPr>
    </w:p>
    <w:p w:rsidR="008A5EFB" w:rsidRDefault="008A5EFB" w:rsidP="00EE6BB5">
      <w:pPr>
        <w:ind w:left="0" w:firstLine="0"/>
      </w:pPr>
    </w:p>
    <w:p w:rsidR="008A5EFB" w:rsidRDefault="008A5EFB" w:rsidP="00EE6BB5">
      <w:pPr>
        <w:ind w:left="0" w:firstLine="0"/>
        <w:rPr>
          <w:b/>
          <w:i/>
          <w:u w:val="single"/>
        </w:rPr>
      </w:pPr>
      <w:r w:rsidRPr="008A5EFB">
        <w:rPr>
          <w:b/>
          <w:i/>
          <w:u w:val="single"/>
        </w:rPr>
        <w:lastRenderedPageBreak/>
        <w:t>Descripción del Código</w:t>
      </w:r>
    </w:p>
    <w:p w:rsidR="008A5EFB" w:rsidRDefault="008A5EFB" w:rsidP="00EE6BB5">
      <w:pPr>
        <w:ind w:left="0" w:firstLine="0"/>
      </w:pPr>
    </w:p>
    <w:p w:rsidR="00053838" w:rsidRDefault="00053838" w:rsidP="00EE6BB5">
      <w:pPr>
        <w:ind w:left="0" w:firstLine="0"/>
      </w:pPr>
      <w:bookmarkStart w:id="0" w:name="_GoBack"/>
      <w:bookmarkEnd w:id="0"/>
    </w:p>
    <w:p w:rsidR="00204FB9" w:rsidRPr="00053838" w:rsidRDefault="00204FB9" w:rsidP="00204FB9">
      <w:pPr>
        <w:ind w:left="0" w:firstLine="0"/>
        <w:rPr>
          <w:sz w:val="20"/>
          <w:szCs w:val="20"/>
        </w:rPr>
      </w:pPr>
      <w:proofErr w:type="spellStart"/>
      <w:proofErr w:type="gramStart"/>
      <w:r w:rsidRPr="00053838">
        <w:rPr>
          <w:sz w:val="20"/>
          <w:szCs w:val="20"/>
        </w:rPr>
        <w:t>voidsetup</w:t>
      </w:r>
      <w:proofErr w:type="spellEnd"/>
      <w:proofErr w:type="gramEnd"/>
      <w:r w:rsidRPr="00053838">
        <w:rPr>
          <w:sz w:val="20"/>
          <w:szCs w:val="20"/>
        </w:rPr>
        <w:t>() {</w:t>
      </w:r>
    </w:p>
    <w:p w:rsidR="00204FB9" w:rsidRPr="00053838" w:rsidRDefault="00204FB9" w:rsidP="00204FB9">
      <w:pPr>
        <w:ind w:left="0" w:firstLine="0"/>
        <w:rPr>
          <w:sz w:val="20"/>
          <w:szCs w:val="20"/>
        </w:rPr>
      </w:pPr>
    </w:p>
    <w:p w:rsidR="00204FB9" w:rsidRPr="00053838" w:rsidRDefault="00204FB9" w:rsidP="00204FB9">
      <w:pPr>
        <w:ind w:left="0" w:firstLine="0"/>
        <w:rPr>
          <w:sz w:val="20"/>
          <w:szCs w:val="20"/>
        </w:rPr>
      </w:pPr>
      <w:proofErr w:type="spellStart"/>
      <w:proofErr w:type="gramStart"/>
      <w:r w:rsidRPr="00053838">
        <w:rPr>
          <w:sz w:val="20"/>
          <w:szCs w:val="20"/>
        </w:rPr>
        <w:t>Serial.begin</w:t>
      </w:r>
      <w:proofErr w:type="spellEnd"/>
      <w:r w:rsidRPr="00053838">
        <w:rPr>
          <w:sz w:val="20"/>
          <w:szCs w:val="20"/>
        </w:rPr>
        <w:t>(</w:t>
      </w:r>
      <w:proofErr w:type="gramEnd"/>
      <w:r w:rsidRPr="00053838">
        <w:rPr>
          <w:sz w:val="20"/>
          <w:szCs w:val="20"/>
        </w:rPr>
        <w:t>9600);                                     // INICIAMOS EL MONITOR SERIE PARA PRUEBAS</w:t>
      </w:r>
    </w:p>
    <w:p w:rsidR="00204FB9" w:rsidRPr="00053838" w:rsidRDefault="00204FB9" w:rsidP="00204FB9">
      <w:pPr>
        <w:ind w:left="0" w:firstLine="0"/>
        <w:rPr>
          <w:sz w:val="20"/>
          <w:szCs w:val="20"/>
        </w:rPr>
      </w:pPr>
      <w:proofErr w:type="spellStart"/>
      <w:proofErr w:type="gramStart"/>
      <w:r w:rsidRPr="00053838">
        <w:rPr>
          <w:sz w:val="20"/>
          <w:szCs w:val="20"/>
        </w:rPr>
        <w:t>Serial.println</w:t>
      </w:r>
      <w:proofErr w:type="spellEnd"/>
      <w:r w:rsidRPr="00053838">
        <w:rPr>
          <w:sz w:val="20"/>
          <w:szCs w:val="20"/>
        </w:rPr>
        <w:t>(</w:t>
      </w:r>
      <w:proofErr w:type="gramEnd"/>
      <w:r w:rsidRPr="00053838">
        <w:rPr>
          <w:sz w:val="20"/>
          <w:szCs w:val="20"/>
        </w:rPr>
        <w:t>F("INICIO MEDIDOR DE HUMEDAD:"));</w:t>
      </w:r>
    </w:p>
    <w:p w:rsidR="00204FB9" w:rsidRPr="00053838" w:rsidRDefault="00204FB9" w:rsidP="00204FB9">
      <w:pPr>
        <w:ind w:left="0" w:firstLine="0"/>
        <w:rPr>
          <w:sz w:val="20"/>
          <w:szCs w:val="20"/>
        </w:rPr>
      </w:pPr>
      <w:proofErr w:type="spellStart"/>
      <w:proofErr w:type="gramStart"/>
      <w:r w:rsidRPr="00053838">
        <w:rPr>
          <w:sz w:val="20"/>
          <w:szCs w:val="20"/>
        </w:rPr>
        <w:t>Serial.print</w:t>
      </w:r>
      <w:proofErr w:type="spellEnd"/>
      <w:r w:rsidRPr="00053838">
        <w:rPr>
          <w:sz w:val="20"/>
          <w:szCs w:val="20"/>
        </w:rPr>
        <w:t>(</w:t>
      </w:r>
      <w:proofErr w:type="gramEnd"/>
      <w:r w:rsidRPr="00053838">
        <w:rPr>
          <w:sz w:val="20"/>
          <w:szCs w:val="20"/>
        </w:rPr>
        <w:t>F("HUMEDAD MAXIMA :"));</w:t>
      </w:r>
    </w:p>
    <w:p w:rsidR="00204FB9" w:rsidRPr="00053838" w:rsidRDefault="00204FB9" w:rsidP="00204FB9">
      <w:pPr>
        <w:ind w:left="0" w:firstLine="0"/>
        <w:rPr>
          <w:sz w:val="20"/>
          <w:szCs w:val="20"/>
        </w:rPr>
      </w:pPr>
      <w:proofErr w:type="spellStart"/>
      <w:r w:rsidRPr="00053838">
        <w:rPr>
          <w:sz w:val="20"/>
          <w:szCs w:val="20"/>
        </w:rPr>
        <w:t>Serial.println</w:t>
      </w:r>
      <w:proofErr w:type="spellEnd"/>
      <w:r w:rsidRPr="00053838">
        <w:rPr>
          <w:sz w:val="20"/>
          <w:szCs w:val="20"/>
        </w:rPr>
        <w:t>(</w:t>
      </w:r>
      <w:proofErr w:type="spellStart"/>
      <w:r w:rsidRPr="00053838">
        <w:rPr>
          <w:sz w:val="20"/>
          <w:szCs w:val="20"/>
        </w:rPr>
        <w:t>HumMax</w:t>
      </w:r>
      <w:proofErr w:type="spellEnd"/>
      <w:r w:rsidRPr="00053838">
        <w:rPr>
          <w:sz w:val="20"/>
          <w:szCs w:val="20"/>
        </w:rPr>
        <w:t>);</w:t>
      </w:r>
    </w:p>
    <w:p w:rsidR="00204FB9" w:rsidRPr="00053838" w:rsidRDefault="00204FB9" w:rsidP="00204FB9">
      <w:pPr>
        <w:ind w:left="0" w:firstLine="0"/>
        <w:rPr>
          <w:sz w:val="20"/>
          <w:szCs w:val="20"/>
        </w:rPr>
      </w:pPr>
      <w:proofErr w:type="spellStart"/>
      <w:proofErr w:type="gramStart"/>
      <w:r w:rsidRPr="00053838">
        <w:rPr>
          <w:sz w:val="20"/>
          <w:szCs w:val="20"/>
        </w:rPr>
        <w:t>Serial.print</w:t>
      </w:r>
      <w:proofErr w:type="spellEnd"/>
      <w:r w:rsidRPr="00053838">
        <w:rPr>
          <w:sz w:val="20"/>
          <w:szCs w:val="20"/>
        </w:rPr>
        <w:t>(</w:t>
      </w:r>
      <w:proofErr w:type="gramEnd"/>
      <w:r w:rsidRPr="00053838">
        <w:rPr>
          <w:sz w:val="20"/>
          <w:szCs w:val="20"/>
        </w:rPr>
        <w:t>F("HUMEDAD MINIMA :"));</w:t>
      </w:r>
    </w:p>
    <w:p w:rsidR="00204FB9" w:rsidRPr="00053838" w:rsidRDefault="00204FB9" w:rsidP="00204FB9">
      <w:pPr>
        <w:ind w:left="0" w:firstLine="0"/>
        <w:rPr>
          <w:sz w:val="20"/>
          <w:szCs w:val="20"/>
        </w:rPr>
      </w:pPr>
      <w:proofErr w:type="spellStart"/>
      <w:r w:rsidRPr="00053838">
        <w:rPr>
          <w:sz w:val="20"/>
          <w:szCs w:val="20"/>
        </w:rPr>
        <w:t>Serial.println</w:t>
      </w:r>
      <w:proofErr w:type="spellEnd"/>
      <w:r w:rsidRPr="00053838">
        <w:rPr>
          <w:sz w:val="20"/>
          <w:szCs w:val="20"/>
        </w:rPr>
        <w:t>(</w:t>
      </w:r>
      <w:proofErr w:type="spellStart"/>
      <w:r w:rsidRPr="00053838">
        <w:rPr>
          <w:sz w:val="20"/>
          <w:szCs w:val="20"/>
        </w:rPr>
        <w:t>HumMin</w:t>
      </w:r>
      <w:proofErr w:type="spellEnd"/>
      <w:r w:rsidRPr="00053838">
        <w:rPr>
          <w:sz w:val="20"/>
          <w:szCs w:val="20"/>
        </w:rPr>
        <w:t>);</w:t>
      </w:r>
    </w:p>
    <w:p w:rsidR="00204FB9" w:rsidRPr="001608A1" w:rsidRDefault="00204FB9" w:rsidP="00204FB9">
      <w:pPr>
        <w:ind w:left="0" w:firstLine="0"/>
        <w:rPr>
          <w:sz w:val="20"/>
          <w:szCs w:val="20"/>
          <w:lang w:val="en-US"/>
        </w:rPr>
      </w:pPr>
      <w:proofErr w:type="spellStart"/>
      <w:proofErr w:type="gramStart"/>
      <w:r w:rsidRPr="001608A1">
        <w:rPr>
          <w:sz w:val="20"/>
          <w:szCs w:val="20"/>
          <w:lang w:val="en-US"/>
        </w:rPr>
        <w:t>pinMode</w:t>
      </w:r>
      <w:proofErr w:type="spellEnd"/>
      <w:r w:rsidRPr="001608A1">
        <w:rPr>
          <w:sz w:val="20"/>
          <w:szCs w:val="20"/>
          <w:lang w:val="en-US"/>
        </w:rPr>
        <w:t>(</w:t>
      </w:r>
      <w:proofErr w:type="spellStart"/>
      <w:proofErr w:type="gramEnd"/>
      <w:r w:rsidRPr="001608A1">
        <w:rPr>
          <w:sz w:val="20"/>
          <w:szCs w:val="20"/>
          <w:lang w:val="en-US"/>
        </w:rPr>
        <w:t>sd</w:t>
      </w:r>
      <w:proofErr w:type="spellEnd"/>
      <w:r w:rsidRPr="001608A1">
        <w:rPr>
          <w:sz w:val="20"/>
          <w:szCs w:val="20"/>
          <w:lang w:val="en-US"/>
        </w:rPr>
        <w:t>, OUTPUT);</w:t>
      </w:r>
    </w:p>
    <w:p w:rsidR="00204FB9" w:rsidRPr="001608A1" w:rsidRDefault="00204FB9" w:rsidP="00204FB9">
      <w:pPr>
        <w:ind w:left="0" w:firstLine="0"/>
        <w:rPr>
          <w:sz w:val="20"/>
          <w:szCs w:val="20"/>
          <w:lang w:val="en-US"/>
        </w:rPr>
      </w:pPr>
      <w:proofErr w:type="spellStart"/>
      <w:proofErr w:type="gramStart"/>
      <w:r w:rsidRPr="001608A1">
        <w:rPr>
          <w:sz w:val="20"/>
          <w:szCs w:val="20"/>
          <w:lang w:val="en-US"/>
        </w:rPr>
        <w:t>SD.begin</w:t>
      </w:r>
      <w:proofErr w:type="spellEnd"/>
      <w:r w:rsidRPr="001608A1">
        <w:rPr>
          <w:sz w:val="20"/>
          <w:szCs w:val="20"/>
          <w:lang w:val="en-US"/>
        </w:rPr>
        <w:t>(</w:t>
      </w:r>
      <w:proofErr w:type="spellStart"/>
      <w:proofErr w:type="gramEnd"/>
      <w:r w:rsidRPr="001608A1">
        <w:rPr>
          <w:sz w:val="20"/>
          <w:szCs w:val="20"/>
          <w:lang w:val="en-US"/>
        </w:rPr>
        <w:t>sd</w:t>
      </w:r>
      <w:proofErr w:type="spellEnd"/>
      <w:r w:rsidRPr="001608A1">
        <w:rPr>
          <w:sz w:val="20"/>
          <w:szCs w:val="20"/>
          <w:lang w:val="en-US"/>
        </w:rPr>
        <w:t>);</w:t>
      </w:r>
    </w:p>
    <w:p w:rsidR="00204FB9" w:rsidRPr="00053838" w:rsidRDefault="00204FB9" w:rsidP="00204FB9">
      <w:pPr>
        <w:ind w:left="0" w:firstLine="0"/>
        <w:rPr>
          <w:sz w:val="20"/>
          <w:szCs w:val="20"/>
        </w:rPr>
      </w:pPr>
      <w:proofErr w:type="spellStart"/>
      <w:proofErr w:type="gramStart"/>
      <w:r w:rsidRPr="00053838">
        <w:rPr>
          <w:sz w:val="20"/>
          <w:szCs w:val="20"/>
        </w:rPr>
        <w:t>Wire.begin</w:t>
      </w:r>
      <w:proofErr w:type="spellEnd"/>
      <w:r w:rsidRPr="00053838">
        <w:rPr>
          <w:sz w:val="20"/>
          <w:szCs w:val="20"/>
        </w:rPr>
        <w:t>(</w:t>
      </w:r>
      <w:proofErr w:type="gramEnd"/>
      <w:r w:rsidRPr="00053838">
        <w:rPr>
          <w:sz w:val="20"/>
          <w:szCs w:val="20"/>
        </w:rPr>
        <w:t>);</w:t>
      </w:r>
    </w:p>
    <w:p w:rsidR="00204FB9" w:rsidRPr="00053838" w:rsidRDefault="00204FB9" w:rsidP="00204FB9">
      <w:pPr>
        <w:ind w:left="0" w:firstLine="0"/>
        <w:rPr>
          <w:sz w:val="20"/>
          <w:szCs w:val="20"/>
        </w:rPr>
      </w:pPr>
      <w:proofErr w:type="spellStart"/>
      <w:proofErr w:type="gramStart"/>
      <w:r w:rsidRPr="00053838">
        <w:rPr>
          <w:sz w:val="20"/>
          <w:szCs w:val="20"/>
        </w:rPr>
        <w:t>dht.begin</w:t>
      </w:r>
      <w:proofErr w:type="spellEnd"/>
      <w:r w:rsidRPr="00053838">
        <w:rPr>
          <w:sz w:val="20"/>
          <w:szCs w:val="20"/>
        </w:rPr>
        <w:t>(</w:t>
      </w:r>
      <w:proofErr w:type="gramEnd"/>
      <w:r w:rsidRPr="00053838">
        <w:rPr>
          <w:sz w:val="20"/>
          <w:szCs w:val="20"/>
        </w:rPr>
        <w:t>);                                            // INICIA LECTOR DE HUMEDAD</w:t>
      </w:r>
    </w:p>
    <w:p w:rsidR="00204FB9" w:rsidRPr="001608A1" w:rsidRDefault="00204FB9" w:rsidP="00204FB9">
      <w:pPr>
        <w:ind w:left="0" w:firstLine="0"/>
        <w:rPr>
          <w:sz w:val="20"/>
          <w:szCs w:val="20"/>
          <w:lang w:val="en-US"/>
        </w:rPr>
      </w:pPr>
      <w:proofErr w:type="spellStart"/>
      <w:proofErr w:type="gramStart"/>
      <w:r w:rsidRPr="001608A1">
        <w:rPr>
          <w:sz w:val="20"/>
          <w:szCs w:val="20"/>
          <w:lang w:val="en-US"/>
        </w:rPr>
        <w:t>Display.set</w:t>
      </w:r>
      <w:proofErr w:type="spellEnd"/>
      <w:r w:rsidRPr="001608A1">
        <w:rPr>
          <w:sz w:val="20"/>
          <w:szCs w:val="20"/>
          <w:lang w:val="en-US"/>
        </w:rPr>
        <w:t>(</w:t>
      </w:r>
      <w:proofErr w:type="gramEnd"/>
      <w:r w:rsidRPr="001608A1">
        <w:rPr>
          <w:sz w:val="20"/>
          <w:szCs w:val="20"/>
          <w:lang w:val="en-US"/>
        </w:rPr>
        <w:t>);</w:t>
      </w:r>
    </w:p>
    <w:p w:rsidR="00204FB9" w:rsidRPr="001608A1" w:rsidRDefault="00204FB9" w:rsidP="00204FB9">
      <w:pPr>
        <w:ind w:left="0" w:firstLine="0"/>
        <w:rPr>
          <w:sz w:val="20"/>
          <w:szCs w:val="20"/>
          <w:lang w:val="en-US"/>
        </w:rPr>
      </w:pPr>
      <w:proofErr w:type="spellStart"/>
      <w:proofErr w:type="gramStart"/>
      <w:r w:rsidRPr="001608A1">
        <w:rPr>
          <w:sz w:val="20"/>
          <w:szCs w:val="20"/>
          <w:lang w:val="en-US"/>
        </w:rPr>
        <w:t>Display.init</w:t>
      </w:r>
      <w:proofErr w:type="spellEnd"/>
      <w:r w:rsidRPr="001608A1">
        <w:rPr>
          <w:sz w:val="20"/>
          <w:szCs w:val="20"/>
          <w:lang w:val="en-US"/>
        </w:rPr>
        <w:t>(</w:t>
      </w:r>
      <w:proofErr w:type="gramEnd"/>
      <w:r w:rsidRPr="001608A1">
        <w:rPr>
          <w:sz w:val="20"/>
          <w:szCs w:val="20"/>
          <w:lang w:val="en-US"/>
        </w:rPr>
        <w:t>);</w:t>
      </w:r>
    </w:p>
    <w:p w:rsidR="00204FB9" w:rsidRPr="001608A1" w:rsidRDefault="00204FB9" w:rsidP="00204FB9">
      <w:pPr>
        <w:ind w:left="0" w:firstLine="0"/>
        <w:rPr>
          <w:sz w:val="20"/>
          <w:szCs w:val="20"/>
          <w:lang w:val="en-US"/>
        </w:rPr>
      </w:pPr>
      <w:proofErr w:type="spellStart"/>
      <w:proofErr w:type="gramStart"/>
      <w:r w:rsidRPr="001608A1">
        <w:rPr>
          <w:sz w:val="20"/>
          <w:szCs w:val="20"/>
          <w:lang w:val="en-US"/>
        </w:rPr>
        <w:t>Display.point</w:t>
      </w:r>
      <w:proofErr w:type="spellEnd"/>
      <w:r w:rsidRPr="001608A1">
        <w:rPr>
          <w:sz w:val="20"/>
          <w:szCs w:val="20"/>
          <w:lang w:val="en-US"/>
        </w:rPr>
        <w:t>(</w:t>
      </w:r>
      <w:proofErr w:type="gramEnd"/>
      <w:r w:rsidRPr="001608A1">
        <w:rPr>
          <w:sz w:val="20"/>
          <w:szCs w:val="20"/>
          <w:lang w:val="en-US"/>
        </w:rPr>
        <w:t xml:space="preserve">POINT_ON); </w:t>
      </w:r>
    </w:p>
    <w:p w:rsidR="00204FB9" w:rsidRPr="00053838" w:rsidRDefault="00204FB9" w:rsidP="00204FB9">
      <w:pPr>
        <w:ind w:left="0" w:firstLine="0"/>
        <w:rPr>
          <w:sz w:val="20"/>
          <w:szCs w:val="20"/>
        </w:rPr>
      </w:pPr>
      <w:proofErr w:type="spellStart"/>
      <w:proofErr w:type="gramStart"/>
      <w:r w:rsidRPr="00053838">
        <w:rPr>
          <w:sz w:val="20"/>
          <w:szCs w:val="20"/>
        </w:rPr>
        <w:t>if</w:t>
      </w:r>
      <w:proofErr w:type="spellEnd"/>
      <w:proofErr w:type="gramEnd"/>
      <w:r w:rsidRPr="00053838">
        <w:rPr>
          <w:sz w:val="20"/>
          <w:szCs w:val="20"/>
        </w:rPr>
        <w:t>(!</w:t>
      </w:r>
      <w:proofErr w:type="spellStart"/>
      <w:r w:rsidRPr="00053838">
        <w:rPr>
          <w:sz w:val="20"/>
          <w:szCs w:val="20"/>
        </w:rPr>
        <w:t>SD.begin</w:t>
      </w:r>
      <w:proofErr w:type="spellEnd"/>
      <w:r w:rsidRPr="00053838">
        <w:rPr>
          <w:sz w:val="20"/>
          <w:szCs w:val="20"/>
        </w:rPr>
        <w:t>(</w:t>
      </w:r>
      <w:proofErr w:type="spellStart"/>
      <w:r w:rsidRPr="00053838">
        <w:rPr>
          <w:sz w:val="20"/>
          <w:szCs w:val="20"/>
        </w:rPr>
        <w:t>sd</w:t>
      </w:r>
      <w:proofErr w:type="spellEnd"/>
      <w:r w:rsidRPr="00053838">
        <w:rPr>
          <w:sz w:val="20"/>
          <w:szCs w:val="20"/>
        </w:rPr>
        <w:t>)){                                     // COMPRUEBA QUE SE CONECTO A LA SD</w:t>
      </w:r>
    </w:p>
    <w:p w:rsidR="00204FB9" w:rsidRPr="00053838" w:rsidRDefault="00204FB9" w:rsidP="00204FB9">
      <w:pPr>
        <w:ind w:left="0" w:firstLine="0"/>
        <w:rPr>
          <w:sz w:val="20"/>
          <w:szCs w:val="20"/>
        </w:rPr>
      </w:pPr>
      <w:proofErr w:type="spellStart"/>
      <w:proofErr w:type="gramStart"/>
      <w:r w:rsidRPr="00053838">
        <w:rPr>
          <w:sz w:val="20"/>
          <w:szCs w:val="20"/>
        </w:rPr>
        <w:t>Serial.println</w:t>
      </w:r>
      <w:proofErr w:type="spellEnd"/>
      <w:r w:rsidRPr="00053838">
        <w:rPr>
          <w:sz w:val="20"/>
          <w:szCs w:val="20"/>
        </w:rPr>
        <w:t>(</w:t>
      </w:r>
      <w:proofErr w:type="gramEnd"/>
      <w:r w:rsidRPr="00053838">
        <w:rPr>
          <w:sz w:val="20"/>
          <w:szCs w:val="20"/>
        </w:rPr>
        <w:t xml:space="preserve">F("Error de comunicación con la </w:t>
      </w:r>
      <w:proofErr w:type="spellStart"/>
      <w:r w:rsidRPr="00053838">
        <w:rPr>
          <w:sz w:val="20"/>
          <w:szCs w:val="20"/>
        </w:rPr>
        <w:t>sd</w:t>
      </w:r>
      <w:proofErr w:type="spellEnd"/>
      <w:r w:rsidRPr="00053838">
        <w:rPr>
          <w:sz w:val="20"/>
          <w:szCs w:val="20"/>
        </w:rPr>
        <w:t>"));</w:t>
      </w:r>
    </w:p>
    <w:p w:rsidR="00204FB9" w:rsidRPr="00053838" w:rsidRDefault="00204FB9" w:rsidP="00204FB9">
      <w:pPr>
        <w:ind w:left="0" w:firstLine="0"/>
        <w:rPr>
          <w:sz w:val="20"/>
          <w:szCs w:val="20"/>
        </w:rPr>
      </w:pPr>
      <w:proofErr w:type="spellStart"/>
      <w:r w:rsidRPr="00053838">
        <w:rPr>
          <w:sz w:val="20"/>
          <w:szCs w:val="20"/>
        </w:rPr>
        <w:t>return</w:t>
      </w:r>
      <w:proofErr w:type="spellEnd"/>
      <w:r w:rsidRPr="00053838">
        <w:rPr>
          <w:sz w:val="20"/>
          <w:szCs w:val="20"/>
        </w:rPr>
        <w:t>;</w:t>
      </w:r>
    </w:p>
    <w:p w:rsidR="00204FB9" w:rsidRPr="00053838" w:rsidRDefault="00204FB9" w:rsidP="00204FB9">
      <w:pPr>
        <w:ind w:left="0" w:firstLine="0"/>
        <w:rPr>
          <w:sz w:val="20"/>
          <w:szCs w:val="20"/>
        </w:rPr>
      </w:pPr>
      <w:r w:rsidRPr="00053838">
        <w:rPr>
          <w:sz w:val="20"/>
          <w:szCs w:val="20"/>
        </w:rPr>
        <w:t>}</w:t>
      </w:r>
      <w:proofErr w:type="spellStart"/>
      <w:proofErr w:type="gramStart"/>
      <w:r w:rsidRPr="00053838">
        <w:rPr>
          <w:sz w:val="20"/>
          <w:szCs w:val="20"/>
        </w:rPr>
        <w:t>else</w:t>
      </w:r>
      <w:proofErr w:type="spellEnd"/>
      <w:proofErr w:type="gramEnd"/>
      <w:r w:rsidRPr="00053838">
        <w:rPr>
          <w:sz w:val="20"/>
          <w:szCs w:val="20"/>
        </w:rPr>
        <w:t>{</w:t>
      </w:r>
    </w:p>
    <w:p w:rsidR="00204FB9" w:rsidRPr="00053838" w:rsidRDefault="00204FB9" w:rsidP="00204FB9">
      <w:pPr>
        <w:ind w:left="0" w:firstLine="0"/>
        <w:rPr>
          <w:sz w:val="20"/>
          <w:szCs w:val="20"/>
        </w:rPr>
      </w:pPr>
      <w:proofErr w:type="spellStart"/>
      <w:proofErr w:type="gramStart"/>
      <w:r w:rsidRPr="00053838">
        <w:rPr>
          <w:sz w:val="20"/>
          <w:szCs w:val="20"/>
        </w:rPr>
        <w:t>Serial.println</w:t>
      </w:r>
      <w:proofErr w:type="spellEnd"/>
      <w:r w:rsidRPr="00053838">
        <w:rPr>
          <w:sz w:val="20"/>
          <w:szCs w:val="20"/>
        </w:rPr>
        <w:t>(</w:t>
      </w:r>
      <w:proofErr w:type="gramEnd"/>
      <w:r w:rsidRPr="00053838">
        <w:rPr>
          <w:sz w:val="20"/>
          <w:szCs w:val="20"/>
        </w:rPr>
        <w:t xml:space="preserve">F("Correcta comunicación con la </w:t>
      </w:r>
      <w:proofErr w:type="spellStart"/>
      <w:r w:rsidRPr="00053838">
        <w:rPr>
          <w:sz w:val="20"/>
          <w:szCs w:val="20"/>
        </w:rPr>
        <w:t>sd</w:t>
      </w:r>
      <w:proofErr w:type="spellEnd"/>
      <w:r w:rsidRPr="00053838">
        <w:rPr>
          <w:sz w:val="20"/>
          <w:szCs w:val="20"/>
        </w:rPr>
        <w:t>"));</w:t>
      </w:r>
    </w:p>
    <w:p w:rsidR="00204FB9" w:rsidRPr="00053838" w:rsidRDefault="00204FB9" w:rsidP="00204FB9">
      <w:pPr>
        <w:ind w:left="0" w:firstLine="0"/>
        <w:rPr>
          <w:sz w:val="20"/>
          <w:szCs w:val="20"/>
        </w:rPr>
      </w:pPr>
      <w:r w:rsidRPr="00053838">
        <w:rPr>
          <w:sz w:val="20"/>
          <w:szCs w:val="20"/>
        </w:rPr>
        <w:t xml:space="preserve">   }</w:t>
      </w:r>
    </w:p>
    <w:p w:rsidR="00204FB9" w:rsidRPr="00053838" w:rsidRDefault="00204FB9" w:rsidP="00204FB9">
      <w:pPr>
        <w:ind w:left="0" w:firstLine="0"/>
        <w:rPr>
          <w:sz w:val="20"/>
          <w:szCs w:val="20"/>
        </w:rPr>
      </w:pPr>
      <w:proofErr w:type="spellStart"/>
      <w:proofErr w:type="gramStart"/>
      <w:r w:rsidRPr="00053838">
        <w:rPr>
          <w:sz w:val="20"/>
          <w:szCs w:val="20"/>
        </w:rPr>
        <w:t>rtc.begin</w:t>
      </w:r>
      <w:proofErr w:type="spellEnd"/>
      <w:r w:rsidRPr="00053838">
        <w:rPr>
          <w:sz w:val="20"/>
          <w:szCs w:val="20"/>
        </w:rPr>
        <w:t>(</w:t>
      </w:r>
      <w:proofErr w:type="gramEnd"/>
      <w:r w:rsidRPr="00053838">
        <w:rPr>
          <w:sz w:val="20"/>
          <w:szCs w:val="20"/>
        </w:rPr>
        <w:t>);</w:t>
      </w:r>
    </w:p>
    <w:p w:rsidR="00204FB9" w:rsidRPr="00053838" w:rsidRDefault="00204FB9" w:rsidP="00204FB9">
      <w:pPr>
        <w:ind w:left="0" w:firstLine="0"/>
        <w:rPr>
          <w:sz w:val="20"/>
          <w:szCs w:val="20"/>
        </w:rPr>
      </w:pPr>
      <w:proofErr w:type="spellStart"/>
      <w:proofErr w:type="gramStart"/>
      <w:r w:rsidRPr="00053838">
        <w:rPr>
          <w:sz w:val="20"/>
          <w:szCs w:val="20"/>
        </w:rPr>
        <w:t>if</w:t>
      </w:r>
      <w:proofErr w:type="spellEnd"/>
      <w:proofErr w:type="gramEnd"/>
      <w:r w:rsidRPr="00053838">
        <w:rPr>
          <w:sz w:val="20"/>
          <w:szCs w:val="20"/>
        </w:rPr>
        <w:t>(!</w:t>
      </w:r>
      <w:proofErr w:type="spellStart"/>
      <w:r w:rsidRPr="00053838">
        <w:rPr>
          <w:sz w:val="20"/>
          <w:szCs w:val="20"/>
        </w:rPr>
        <w:t>rtc.begin</w:t>
      </w:r>
      <w:proofErr w:type="spellEnd"/>
      <w:r w:rsidRPr="00053838">
        <w:rPr>
          <w:sz w:val="20"/>
          <w:szCs w:val="20"/>
        </w:rPr>
        <w:t xml:space="preserve">()) {                                     // COMPRUEBA QUE SE CONECTO EL MODULO RTC </w:t>
      </w:r>
    </w:p>
    <w:p w:rsidR="00204FB9" w:rsidRPr="00053838" w:rsidRDefault="00204FB9" w:rsidP="00204FB9">
      <w:pPr>
        <w:ind w:left="0" w:firstLine="0"/>
        <w:rPr>
          <w:sz w:val="20"/>
          <w:szCs w:val="20"/>
        </w:rPr>
      </w:pPr>
      <w:proofErr w:type="spellStart"/>
      <w:proofErr w:type="gramStart"/>
      <w:r w:rsidRPr="00053838">
        <w:rPr>
          <w:sz w:val="20"/>
          <w:szCs w:val="20"/>
        </w:rPr>
        <w:t>Serial.println</w:t>
      </w:r>
      <w:proofErr w:type="spellEnd"/>
      <w:r w:rsidRPr="00053838">
        <w:rPr>
          <w:sz w:val="20"/>
          <w:szCs w:val="20"/>
        </w:rPr>
        <w:t>(</w:t>
      </w:r>
      <w:proofErr w:type="gramEnd"/>
      <w:r w:rsidRPr="00053838">
        <w:rPr>
          <w:sz w:val="20"/>
          <w:szCs w:val="20"/>
        </w:rPr>
        <w:t>F("Error en el modulo RTC"));</w:t>
      </w:r>
    </w:p>
    <w:p w:rsidR="00204FB9" w:rsidRPr="00053838" w:rsidRDefault="00204FB9" w:rsidP="00204FB9">
      <w:pPr>
        <w:ind w:left="0" w:firstLine="0"/>
        <w:rPr>
          <w:sz w:val="20"/>
          <w:szCs w:val="20"/>
        </w:rPr>
      </w:pPr>
      <w:r w:rsidRPr="00053838">
        <w:rPr>
          <w:sz w:val="20"/>
          <w:szCs w:val="20"/>
        </w:rPr>
        <w:t>}</w:t>
      </w:r>
      <w:proofErr w:type="spellStart"/>
      <w:proofErr w:type="gramStart"/>
      <w:r w:rsidRPr="00053838">
        <w:rPr>
          <w:sz w:val="20"/>
          <w:szCs w:val="20"/>
        </w:rPr>
        <w:t>else</w:t>
      </w:r>
      <w:proofErr w:type="spellEnd"/>
      <w:proofErr w:type="gramEnd"/>
      <w:r w:rsidRPr="00053838">
        <w:rPr>
          <w:sz w:val="20"/>
          <w:szCs w:val="20"/>
        </w:rPr>
        <w:t xml:space="preserve"> {</w:t>
      </w:r>
    </w:p>
    <w:p w:rsidR="00204FB9" w:rsidRPr="00053838" w:rsidRDefault="00204FB9" w:rsidP="00204FB9">
      <w:pPr>
        <w:ind w:left="0" w:firstLine="0"/>
        <w:rPr>
          <w:sz w:val="20"/>
          <w:szCs w:val="20"/>
        </w:rPr>
      </w:pPr>
      <w:proofErr w:type="spellStart"/>
      <w:proofErr w:type="gramStart"/>
      <w:r w:rsidRPr="00053838">
        <w:rPr>
          <w:sz w:val="20"/>
          <w:szCs w:val="20"/>
        </w:rPr>
        <w:t>Serial.println</w:t>
      </w:r>
      <w:proofErr w:type="spellEnd"/>
      <w:r w:rsidRPr="00053838">
        <w:rPr>
          <w:sz w:val="20"/>
          <w:szCs w:val="20"/>
        </w:rPr>
        <w:t>(</w:t>
      </w:r>
      <w:proofErr w:type="gramEnd"/>
      <w:r w:rsidRPr="00053838">
        <w:rPr>
          <w:sz w:val="20"/>
          <w:szCs w:val="20"/>
        </w:rPr>
        <w:t>F("Conectado correctamente el modulo RTC"));</w:t>
      </w:r>
    </w:p>
    <w:p w:rsidR="00204FB9" w:rsidRPr="00053838" w:rsidRDefault="00204FB9" w:rsidP="00204FB9">
      <w:pPr>
        <w:ind w:left="0" w:firstLine="0"/>
        <w:rPr>
          <w:sz w:val="20"/>
          <w:szCs w:val="20"/>
        </w:rPr>
      </w:pPr>
      <w:r w:rsidRPr="00053838">
        <w:rPr>
          <w:sz w:val="20"/>
          <w:szCs w:val="20"/>
        </w:rPr>
        <w:t xml:space="preserve">    }</w:t>
      </w:r>
    </w:p>
    <w:p w:rsidR="00204FB9" w:rsidRPr="00053838" w:rsidRDefault="00204FB9" w:rsidP="00204FB9">
      <w:pPr>
        <w:ind w:left="0" w:firstLine="0"/>
        <w:rPr>
          <w:sz w:val="20"/>
          <w:szCs w:val="20"/>
        </w:rPr>
      </w:pPr>
      <w:r w:rsidRPr="00053838">
        <w:rPr>
          <w:sz w:val="20"/>
          <w:szCs w:val="20"/>
        </w:rPr>
        <w:t xml:space="preserve">   //</w:t>
      </w:r>
      <w:proofErr w:type="spellStart"/>
      <w:proofErr w:type="gramStart"/>
      <w:r w:rsidRPr="00053838">
        <w:rPr>
          <w:sz w:val="20"/>
          <w:szCs w:val="20"/>
        </w:rPr>
        <w:t>rtc.adjust</w:t>
      </w:r>
      <w:proofErr w:type="spellEnd"/>
      <w:r w:rsidRPr="00053838">
        <w:rPr>
          <w:sz w:val="20"/>
          <w:szCs w:val="20"/>
        </w:rPr>
        <w:t>(</w:t>
      </w:r>
      <w:proofErr w:type="spellStart"/>
      <w:proofErr w:type="gramEnd"/>
      <w:r w:rsidRPr="00053838">
        <w:rPr>
          <w:sz w:val="20"/>
          <w:szCs w:val="20"/>
        </w:rPr>
        <w:t>DateTime</w:t>
      </w:r>
      <w:proofErr w:type="spellEnd"/>
      <w:r w:rsidRPr="00053838">
        <w:rPr>
          <w:sz w:val="20"/>
          <w:szCs w:val="20"/>
        </w:rPr>
        <w:t>(F(__DATE__),F(__TIME__)));      // LINEA COMENTADA SOLO SE OCUPA LA PRIMERA  VEZ PARA PONER EN HORA EL MODULO RTC</w:t>
      </w:r>
    </w:p>
    <w:p w:rsidR="001608A1" w:rsidRDefault="00204FB9">
      <w:pPr>
        <w:spacing w:before="100" w:beforeAutospacing="1" w:after="100" w:afterAutospacing="1" w:line="120" w:lineRule="auto"/>
        <w:ind w:left="0" w:firstLine="0"/>
        <w:rPr>
          <w:sz w:val="20"/>
          <w:szCs w:val="20"/>
        </w:rPr>
      </w:pPr>
      <w:r w:rsidRPr="00053838">
        <w:rPr>
          <w:sz w:val="20"/>
          <w:szCs w:val="20"/>
        </w:rPr>
        <w:t>}</w:t>
      </w:r>
      <w:r w:rsidR="001608A1">
        <w:rPr>
          <w:sz w:val="20"/>
          <w:szCs w:val="20"/>
        </w:rPr>
        <w:br w:type="page"/>
      </w:r>
    </w:p>
    <w:p w:rsidR="001608A1" w:rsidRDefault="00091036" w:rsidP="00281C62">
      <w:pPr>
        <w:spacing w:before="100" w:beforeAutospacing="1" w:after="100" w:afterAutospacing="1" w:line="240" w:lineRule="auto"/>
        <w:ind w:left="0" w:firstLine="0"/>
        <w:jc w:val="center"/>
        <w:outlineLvl w:val="0"/>
        <w:rPr>
          <w:rFonts w:asciiTheme="minorHAnsi" w:eastAsia="Times New Roman" w:hAnsiTheme="minorHAnsi" w:cstheme="minorHAnsi"/>
          <w:b/>
          <w:bCs/>
          <w:color w:val="auto"/>
          <w:kern w:val="36"/>
          <w:sz w:val="32"/>
          <w:szCs w:val="32"/>
          <w:u w:val="single"/>
          <w:lang w:eastAsia="en-US"/>
        </w:rPr>
      </w:pPr>
      <w:r>
        <w:rPr>
          <w:rFonts w:asciiTheme="minorHAnsi" w:eastAsia="Times New Roman" w:hAnsiTheme="minorHAnsi" w:cstheme="minorHAnsi"/>
          <w:b/>
          <w:bCs/>
          <w:color w:val="auto"/>
          <w:kern w:val="36"/>
          <w:sz w:val="32"/>
          <w:szCs w:val="32"/>
          <w:u w:val="single"/>
          <w:lang w:eastAsia="en-US"/>
        </w:rPr>
        <w:lastRenderedPageBreak/>
        <w:t xml:space="preserve">Control de </w:t>
      </w:r>
      <w:proofErr w:type="spellStart"/>
      <w:r>
        <w:rPr>
          <w:rFonts w:asciiTheme="minorHAnsi" w:eastAsia="Times New Roman" w:hAnsiTheme="minorHAnsi" w:cstheme="minorHAnsi"/>
          <w:b/>
          <w:bCs/>
          <w:color w:val="auto"/>
          <w:kern w:val="36"/>
          <w:sz w:val="32"/>
          <w:szCs w:val="32"/>
          <w:u w:val="single"/>
          <w:lang w:eastAsia="en-US"/>
        </w:rPr>
        <w:t>húmedad</w:t>
      </w:r>
      <w:proofErr w:type="spellEnd"/>
      <w:r>
        <w:rPr>
          <w:rFonts w:asciiTheme="minorHAnsi" w:eastAsia="Times New Roman" w:hAnsiTheme="minorHAnsi" w:cstheme="minorHAnsi"/>
          <w:b/>
          <w:bCs/>
          <w:color w:val="auto"/>
          <w:kern w:val="36"/>
          <w:sz w:val="32"/>
          <w:szCs w:val="32"/>
          <w:u w:val="single"/>
          <w:lang w:eastAsia="en-US"/>
        </w:rPr>
        <w:t xml:space="preserve"> en un</w:t>
      </w:r>
      <w:r w:rsidRPr="00091036">
        <w:rPr>
          <w:rFonts w:asciiTheme="minorHAnsi" w:eastAsia="Times New Roman" w:hAnsiTheme="minorHAnsi" w:cstheme="minorHAnsi"/>
          <w:b/>
          <w:bCs/>
          <w:color w:val="auto"/>
          <w:kern w:val="36"/>
          <w:sz w:val="32"/>
          <w:szCs w:val="32"/>
          <w:u w:val="single"/>
          <w:lang w:eastAsia="en-US"/>
        </w:rPr>
        <w:t xml:space="preserve"> </w:t>
      </w:r>
      <w:proofErr w:type="spellStart"/>
      <w:r w:rsidRPr="00091036">
        <w:rPr>
          <w:rFonts w:asciiTheme="minorHAnsi" w:eastAsia="Times New Roman" w:hAnsiTheme="minorHAnsi" w:cstheme="minorHAnsi"/>
          <w:b/>
          <w:bCs/>
          <w:color w:val="auto"/>
          <w:kern w:val="36"/>
          <w:sz w:val="32"/>
          <w:szCs w:val="32"/>
          <w:u w:val="single"/>
          <w:lang w:eastAsia="en-US"/>
        </w:rPr>
        <w:t>DataCenter</w:t>
      </w:r>
      <w:proofErr w:type="spellEnd"/>
    </w:p>
    <w:p w:rsidR="00091036" w:rsidRPr="001608A1" w:rsidRDefault="00091036" w:rsidP="00281C62">
      <w:pPr>
        <w:spacing w:before="100" w:beforeAutospacing="1" w:after="100" w:afterAutospacing="1" w:line="240" w:lineRule="auto"/>
        <w:ind w:left="0" w:firstLine="0"/>
        <w:jc w:val="center"/>
        <w:outlineLvl w:val="0"/>
        <w:rPr>
          <w:rFonts w:asciiTheme="minorHAnsi" w:eastAsia="Times New Roman" w:hAnsiTheme="minorHAnsi" w:cstheme="minorHAnsi"/>
          <w:b/>
          <w:bCs/>
          <w:color w:val="auto"/>
          <w:kern w:val="36"/>
          <w:sz w:val="32"/>
          <w:szCs w:val="32"/>
          <w:u w:val="single"/>
          <w:lang w:eastAsia="en-US"/>
        </w:rPr>
      </w:pPr>
      <w:r>
        <w:rPr>
          <w:rFonts w:asciiTheme="minorHAnsi" w:eastAsia="Times New Roman" w:hAnsiTheme="minorHAnsi" w:cstheme="minorHAnsi"/>
          <w:b/>
          <w:bCs/>
          <w:color w:val="auto"/>
          <w:kern w:val="36"/>
          <w:sz w:val="32"/>
          <w:szCs w:val="32"/>
          <w:u w:val="single"/>
          <w:lang w:eastAsia="en-US"/>
        </w:rPr>
        <w:t>MARCO CONTEXTUAL</w:t>
      </w:r>
    </w:p>
    <w:p w:rsidR="00091036" w:rsidRDefault="00091036" w:rsidP="00204FB9">
      <w:pPr>
        <w:ind w:left="0" w:firstLine="0"/>
        <w:rPr>
          <w:sz w:val="20"/>
          <w:szCs w:val="20"/>
        </w:rPr>
      </w:pPr>
      <w:r>
        <w:rPr>
          <w:noProof/>
          <w:sz w:val="20"/>
          <w:szCs w:val="20"/>
          <w:lang w:val="en-US" w:eastAsia="en-US"/>
        </w:rPr>
        <w:drawing>
          <wp:anchor distT="0" distB="0" distL="114300" distR="114300" simplePos="0" relativeHeight="251658240" behindDoc="0" locked="0" layoutInCell="1" allowOverlap="1">
            <wp:simplePos x="0" y="0"/>
            <wp:positionH relativeFrom="column">
              <wp:posOffset>539115</wp:posOffset>
            </wp:positionH>
            <wp:positionV relativeFrom="paragraph">
              <wp:posOffset>58420</wp:posOffset>
            </wp:positionV>
            <wp:extent cx="4528820" cy="3019425"/>
            <wp:effectExtent l="19050" t="0" r="5080" b="0"/>
            <wp:wrapSquare wrapText="bothSides"/>
            <wp:docPr id="2" name="Imagen 2" descr="http://www.4vientos.net/wp-content/uploads/2014/07/CENTRO-DE-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4vientos.net/wp-content/uploads/2014/07/CENTRO-DE-DATOS.jpg"/>
                    <pic:cNvPicPr>
                      <a:picLocks noChangeAspect="1" noChangeArrowheads="1"/>
                    </pic:cNvPicPr>
                  </pic:nvPicPr>
                  <pic:blipFill>
                    <a:blip r:embed="rId6"/>
                    <a:srcRect/>
                    <a:stretch>
                      <a:fillRect/>
                    </a:stretch>
                  </pic:blipFill>
                  <pic:spPr bwMode="auto">
                    <a:xfrm>
                      <a:off x="0" y="0"/>
                      <a:ext cx="4528820" cy="3019425"/>
                    </a:xfrm>
                    <a:prstGeom prst="rect">
                      <a:avLst/>
                    </a:prstGeom>
                    <a:noFill/>
                    <a:ln w="9525">
                      <a:noFill/>
                      <a:miter lim="800000"/>
                      <a:headEnd/>
                      <a:tailEnd/>
                    </a:ln>
                  </pic:spPr>
                </pic:pic>
              </a:graphicData>
            </a:graphic>
          </wp:anchor>
        </w:drawing>
      </w:r>
    </w:p>
    <w:p w:rsidR="00091036" w:rsidRPr="00091036" w:rsidRDefault="00091036" w:rsidP="00091036">
      <w:pPr>
        <w:rPr>
          <w:sz w:val="20"/>
          <w:szCs w:val="20"/>
        </w:rPr>
      </w:pPr>
    </w:p>
    <w:p w:rsidR="00091036" w:rsidRPr="00091036" w:rsidRDefault="00091036" w:rsidP="00091036">
      <w:pPr>
        <w:rPr>
          <w:sz w:val="20"/>
          <w:szCs w:val="20"/>
        </w:rPr>
      </w:pPr>
    </w:p>
    <w:p w:rsidR="00091036" w:rsidRPr="00091036" w:rsidRDefault="00091036" w:rsidP="00091036">
      <w:pPr>
        <w:rPr>
          <w:sz w:val="20"/>
          <w:szCs w:val="20"/>
        </w:rPr>
      </w:pPr>
    </w:p>
    <w:p w:rsidR="00091036" w:rsidRPr="00091036" w:rsidRDefault="00091036" w:rsidP="00091036">
      <w:pPr>
        <w:rPr>
          <w:sz w:val="20"/>
          <w:szCs w:val="20"/>
        </w:rPr>
      </w:pPr>
    </w:p>
    <w:p w:rsidR="00091036" w:rsidRPr="00091036" w:rsidRDefault="00091036" w:rsidP="00091036">
      <w:pPr>
        <w:rPr>
          <w:sz w:val="20"/>
          <w:szCs w:val="20"/>
        </w:rPr>
      </w:pPr>
    </w:p>
    <w:p w:rsidR="00091036" w:rsidRPr="00091036" w:rsidRDefault="00091036" w:rsidP="00091036">
      <w:pPr>
        <w:rPr>
          <w:sz w:val="20"/>
          <w:szCs w:val="20"/>
        </w:rPr>
      </w:pPr>
    </w:p>
    <w:p w:rsidR="00091036" w:rsidRPr="00091036" w:rsidRDefault="00091036" w:rsidP="00091036">
      <w:pPr>
        <w:rPr>
          <w:sz w:val="20"/>
          <w:szCs w:val="20"/>
        </w:rPr>
      </w:pPr>
    </w:p>
    <w:p w:rsidR="00091036" w:rsidRPr="00091036" w:rsidRDefault="00091036" w:rsidP="00091036">
      <w:pPr>
        <w:rPr>
          <w:sz w:val="20"/>
          <w:szCs w:val="20"/>
        </w:rPr>
      </w:pPr>
    </w:p>
    <w:p w:rsidR="00091036" w:rsidRPr="00091036" w:rsidRDefault="00091036" w:rsidP="00091036">
      <w:pPr>
        <w:rPr>
          <w:sz w:val="20"/>
          <w:szCs w:val="20"/>
        </w:rPr>
      </w:pPr>
    </w:p>
    <w:p w:rsidR="00091036" w:rsidRPr="00091036" w:rsidRDefault="00091036" w:rsidP="00091036">
      <w:pPr>
        <w:rPr>
          <w:sz w:val="20"/>
          <w:szCs w:val="20"/>
        </w:rPr>
      </w:pPr>
    </w:p>
    <w:p w:rsidR="00091036" w:rsidRPr="00091036" w:rsidRDefault="00091036" w:rsidP="00091036">
      <w:pPr>
        <w:rPr>
          <w:sz w:val="20"/>
          <w:szCs w:val="20"/>
        </w:rPr>
      </w:pPr>
    </w:p>
    <w:p w:rsidR="00091036" w:rsidRPr="00091036" w:rsidRDefault="00091036" w:rsidP="00091036">
      <w:pPr>
        <w:rPr>
          <w:sz w:val="20"/>
          <w:szCs w:val="20"/>
        </w:rPr>
      </w:pPr>
    </w:p>
    <w:p w:rsidR="00091036" w:rsidRPr="00091036" w:rsidRDefault="00091036" w:rsidP="00091036">
      <w:pPr>
        <w:rPr>
          <w:sz w:val="20"/>
          <w:szCs w:val="20"/>
        </w:rPr>
      </w:pPr>
    </w:p>
    <w:p w:rsidR="00091036" w:rsidRPr="00091036" w:rsidRDefault="00091036" w:rsidP="00091036">
      <w:pPr>
        <w:rPr>
          <w:sz w:val="20"/>
          <w:szCs w:val="20"/>
        </w:rPr>
      </w:pPr>
    </w:p>
    <w:p w:rsidR="00091036" w:rsidRPr="00091036" w:rsidRDefault="00091036" w:rsidP="00091036">
      <w:pPr>
        <w:rPr>
          <w:sz w:val="20"/>
          <w:szCs w:val="20"/>
        </w:rPr>
      </w:pPr>
    </w:p>
    <w:p w:rsidR="00091036" w:rsidRPr="00091036" w:rsidRDefault="00091036" w:rsidP="00091036">
      <w:pPr>
        <w:rPr>
          <w:sz w:val="20"/>
          <w:szCs w:val="20"/>
        </w:rPr>
      </w:pPr>
    </w:p>
    <w:p w:rsidR="00091036" w:rsidRPr="00091036" w:rsidRDefault="00091036" w:rsidP="00091036">
      <w:pPr>
        <w:rPr>
          <w:sz w:val="20"/>
          <w:szCs w:val="20"/>
        </w:rPr>
      </w:pPr>
    </w:p>
    <w:p w:rsidR="00091036" w:rsidRPr="00091036" w:rsidRDefault="00091036" w:rsidP="00091036">
      <w:pPr>
        <w:rPr>
          <w:sz w:val="20"/>
          <w:szCs w:val="20"/>
        </w:rPr>
      </w:pPr>
    </w:p>
    <w:p w:rsidR="00091036" w:rsidRPr="00091036" w:rsidRDefault="00091036" w:rsidP="00091036">
      <w:pPr>
        <w:rPr>
          <w:sz w:val="20"/>
          <w:szCs w:val="20"/>
        </w:rPr>
      </w:pPr>
    </w:p>
    <w:p w:rsidR="00091036" w:rsidRPr="00091036" w:rsidRDefault="00091036" w:rsidP="00091036">
      <w:pPr>
        <w:rPr>
          <w:sz w:val="20"/>
          <w:szCs w:val="20"/>
        </w:rPr>
      </w:pPr>
    </w:p>
    <w:p w:rsidR="00091036" w:rsidRPr="00091036" w:rsidRDefault="00091036" w:rsidP="00091036">
      <w:pPr>
        <w:rPr>
          <w:sz w:val="20"/>
          <w:szCs w:val="20"/>
        </w:rPr>
      </w:pPr>
    </w:p>
    <w:p w:rsidR="008A5EFB" w:rsidRDefault="00091036" w:rsidP="00CF710F">
      <w:pPr>
        <w:spacing w:before="120" w:line="240" w:lineRule="auto"/>
      </w:pPr>
      <w:r>
        <w:t xml:space="preserve">Un </w:t>
      </w:r>
      <w:r>
        <w:rPr>
          <w:rStyle w:val="Textoennegrita"/>
        </w:rPr>
        <w:t xml:space="preserve">Data Center </w:t>
      </w:r>
      <w:r w:rsidRPr="00091036">
        <w:rPr>
          <w:rStyle w:val="Textoennegrita"/>
          <w:b w:val="0"/>
        </w:rPr>
        <w:t>es un</w:t>
      </w:r>
      <w:r>
        <w:rPr>
          <w:rStyle w:val="Textoennegrita"/>
        </w:rPr>
        <w:t xml:space="preserve"> </w:t>
      </w:r>
      <w:r>
        <w:rPr>
          <w:rStyle w:val="Textoennegrita"/>
          <w:i/>
        </w:rPr>
        <w:t>Centro de Procesamiento de D</w:t>
      </w:r>
      <w:r w:rsidRPr="00091036">
        <w:rPr>
          <w:rStyle w:val="Textoennegrita"/>
          <w:i/>
        </w:rPr>
        <w:t>atos</w:t>
      </w:r>
      <w:r>
        <w:t xml:space="preserve">, una instalación empleada para albergar un </w:t>
      </w:r>
      <w:r>
        <w:rPr>
          <w:rStyle w:val="Textoennegrita"/>
        </w:rPr>
        <w:t xml:space="preserve">sistema de información </w:t>
      </w:r>
      <w:r>
        <w:t xml:space="preserve">de componentes asociados, como telecomunicaciones y los </w:t>
      </w:r>
      <w:r>
        <w:rPr>
          <w:rStyle w:val="Textoennegrita"/>
        </w:rPr>
        <w:t>sistemas de almacenamientos</w:t>
      </w:r>
      <w:r>
        <w:t xml:space="preserve"> donde generalmente incluyen fuentes de alimentación redundante o de respaldo de un proyecto típico de </w:t>
      </w:r>
      <w:r>
        <w:rPr>
          <w:rStyle w:val="Textoennegrita"/>
        </w:rPr>
        <w:t>data center</w:t>
      </w:r>
      <w:r>
        <w:t xml:space="preserve"> que ofrece espacio para </w:t>
      </w:r>
      <w:r>
        <w:rPr>
          <w:rStyle w:val="Textoennegrita"/>
        </w:rPr>
        <w:t>hardware</w:t>
      </w:r>
      <w:r>
        <w:t xml:space="preserve"> en un ambiente controlado, como por ejemplo acondicionando el espacio con el aire acondicionado, extinción de encendidos de diferentes dispositivos de seguridad para permitir que los equipos tengan el mejor </w:t>
      </w:r>
      <w:hyperlink r:id="rId7" w:history="1">
        <w:r w:rsidRPr="00091036">
          <w:rPr>
            <w:rStyle w:val="Hipervnculo"/>
            <w:color w:val="000000" w:themeColor="text1"/>
            <w:u w:val="none"/>
          </w:rPr>
          <w:t>nivel</w:t>
        </w:r>
      </w:hyperlink>
      <w:r>
        <w:t xml:space="preserve"> de rendimiento con la máxima disponibilidad del sistema. </w:t>
      </w:r>
    </w:p>
    <w:p w:rsidR="00091036" w:rsidRDefault="00091036" w:rsidP="00CF710F">
      <w:pPr>
        <w:spacing w:before="120" w:line="240" w:lineRule="auto"/>
        <w:ind w:left="34"/>
      </w:pPr>
      <w:r>
        <w:t xml:space="preserve"> Con el interés </w:t>
      </w:r>
      <w:r w:rsidR="00236F23">
        <w:t xml:space="preserve">de mantener esto </w:t>
      </w:r>
      <w:r w:rsidR="00CF710F">
        <w:t>último</w:t>
      </w:r>
      <w:r w:rsidR="00236F23">
        <w:t>, en nuestro proyecto ofrecemos la capacida</w:t>
      </w:r>
      <w:r w:rsidR="00CF710F">
        <w:t xml:space="preserve">d de </w:t>
      </w:r>
      <w:proofErr w:type="spellStart"/>
      <w:r w:rsidR="00CF710F">
        <w:t>sensar</w:t>
      </w:r>
      <w:proofErr w:type="spellEnd"/>
      <w:r w:rsidR="00CF710F">
        <w:t xml:space="preserve"> el nivel de hu</w:t>
      </w:r>
      <w:r w:rsidR="00236F23">
        <w:t>medad en el ambiente, con el fin de poder controlarlo y que no generen problemas mayores en el establecimiento.</w:t>
      </w:r>
    </w:p>
    <w:p w:rsidR="009D0C66" w:rsidRDefault="009D0C66" w:rsidP="00CF710F">
      <w:pPr>
        <w:spacing w:before="120" w:line="240" w:lineRule="auto"/>
      </w:pPr>
    </w:p>
    <w:p w:rsidR="009D0C66" w:rsidRDefault="009D0C66" w:rsidP="00CF710F">
      <w:pPr>
        <w:spacing w:before="120" w:line="240" w:lineRule="auto"/>
        <w:jc w:val="center"/>
        <w:rPr>
          <w:b/>
          <w:i/>
          <w:sz w:val="32"/>
          <w:szCs w:val="32"/>
          <w:u w:val="single"/>
        </w:rPr>
      </w:pPr>
      <w:r w:rsidRPr="009D0C66">
        <w:rPr>
          <w:b/>
          <w:i/>
          <w:sz w:val="32"/>
          <w:szCs w:val="32"/>
          <w:u w:val="single"/>
        </w:rPr>
        <w:t>Estándar TIA 942</w:t>
      </w:r>
    </w:p>
    <w:p w:rsidR="009D0C66" w:rsidRDefault="009D0C66" w:rsidP="00CF710F">
      <w:pPr>
        <w:spacing w:before="120" w:line="240" w:lineRule="auto"/>
        <w:jc w:val="both"/>
        <w:rPr>
          <w:szCs w:val="24"/>
        </w:rPr>
      </w:pPr>
      <w:r>
        <w:rPr>
          <w:szCs w:val="24"/>
        </w:rPr>
        <w:t xml:space="preserve"> Este estándar provee una serie de recomendaciones y Guide </w:t>
      </w:r>
      <w:proofErr w:type="spellStart"/>
      <w:r>
        <w:rPr>
          <w:szCs w:val="24"/>
        </w:rPr>
        <w:t>Lines</w:t>
      </w:r>
      <w:proofErr w:type="spellEnd"/>
      <w:r>
        <w:rPr>
          <w:szCs w:val="24"/>
        </w:rPr>
        <w:t xml:space="preserve"> (Directrices), para el diseño e instalación de infraestructuras de Data Centers (centros de cómputo), que sin los lugares donde se colocan racks, servidores, equipo de comunicaciones, etc.</w:t>
      </w:r>
    </w:p>
    <w:p w:rsidR="009D0C66" w:rsidRDefault="009D0C66" w:rsidP="00CF710F">
      <w:pPr>
        <w:spacing w:before="120" w:line="240" w:lineRule="auto"/>
        <w:jc w:val="both"/>
        <w:rPr>
          <w:szCs w:val="24"/>
        </w:rPr>
      </w:pPr>
      <w:r>
        <w:rPr>
          <w:szCs w:val="24"/>
        </w:rPr>
        <w:t xml:space="preserve">  La intención es que sea utilizado por los diseñadores que necesitan un conocimiento acabado de los servicios de planificación, el sistema de cableado y el diseño de redes.</w:t>
      </w:r>
    </w:p>
    <w:p w:rsidR="00455F12" w:rsidRDefault="00455F12" w:rsidP="00CF710F">
      <w:pPr>
        <w:spacing w:before="120" w:after="100" w:afterAutospacing="1" w:line="240" w:lineRule="auto"/>
        <w:ind w:left="0" w:firstLine="0"/>
        <w:rPr>
          <w:szCs w:val="24"/>
        </w:rPr>
      </w:pPr>
      <w:r>
        <w:rPr>
          <w:szCs w:val="24"/>
        </w:rPr>
        <w:br w:type="page"/>
      </w:r>
    </w:p>
    <w:p w:rsidR="009D0C66" w:rsidRDefault="009D0C66" w:rsidP="00CF710F">
      <w:pPr>
        <w:spacing w:before="120" w:line="240" w:lineRule="auto"/>
        <w:jc w:val="both"/>
        <w:rPr>
          <w:szCs w:val="24"/>
        </w:rPr>
      </w:pPr>
      <w:r w:rsidRPr="00455F12">
        <w:rPr>
          <w:b/>
          <w:szCs w:val="24"/>
        </w:rPr>
        <w:lastRenderedPageBreak/>
        <w:t>Ventajas</w:t>
      </w:r>
      <w:r>
        <w:rPr>
          <w:szCs w:val="24"/>
        </w:rPr>
        <w:t xml:space="preserve">: </w:t>
      </w:r>
    </w:p>
    <w:p w:rsidR="009D0C66" w:rsidRDefault="009D0C66" w:rsidP="00CF710F">
      <w:pPr>
        <w:pStyle w:val="Prrafodelista"/>
        <w:numPr>
          <w:ilvl w:val="0"/>
          <w:numId w:val="1"/>
        </w:numPr>
        <w:spacing w:before="120" w:line="240" w:lineRule="auto"/>
        <w:jc w:val="both"/>
        <w:rPr>
          <w:szCs w:val="24"/>
        </w:rPr>
      </w:pPr>
      <w:r>
        <w:rPr>
          <w:szCs w:val="24"/>
        </w:rPr>
        <w:t>La nomenclatura estándar</w:t>
      </w:r>
    </w:p>
    <w:p w:rsidR="009D0C66" w:rsidRDefault="009D0C66" w:rsidP="00CF710F">
      <w:pPr>
        <w:pStyle w:val="Prrafodelista"/>
        <w:numPr>
          <w:ilvl w:val="0"/>
          <w:numId w:val="1"/>
        </w:numPr>
        <w:spacing w:before="120" w:line="240" w:lineRule="auto"/>
        <w:jc w:val="both"/>
        <w:rPr>
          <w:szCs w:val="24"/>
        </w:rPr>
      </w:pPr>
      <w:r>
        <w:rPr>
          <w:szCs w:val="24"/>
        </w:rPr>
        <w:t>El funcionamiento a prueba de fallos</w:t>
      </w:r>
    </w:p>
    <w:p w:rsidR="009D0C66" w:rsidRDefault="009D0C66" w:rsidP="00CF710F">
      <w:pPr>
        <w:pStyle w:val="Prrafodelista"/>
        <w:numPr>
          <w:ilvl w:val="0"/>
          <w:numId w:val="1"/>
        </w:numPr>
        <w:spacing w:before="120" w:line="240" w:lineRule="auto"/>
        <w:jc w:val="both"/>
        <w:rPr>
          <w:szCs w:val="24"/>
        </w:rPr>
      </w:pPr>
      <w:r>
        <w:rPr>
          <w:szCs w:val="24"/>
        </w:rPr>
        <w:t>Solida protección contra las catástrofes naturales o manufacturados</w:t>
      </w:r>
    </w:p>
    <w:p w:rsidR="009D0C66" w:rsidRDefault="009D0C66" w:rsidP="00CF710F">
      <w:pPr>
        <w:pStyle w:val="Prrafodelista"/>
        <w:numPr>
          <w:ilvl w:val="0"/>
          <w:numId w:val="1"/>
        </w:numPr>
        <w:spacing w:before="120" w:line="240" w:lineRule="auto"/>
        <w:jc w:val="both"/>
        <w:rPr>
          <w:szCs w:val="24"/>
        </w:rPr>
      </w:pPr>
      <w:r>
        <w:rPr>
          <w:szCs w:val="24"/>
        </w:rPr>
        <w:t>La fiabilidad a largo plazo</w:t>
      </w:r>
    </w:p>
    <w:p w:rsidR="009D0C66" w:rsidRDefault="009D0C66" w:rsidP="00CF710F">
      <w:pPr>
        <w:pStyle w:val="Prrafodelista"/>
        <w:numPr>
          <w:ilvl w:val="0"/>
          <w:numId w:val="1"/>
        </w:numPr>
        <w:spacing w:before="120" w:line="240" w:lineRule="auto"/>
        <w:jc w:val="both"/>
        <w:rPr>
          <w:szCs w:val="24"/>
        </w:rPr>
      </w:pPr>
      <w:r>
        <w:rPr>
          <w:szCs w:val="24"/>
        </w:rPr>
        <w:t>Capacidad de expansión y escalabilidad</w:t>
      </w:r>
    </w:p>
    <w:p w:rsidR="009D0C66" w:rsidRDefault="009D0C66" w:rsidP="00CF710F">
      <w:pPr>
        <w:spacing w:before="120" w:line="240" w:lineRule="auto"/>
        <w:ind w:left="0" w:firstLine="0"/>
        <w:jc w:val="both"/>
        <w:rPr>
          <w:szCs w:val="24"/>
        </w:rPr>
      </w:pPr>
    </w:p>
    <w:p w:rsidR="009D0C66" w:rsidRDefault="009D0C66" w:rsidP="00CF710F">
      <w:pPr>
        <w:spacing w:before="120" w:line="240" w:lineRule="auto"/>
        <w:ind w:left="0" w:firstLine="0"/>
        <w:jc w:val="both"/>
        <w:rPr>
          <w:szCs w:val="24"/>
        </w:rPr>
      </w:pPr>
      <w:r>
        <w:rPr>
          <w:szCs w:val="24"/>
        </w:rPr>
        <w:t>Según el estándar TIA-942, la infraestructura de soporte de un Data Center debe estar compuesto por cuatro subsistemas como lo son</w:t>
      </w:r>
    </w:p>
    <w:p w:rsidR="009D0C66" w:rsidRDefault="009D0C66" w:rsidP="00CF710F">
      <w:pPr>
        <w:pStyle w:val="Prrafodelista"/>
        <w:numPr>
          <w:ilvl w:val="0"/>
          <w:numId w:val="2"/>
        </w:numPr>
        <w:spacing w:before="120" w:line="240" w:lineRule="auto"/>
        <w:jc w:val="both"/>
        <w:rPr>
          <w:szCs w:val="24"/>
        </w:rPr>
      </w:pPr>
      <w:r>
        <w:rPr>
          <w:szCs w:val="24"/>
        </w:rPr>
        <w:t xml:space="preserve">Telecomunicaciones </w:t>
      </w:r>
    </w:p>
    <w:p w:rsidR="009D0C66" w:rsidRDefault="009D0C66" w:rsidP="00CF710F">
      <w:pPr>
        <w:pStyle w:val="Prrafodelista"/>
        <w:numPr>
          <w:ilvl w:val="0"/>
          <w:numId w:val="2"/>
        </w:numPr>
        <w:spacing w:before="120" w:line="240" w:lineRule="auto"/>
        <w:jc w:val="both"/>
        <w:rPr>
          <w:szCs w:val="24"/>
        </w:rPr>
      </w:pPr>
      <w:r>
        <w:rPr>
          <w:szCs w:val="24"/>
        </w:rPr>
        <w:t>Arquitectura</w:t>
      </w:r>
    </w:p>
    <w:p w:rsidR="009D0C66" w:rsidRDefault="009D0C66" w:rsidP="00CF710F">
      <w:pPr>
        <w:pStyle w:val="Prrafodelista"/>
        <w:numPr>
          <w:ilvl w:val="0"/>
          <w:numId w:val="2"/>
        </w:numPr>
        <w:spacing w:before="120" w:line="240" w:lineRule="auto"/>
        <w:jc w:val="both"/>
        <w:rPr>
          <w:szCs w:val="24"/>
        </w:rPr>
      </w:pPr>
      <w:r>
        <w:rPr>
          <w:szCs w:val="24"/>
        </w:rPr>
        <w:t>Sistema eléctrico</w:t>
      </w:r>
    </w:p>
    <w:p w:rsidR="009D0C66" w:rsidRDefault="009D0C66" w:rsidP="00CF710F">
      <w:pPr>
        <w:pStyle w:val="Prrafodelista"/>
        <w:numPr>
          <w:ilvl w:val="0"/>
          <w:numId w:val="2"/>
        </w:numPr>
        <w:spacing w:before="120" w:line="240" w:lineRule="auto"/>
        <w:jc w:val="both"/>
        <w:rPr>
          <w:szCs w:val="24"/>
        </w:rPr>
      </w:pPr>
      <w:r>
        <w:rPr>
          <w:szCs w:val="24"/>
        </w:rPr>
        <w:t>Sistema mecánico</w:t>
      </w:r>
    </w:p>
    <w:p w:rsidR="00455F12" w:rsidRPr="00455F12" w:rsidRDefault="00CF710F" w:rsidP="00CF710F">
      <w:pPr>
        <w:spacing w:before="120" w:line="240" w:lineRule="auto"/>
        <w:jc w:val="both"/>
        <w:rPr>
          <w:szCs w:val="24"/>
        </w:rPr>
      </w:pPr>
      <w:r>
        <w:rPr>
          <w:noProof/>
          <w:szCs w:val="24"/>
          <w:lang w:val="en-US" w:eastAsia="en-US"/>
        </w:rPr>
        <w:drawing>
          <wp:anchor distT="0" distB="0" distL="114300" distR="114300" simplePos="0" relativeHeight="251659264" behindDoc="0" locked="0" layoutInCell="1" allowOverlap="1">
            <wp:simplePos x="0" y="0"/>
            <wp:positionH relativeFrom="column">
              <wp:posOffset>710565</wp:posOffset>
            </wp:positionH>
            <wp:positionV relativeFrom="paragraph">
              <wp:posOffset>161925</wp:posOffset>
            </wp:positionV>
            <wp:extent cx="4133850" cy="2800350"/>
            <wp:effectExtent l="1905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133850" cy="2800350"/>
                    </a:xfrm>
                    <a:prstGeom prst="rect">
                      <a:avLst/>
                    </a:prstGeom>
                    <a:noFill/>
                    <a:ln w="9525">
                      <a:noFill/>
                      <a:miter lim="800000"/>
                      <a:headEnd/>
                      <a:tailEnd/>
                    </a:ln>
                  </pic:spPr>
                </pic:pic>
              </a:graphicData>
            </a:graphic>
          </wp:anchor>
        </w:drawing>
      </w:r>
    </w:p>
    <w:p w:rsidR="009D0C66" w:rsidRPr="009D0C66" w:rsidRDefault="009D0C66" w:rsidP="00CF710F">
      <w:pPr>
        <w:pStyle w:val="Prrafodelista"/>
        <w:spacing w:before="120" w:line="240" w:lineRule="auto"/>
        <w:ind w:firstLine="0"/>
        <w:jc w:val="both"/>
        <w:rPr>
          <w:szCs w:val="24"/>
        </w:rPr>
      </w:pPr>
    </w:p>
    <w:p w:rsidR="00A52AF9" w:rsidRDefault="00A52AF9" w:rsidP="00CF710F">
      <w:pPr>
        <w:spacing w:before="120" w:line="240" w:lineRule="auto"/>
        <w:jc w:val="center"/>
        <w:rPr>
          <w:b/>
          <w:i/>
          <w:sz w:val="32"/>
          <w:szCs w:val="32"/>
          <w:u w:val="single"/>
        </w:rPr>
      </w:pPr>
    </w:p>
    <w:p w:rsidR="00A52AF9" w:rsidRPr="00A52AF9" w:rsidRDefault="00A52AF9" w:rsidP="00CF710F">
      <w:pPr>
        <w:spacing w:before="120" w:line="240" w:lineRule="auto"/>
        <w:rPr>
          <w:sz w:val="32"/>
          <w:szCs w:val="32"/>
        </w:rPr>
      </w:pPr>
    </w:p>
    <w:p w:rsidR="00A52AF9" w:rsidRPr="00A52AF9" w:rsidRDefault="00A52AF9" w:rsidP="00CF710F">
      <w:pPr>
        <w:spacing w:before="120" w:line="240" w:lineRule="auto"/>
        <w:rPr>
          <w:sz w:val="32"/>
          <w:szCs w:val="32"/>
        </w:rPr>
      </w:pPr>
    </w:p>
    <w:p w:rsidR="00A52AF9" w:rsidRPr="00A52AF9" w:rsidRDefault="00A52AF9" w:rsidP="00CF710F">
      <w:pPr>
        <w:spacing w:before="120" w:line="240" w:lineRule="auto"/>
        <w:rPr>
          <w:sz w:val="32"/>
          <w:szCs w:val="32"/>
        </w:rPr>
      </w:pPr>
    </w:p>
    <w:p w:rsidR="00A52AF9" w:rsidRPr="00A52AF9" w:rsidRDefault="00A52AF9" w:rsidP="00CF710F">
      <w:pPr>
        <w:spacing w:before="120" w:line="240" w:lineRule="auto"/>
        <w:rPr>
          <w:sz w:val="32"/>
          <w:szCs w:val="32"/>
        </w:rPr>
      </w:pPr>
    </w:p>
    <w:p w:rsidR="00A52AF9" w:rsidRPr="00A52AF9" w:rsidRDefault="00A52AF9" w:rsidP="00CF710F">
      <w:pPr>
        <w:spacing w:before="120" w:line="240" w:lineRule="auto"/>
        <w:rPr>
          <w:sz w:val="32"/>
          <w:szCs w:val="32"/>
        </w:rPr>
      </w:pPr>
    </w:p>
    <w:p w:rsidR="00A52AF9" w:rsidRPr="00A52AF9" w:rsidRDefault="00A52AF9" w:rsidP="00CF710F">
      <w:pPr>
        <w:spacing w:before="120" w:line="240" w:lineRule="auto"/>
        <w:rPr>
          <w:sz w:val="32"/>
          <w:szCs w:val="32"/>
        </w:rPr>
      </w:pPr>
    </w:p>
    <w:p w:rsidR="00A52AF9" w:rsidRPr="00A52AF9" w:rsidRDefault="00A52AF9" w:rsidP="00CF710F">
      <w:pPr>
        <w:spacing w:before="120" w:line="240" w:lineRule="auto"/>
        <w:rPr>
          <w:sz w:val="32"/>
          <w:szCs w:val="32"/>
        </w:rPr>
      </w:pPr>
    </w:p>
    <w:p w:rsidR="00A52AF9" w:rsidRPr="00A52AF9" w:rsidRDefault="00A52AF9" w:rsidP="00CF710F">
      <w:pPr>
        <w:spacing w:before="120" w:after="0" w:line="240" w:lineRule="auto"/>
        <w:ind w:left="0" w:firstLine="0"/>
        <w:jc w:val="center"/>
        <w:rPr>
          <w:rFonts w:asciiTheme="minorHAnsi" w:eastAsia="Times New Roman" w:hAnsiTheme="minorHAnsi" w:cstheme="minorHAnsi"/>
          <w:b/>
          <w:color w:val="auto"/>
          <w:sz w:val="28"/>
          <w:szCs w:val="28"/>
          <w:lang w:eastAsia="en-US"/>
        </w:rPr>
      </w:pPr>
      <w:r w:rsidRPr="00A52AF9">
        <w:rPr>
          <w:rFonts w:asciiTheme="minorHAnsi" w:eastAsia="Times New Roman" w:hAnsiTheme="minorHAnsi" w:cstheme="minorHAnsi"/>
          <w:b/>
          <w:color w:val="auto"/>
          <w:sz w:val="28"/>
          <w:szCs w:val="28"/>
          <w:lang w:eastAsia="en-US"/>
        </w:rPr>
        <w:t xml:space="preserve">Entendiendo los </w:t>
      </w:r>
      <w:proofErr w:type="spellStart"/>
      <w:r w:rsidR="00CF710F">
        <w:rPr>
          <w:rFonts w:asciiTheme="minorHAnsi" w:eastAsia="Times New Roman" w:hAnsiTheme="minorHAnsi" w:cstheme="minorHAnsi"/>
          <w:b/>
          <w:color w:val="auto"/>
          <w:sz w:val="28"/>
          <w:szCs w:val="28"/>
          <w:lang w:eastAsia="en-US"/>
        </w:rPr>
        <w:t>T</w:t>
      </w:r>
      <w:r w:rsidRPr="00A52AF9">
        <w:rPr>
          <w:rFonts w:asciiTheme="minorHAnsi" w:eastAsia="Times New Roman" w:hAnsiTheme="minorHAnsi" w:cstheme="minorHAnsi"/>
          <w:b/>
          <w:color w:val="auto"/>
          <w:sz w:val="28"/>
          <w:szCs w:val="28"/>
          <w:lang w:eastAsia="en-US"/>
        </w:rPr>
        <w:t>iers</w:t>
      </w:r>
      <w:proofErr w:type="spellEnd"/>
    </w:p>
    <w:p w:rsidR="00A52AF9" w:rsidRDefault="00A52AF9" w:rsidP="00CF710F">
      <w:pPr>
        <w:spacing w:before="120" w:after="0" w:line="240" w:lineRule="auto"/>
        <w:ind w:left="0" w:firstLine="0"/>
        <w:jc w:val="both"/>
        <w:rPr>
          <w:rFonts w:asciiTheme="minorHAnsi" w:eastAsia="Times New Roman" w:hAnsiTheme="minorHAnsi" w:cstheme="minorHAnsi"/>
          <w:color w:val="auto"/>
          <w:szCs w:val="24"/>
          <w:lang w:eastAsia="en-US"/>
        </w:rPr>
      </w:pPr>
      <w:r w:rsidRPr="00A52AF9">
        <w:rPr>
          <w:rFonts w:asciiTheme="minorHAnsi" w:eastAsia="Times New Roman" w:hAnsiTheme="minorHAnsi" w:cstheme="minorHAnsi"/>
          <w:color w:val="auto"/>
          <w:szCs w:val="24"/>
          <w:lang w:eastAsia="en-US"/>
        </w:rPr>
        <w:t xml:space="preserve">Uno de los mayores puntos de confusión en el campo del </w:t>
      </w:r>
      <w:proofErr w:type="spellStart"/>
      <w:r w:rsidRPr="00A52AF9">
        <w:rPr>
          <w:rFonts w:asciiTheme="minorHAnsi" w:eastAsia="Times New Roman" w:hAnsiTheme="minorHAnsi" w:cstheme="minorHAnsi"/>
          <w:color w:val="auto"/>
          <w:szCs w:val="24"/>
          <w:lang w:eastAsia="en-US"/>
        </w:rPr>
        <w:t>uptime</w:t>
      </w:r>
      <w:proofErr w:type="spellEnd"/>
      <w:r w:rsidRPr="00A52AF9">
        <w:rPr>
          <w:rFonts w:asciiTheme="minorHAnsi" w:eastAsia="Times New Roman" w:hAnsiTheme="minorHAnsi" w:cstheme="minorHAnsi"/>
          <w:color w:val="auto"/>
          <w:szCs w:val="24"/>
          <w:lang w:eastAsia="en-US"/>
        </w:rPr>
        <w:t xml:space="preserve"> (tiempo disponible de los sistemas) es la defini</w:t>
      </w:r>
      <w:r w:rsidR="00CF710F">
        <w:rPr>
          <w:rFonts w:asciiTheme="minorHAnsi" w:eastAsia="Times New Roman" w:hAnsiTheme="minorHAnsi" w:cstheme="minorHAnsi"/>
          <w:color w:val="auto"/>
          <w:szCs w:val="24"/>
          <w:lang w:eastAsia="en-US"/>
        </w:rPr>
        <w:t>ción de Data C</w:t>
      </w:r>
      <w:r w:rsidRPr="00A52AF9">
        <w:rPr>
          <w:rFonts w:asciiTheme="minorHAnsi" w:eastAsia="Times New Roman" w:hAnsiTheme="minorHAnsi" w:cstheme="minorHAnsi"/>
          <w:color w:val="auto"/>
          <w:szCs w:val="24"/>
          <w:lang w:eastAsia="en-US"/>
        </w:rPr>
        <w:t xml:space="preserve">enter confiable; ya que lo que es aceptable </w:t>
      </w:r>
      <w:r>
        <w:rPr>
          <w:rFonts w:asciiTheme="minorHAnsi" w:eastAsia="Times New Roman" w:hAnsiTheme="minorHAnsi" w:cstheme="minorHAnsi"/>
          <w:color w:val="auto"/>
          <w:szCs w:val="24"/>
          <w:lang w:eastAsia="en-US"/>
        </w:rPr>
        <w:t>para una persona o compa</w:t>
      </w:r>
      <w:r w:rsidRPr="00A52AF9">
        <w:rPr>
          <w:rFonts w:asciiTheme="minorHAnsi" w:eastAsia="Times New Roman" w:hAnsiTheme="minorHAnsi" w:cstheme="minorHAnsi"/>
          <w:color w:val="auto"/>
          <w:szCs w:val="24"/>
          <w:lang w:eastAsia="en-US"/>
        </w:rPr>
        <w:t xml:space="preserve">ñía no lo es para otra. Empresas competitivas con infraestructuras de </w:t>
      </w:r>
      <w:r w:rsidR="00CF710F">
        <w:rPr>
          <w:rFonts w:asciiTheme="minorHAnsi" w:eastAsia="Times New Roman" w:hAnsiTheme="minorHAnsi" w:cstheme="minorHAnsi"/>
          <w:color w:val="auto"/>
          <w:szCs w:val="24"/>
          <w:lang w:eastAsia="en-US"/>
        </w:rPr>
        <w:t>Data Center</w:t>
      </w:r>
      <w:r w:rsidRPr="00A52AF9">
        <w:rPr>
          <w:rFonts w:asciiTheme="minorHAnsi" w:eastAsia="Times New Roman" w:hAnsiTheme="minorHAnsi" w:cstheme="minorHAnsi"/>
          <w:color w:val="auto"/>
          <w:szCs w:val="24"/>
          <w:lang w:eastAsia="en-US"/>
        </w:rPr>
        <w:t xml:space="preserve"> completamente diferentes proclaman poseer alta disponibilidad; esto puede ser cierto y dependerá de la interpretación subjetiva de disponibilidad que se realice para el tipo de negocio en que se encuentre una compañía.</w:t>
      </w:r>
    </w:p>
    <w:p w:rsidR="00A52AF9" w:rsidRPr="00A52AF9" w:rsidRDefault="00A52AF9" w:rsidP="00CF710F">
      <w:pPr>
        <w:spacing w:before="120" w:after="0" w:line="240" w:lineRule="auto"/>
        <w:ind w:left="0" w:firstLine="0"/>
        <w:jc w:val="both"/>
        <w:rPr>
          <w:rFonts w:asciiTheme="minorHAnsi" w:eastAsia="Times New Roman" w:hAnsiTheme="minorHAnsi" w:cstheme="minorHAnsi"/>
          <w:color w:val="auto"/>
          <w:szCs w:val="24"/>
          <w:lang w:eastAsia="en-US"/>
        </w:rPr>
      </w:pPr>
    </w:p>
    <w:p w:rsidR="00A52AF9" w:rsidRPr="00A52AF9" w:rsidRDefault="00A52AF9" w:rsidP="00CF710F">
      <w:pPr>
        <w:pStyle w:val="Prrafodelista"/>
        <w:numPr>
          <w:ilvl w:val="0"/>
          <w:numId w:val="2"/>
        </w:numPr>
        <w:spacing w:before="120" w:line="240" w:lineRule="auto"/>
        <w:rPr>
          <w:sz w:val="28"/>
          <w:szCs w:val="28"/>
        </w:rPr>
      </w:pPr>
      <w:proofErr w:type="spellStart"/>
      <w:r w:rsidRPr="00A52AF9">
        <w:rPr>
          <w:sz w:val="28"/>
          <w:szCs w:val="28"/>
        </w:rPr>
        <w:t>Tier</w:t>
      </w:r>
      <w:proofErr w:type="spellEnd"/>
      <w:r w:rsidRPr="00A52AF9">
        <w:rPr>
          <w:sz w:val="28"/>
          <w:szCs w:val="28"/>
        </w:rPr>
        <w:t xml:space="preserve"> 1 – Nivel I (</w:t>
      </w:r>
      <w:r w:rsidR="00CF710F" w:rsidRPr="00A52AF9">
        <w:rPr>
          <w:sz w:val="28"/>
          <w:szCs w:val="28"/>
        </w:rPr>
        <w:t>Básico</w:t>
      </w:r>
      <w:r w:rsidRPr="00A52AF9">
        <w:rPr>
          <w:sz w:val="28"/>
          <w:szCs w:val="28"/>
        </w:rPr>
        <w:t>)</w:t>
      </w:r>
    </w:p>
    <w:p w:rsidR="00A52AF9" w:rsidRPr="00A52AF9" w:rsidRDefault="00A52AF9" w:rsidP="00CF710F">
      <w:pPr>
        <w:pStyle w:val="Prrafodelista"/>
        <w:numPr>
          <w:ilvl w:val="0"/>
          <w:numId w:val="2"/>
        </w:numPr>
        <w:spacing w:before="120" w:line="240" w:lineRule="auto"/>
        <w:rPr>
          <w:sz w:val="28"/>
          <w:szCs w:val="28"/>
        </w:rPr>
      </w:pPr>
      <w:proofErr w:type="spellStart"/>
      <w:r w:rsidRPr="00A52AF9">
        <w:rPr>
          <w:sz w:val="28"/>
          <w:szCs w:val="28"/>
        </w:rPr>
        <w:t>Tier</w:t>
      </w:r>
      <w:proofErr w:type="spellEnd"/>
      <w:r w:rsidRPr="00A52AF9">
        <w:rPr>
          <w:sz w:val="28"/>
          <w:szCs w:val="28"/>
        </w:rPr>
        <w:t xml:space="preserve"> 2 – Nivel II (Componentes redundantes)</w:t>
      </w:r>
    </w:p>
    <w:p w:rsidR="00A52AF9" w:rsidRPr="00A52AF9" w:rsidRDefault="00A52AF9" w:rsidP="00CF710F">
      <w:pPr>
        <w:pStyle w:val="Prrafodelista"/>
        <w:numPr>
          <w:ilvl w:val="0"/>
          <w:numId w:val="2"/>
        </w:numPr>
        <w:spacing w:before="120" w:line="240" w:lineRule="auto"/>
        <w:rPr>
          <w:sz w:val="28"/>
          <w:szCs w:val="28"/>
        </w:rPr>
      </w:pPr>
      <w:proofErr w:type="spellStart"/>
      <w:r w:rsidRPr="00A52AF9">
        <w:rPr>
          <w:sz w:val="28"/>
          <w:szCs w:val="28"/>
        </w:rPr>
        <w:t>Tier</w:t>
      </w:r>
      <w:proofErr w:type="spellEnd"/>
      <w:r w:rsidRPr="00A52AF9">
        <w:rPr>
          <w:sz w:val="28"/>
          <w:szCs w:val="28"/>
        </w:rPr>
        <w:t xml:space="preserve"> 3 – Nivel III  (Mantenimiento concurrido)</w:t>
      </w:r>
    </w:p>
    <w:p w:rsidR="00A52AF9" w:rsidRPr="00CF710F" w:rsidRDefault="00A52AF9" w:rsidP="00CF710F">
      <w:pPr>
        <w:pStyle w:val="Prrafodelista"/>
        <w:numPr>
          <w:ilvl w:val="0"/>
          <w:numId w:val="2"/>
        </w:numPr>
        <w:spacing w:before="120" w:after="100" w:afterAutospacing="1" w:line="240" w:lineRule="auto"/>
        <w:ind w:left="0" w:firstLine="0"/>
        <w:rPr>
          <w:sz w:val="32"/>
          <w:szCs w:val="32"/>
        </w:rPr>
      </w:pPr>
      <w:proofErr w:type="spellStart"/>
      <w:r w:rsidRPr="00CF710F">
        <w:rPr>
          <w:sz w:val="28"/>
          <w:szCs w:val="28"/>
        </w:rPr>
        <w:t>Tier</w:t>
      </w:r>
      <w:proofErr w:type="spellEnd"/>
      <w:r w:rsidR="00CF710F" w:rsidRPr="00CF710F">
        <w:rPr>
          <w:sz w:val="28"/>
          <w:szCs w:val="28"/>
        </w:rPr>
        <w:t xml:space="preserve"> </w:t>
      </w:r>
      <w:r w:rsidRPr="00CF710F">
        <w:rPr>
          <w:sz w:val="28"/>
          <w:szCs w:val="28"/>
        </w:rPr>
        <w:t>4 – Nivel IV (Tolerante a errores)</w:t>
      </w:r>
      <w:r w:rsidRPr="00CF710F">
        <w:rPr>
          <w:sz w:val="32"/>
          <w:szCs w:val="32"/>
        </w:rPr>
        <w:br w:type="page"/>
      </w:r>
    </w:p>
    <w:p w:rsidR="00CF710F" w:rsidRDefault="00A52AF9" w:rsidP="00CF710F">
      <w:pPr>
        <w:spacing w:before="120" w:after="0" w:line="240" w:lineRule="auto"/>
        <w:ind w:left="22" w:hanging="11"/>
        <w:jc w:val="both"/>
        <w:rPr>
          <w:szCs w:val="24"/>
        </w:rPr>
      </w:pPr>
      <w:r w:rsidRPr="00A52AF9">
        <w:rPr>
          <w:szCs w:val="24"/>
        </w:rPr>
        <w:lastRenderedPageBreak/>
        <w:t xml:space="preserve">A partir del estándar </w:t>
      </w:r>
      <w:r>
        <w:rPr>
          <w:szCs w:val="24"/>
        </w:rPr>
        <w:t>aplicado por los respectivos Data C</w:t>
      </w:r>
      <w:r w:rsidRPr="00A52AF9">
        <w:rPr>
          <w:szCs w:val="24"/>
        </w:rPr>
        <w:t>enter se puede tener en cuenta el diseño y la forma en la que están distribuidas los componentes, de esa manera dependiendo los tipos de cableados y conexiones, tener en cuenta el nivel de humedad dentro del ambiente, a su vez mantener los equipos refrigerados.</w:t>
      </w:r>
    </w:p>
    <w:p w:rsidR="00CF710F" w:rsidRDefault="00CF710F" w:rsidP="00CF710F">
      <w:pPr>
        <w:spacing w:before="120" w:line="240" w:lineRule="auto"/>
        <w:jc w:val="both"/>
        <w:rPr>
          <w:szCs w:val="24"/>
        </w:rPr>
      </w:pPr>
    </w:p>
    <w:p w:rsidR="00CF710F" w:rsidRPr="00A90243" w:rsidRDefault="00CF710F" w:rsidP="00CF710F">
      <w:pPr>
        <w:spacing w:before="120" w:line="240" w:lineRule="auto"/>
        <w:jc w:val="center"/>
        <w:rPr>
          <w:b/>
          <w:i/>
          <w:sz w:val="28"/>
          <w:szCs w:val="28"/>
          <w:u w:val="single"/>
        </w:rPr>
      </w:pPr>
      <w:r w:rsidRPr="00A90243">
        <w:rPr>
          <w:b/>
          <w:i/>
          <w:sz w:val="28"/>
          <w:szCs w:val="28"/>
          <w:u w:val="single"/>
        </w:rPr>
        <w:t>Cuál es el nivel de humedad optimo para un Data Center</w:t>
      </w:r>
    </w:p>
    <w:p w:rsidR="00CF710F" w:rsidRPr="00CF710F" w:rsidRDefault="00CF710F" w:rsidP="00CF710F">
      <w:pPr>
        <w:spacing w:before="120" w:line="240" w:lineRule="auto"/>
        <w:rPr>
          <w:szCs w:val="24"/>
        </w:rPr>
      </w:pPr>
    </w:p>
    <w:p w:rsidR="00CF710F" w:rsidRPr="00CF710F" w:rsidRDefault="00CF710F" w:rsidP="00CF710F">
      <w:pPr>
        <w:spacing w:before="120" w:after="0" w:line="240" w:lineRule="auto"/>
        <w:ind w:left="0" w:firstLine="0"/>
        <w:rPr>
          <w:rFonts w:asciiTheme="minorHAnsi" w:eastAsia="Times New Roman" w:hAnsiTheme="minorHAnsi" w:cstheme="minorHAnsi"/>
          <w:color w:val="auto"/>
          <w:szCs w:val="24"/>
          <w:lang w:eastAsia="en-US"/>
        </w:rPr>
      </w:pPr>
      <w:r w:rsidRPr="00CF710F">
        <w:rPr>
          <w:rFonts w:asciiTheme="minorHAnsi" w:eastAsia="Times New Roman" w:hAnsiTheme="minorHAnsi" w:cstheme="minorHAnsi"/>
          <w:color w:val="auto"/>
          <w:szCs w:val="24"/>
          <w:lang w:eastAsia="en-US"/>
        </w:rPr>
        <w:t>La humedad es la amenaza menos visible a los equipos dentro de un Data Center. Incluso hasta algunas personas llegan a omitirla dentro de sus consideraciones al momento de monitorear.</w:t>
      </w:r>
    </w:p>
    <w:p w:rsidR="00CF710F" w:rsidRPr="00CF710F" w:rsidRDefault="00CF710F" w:rsidP="00CF710F">
      <w:pPr>
        <w:spacing w:before="120" w:after="0" w:line="240" w:lineRule="auto"/>
        <w:ind w:left="0" w:firstLine="0"/>
        <w:rPr>
          <w:rFonts w:asciiTheme="minorHAnsi" w:eastAsia="Times New Roman" w:hAnsiTheme="minorHAnsi" w:cstheme="minorHAnsi"/>
          <w:color w:val="auto"/>
          <w:szCs w:val="24"/>
          <w:lang w:eastAsia="en-US"/>
        </w:rPr>
      </w:pPr>
      <w:r w:rsidRPr="00CF710F">
        <w:rPr>
          <w:rFonts w:asciiTheme="minorHAnsi" w:eastAsia="Times New Roman" w:hAnsiTheme="minorHAnsi" w:cstheme="minorHAnsi"/>
          <w:color w:val="auto"/>
          <w:szCs w:val="24"/>
          <w:lang w:eastAsia="en-US"/>
        </w:rPr>
        <w:t>La humedad ambiental es la cantidad de vapor de agua presente en el aire. Se puede expresar de dos formas: mediante la humedad absoluta, y de forma relativa o grado de humedad (también conocido por las siglas HR). La humedad relativa es la relación porcentual entre la cantidad de vapor de agua real que contiene el aire y la que necesitaría contener para saturarse a la misma temperatura. Por ejemplo, una humedad relativa del 60% quiere decir que de la totalidad de vapor de agua (el 100%) que podría contener el aire a esta temperatura, solo tiene el 60% de vapor.</w:t>
      </w:r>
    </w:p>
    <w:p w:rsidR="00CF710F" w:rsidRPr="00CF710F" w:rsidRDefault="00CF710F" w:rsidP="00CF710F">
      <w:pPr>
        <w:spacing w:before="120" w:after="0" w:line="240" w:lineRule="auto"/>
        <w:ind w:left="0" w:firstLine="0"/>
        <w:rPr>
          <w:rFonts w:asciiTheme="minorHAnsi" w:eastAsia="Times New Roman" w:hAnsiTheme="minorHAnsi" w:cstheme="minorHAnsi"/>
          <w:color w:val="auto"/>
          <w:szCs w:val="24"/>
          <w:lang w:eastAsia="en-US"/>
        </w:rPr>
      </w:pPr>
      <w:r w:rsidRPr="00CF710F">
        <w:rPr>
          <w:rFonts w:asciiTheme="minorHAnsi" w:eastAsia="Times New Roman" w:hAnsiTheme="minorHAnsi" w:cstheme="minorHAnsi"/>
          <w:color w:val="auto"/>
          <w:szCs w:val="24"/>
          <w:lang w:eastAsia="en-US"/>
        </w:rPr>
        <w:t>Otro término importante es el punto de condensación o punto de rocío, representado por la temperatura a la cual el agua que está en el aire cambia de estado de gaseoso a líquido, es decir, cuando la HR = 100%. Entonces, el aire se considera saturado.</w:t>
      </w:r>
    </w:p>
    <w:p w:rsidR="00CF710F" w:rsidRPr="00CF710F" w:rsidRDefault="00CF710F" w:rsidP="00CF710F">
      <w:pPr>
        <w:spacing w:before="120" w:after="0" w:line="240" w:lineRule="auto"/>
        <w:ind w:left="0" w:firstLine="0"/>
        <w:rPr>
          <w:rFonts w:asciiTheme="minorHAnsi" w:eastAsia="Times New Roman" w:hAnsiTheme="minorHAnsi" w:cstheme="minorHAnsi"/>
          <w:color w:val="auto"/>
          <w:szCs w:val="24"/>
          <w:lang w:eastAsia="en-US"/>
        </w:rPr>
      </w:pPr>
      <w:r w:rsidRPr="00CF710F">
        <w:rPr>
          <w:rFonts w:asciiTheme="minorHAnsi" w:eastAsia="Times New Roman" w:hAnsiTheme="minorHAnsi" w:cstheme="minorHAnsi"/>
          <w:color w:val="auto"/>
          <w:szCs w:val="24"/>
          <w:lang w:eastAsia="en-US"/>
        </w:rPr>
        <w:t>A medida que aumenta la temperatura del aire, aumenta la capacidad para retener agua, lo cual es otro buen motivo para mantener la temperatura controlada. Esto es un efecto secundario del consumo de aire frío por parte de los equipos informáticos.  Cuando el aire frío pasa desde el frente de los servidores, sale con mayor temperatura y con mayor capacidad de retener agua.</w:t>
      </w:r>
    </w:p>
    <w:p w:rsidR="00CF710F" w:rsidRPr="00CF710F" w:rsidRDefault="00CF710F" w:rsidP="00CF710F">
      <w:pPr>
        <w:spacing w:before="120" w:line="240" w:lineRule="auto"/>
        <w:rPr>
          <w:szCs w:val="24"/>
        </w:rPr>
      </w:pPr>
    </w:p>
    <w:p w:rsidR="00CF710F" w:rsidRPr="00CF710F" w:rsidRDefault="00CF710F" w:rsidP="00CF710F">
      <w:pPr>
        <w:rPr>
          <w:szCs w:val="24"/>
        </w:rPr>
      </w:pPr>
    </w:p>
    <w:p w:rsidR="00CF710F" w:rsidRPr="00A90243" w:rsidRDefault="00A90243" w:rsidP="00A90243">
      <w:pPr>
        <w:jc w:val="center"/>
        <w:rPr>
          <w:i/>
          <w:sz w:val="28"/>
          <w:szCs w:val="28"/>
          <w:u w:val="single"/>
        </w:rPr>
      </w:pPr>
      <w:r w:rsidRPr="00A90243">
        <w:rPr>
          <w:b/>
          <w:bCs/>
          <w:i/>
          <w:sz w:val="28"/>
          <w:szCs w:val="28"/>
          <w:u w:val="single"/>
        </w:rPr>
        <w:t>Circulación del aire y control de temperatura</w:t>
      </w:r>
    </w:p>
    <w:p w:rsidR="00A90243" w:rsidRDefault="00A90243" w:rsidP="00A90243">
      <w:pPr>
        <w:rPr>
          <w:szCs w:val="24"/>
        </w:rPr>
      </w:pPr>
      <w:r>
        <w:rPr>
          <w:szCs w:val="24"/>
        </w:rPr>
        <w:t xml:space="preserve"> </w:t>
      </w:r>
    </w:p>
    <w:p w:rsidR="00A90243" w:rsidRPr="00A90243" w:rsidRDefault="00A90243" w:rsidP="00A90243">
      <w:pPr>
        <w:rPr>
          <w:szCs w:val="24"/>
        </w:rPr>
      </w:pPr>
      <w:r w:rsidRPr="00A90243">
        <w:rPr>
          <w:rFonts w:asciiTheme="minorHAnsi" w:eastAsia="Times New Roman" w:hAnsiTheme="minorHAnsi" w:cstheme="minorHAnsi"/>
          <w:color w:val="auto"/>
          <w:szCs w:val="24"/>
          <w:lang w:eastAsia="en-US"/>
        </w:rPr>
        <w:t>El aire que ingresa por el frente del servidor para refrigerarlo tiene propiedades distintas cuando sale por la parte trasera. A mayor temperatura, menor HR e igual punto de condensación.</w:t>
      </w:r>
      <w:r>
        <w:rPr>
          <w:rFonts w:asciiTheme="minorHAnsi" w:eastAsia="Times New Roman" w:hAnsiTheme="minorHAnsi" w:cstheme="minorHAnsi"/>
          <w:color w:val="auto"/>
          <w:szCs w:val="24"/>
          <w:lang w:eastAsia="en-US"/>
        </w:rPr>
        <w:t xml:space="preserve"> </w:t>
      </w:r>
      <w:r w:rsidRPr="00A90243">
        <w:rPr>
          <w:rFonts w:asciiTheme="minorHAnsi" w:eastAsia="Times New Roman" w:hAnsiTheme="minorHAnsi" w:cstheme="minorHAnsi"/>
          <w:color w:val="auto"/>
          <w:szCs w:val="24"/>
          <w:lang w:eastAsia="en-US"/>
        </w:rPr>
        <w:t>Supongamos que por el frente del servidor ingresa el aire a 22°C, probablemente a la salida del equipo la temperatura sea aproximadamente 37°C. Así mismo la humedad relativa disminuye de 50% a 22% y el punto de condensación se mantiene igual a 12°C</w:t>
      </w:r>
    </w:p>
    <w:p w:rsidR="00A90243" w:rsidRPr="00A90243" w:rsidRDefault="00A90243" w:rsidP="00A90243">
      <w:pPr>
        <w:spacing w:before="120" w:after="0" w:line="240" w:lineRule="auto"/>
        <w:ind w:left="0" w:firstLine="0"/>
        <w:rPr>
          <w:rFonts w:asciiTheme="minorHAnsi" w:eastAsia="Times New Roman" w:hAnsiTheme="minorHAnsi" w:cstheme="minorHAnsi"/>
          <w:color w:val="auto"/>
          <w:szCs w:val="24"/>
          <w:lang w:eastAsia="en-US"/>
        </w:rPr>
      </w:pPr>
      <w:r w:rsidRPr="00A90243">
        <w:rPr>
          <w:rFonts w:asciiTheme="minorHAnsi" w:eastAsia="Times New Roman" w:hAnsiTheme="minorHAnsi" w:cstheme="minorHAnsi"/>
          <w:color w:val="auto"/>
          <w:szCs w:val="24"/>
          <w:lang w:val="es-ES_tradnl" w:eastAsia="en-US"/>
        </w:rPr>
        <w:t>Existen dos posibles amenazas relacionadas con la humedad relativa dentro del Data Center</w:t>
      </w:r>
      <w:r w:rsidRPr="00A90243">
        <w:rPr>
          <w:rFonts w:asciiTheme="minorHAnsi" w:eastAsia="Times New Roman" w:hAnsiTheme="minorHAnsi" w:cstheme="minorHAnsi"/>
          <w:color w:val="auto"/>
          <w:szCs w:val="24"/>
          <w:lang w:eastAsia="en-US"/>
        </w:rPr>
        <w:t>:</w:t>
      </w:r>
    </w:p>
    <w:p w:rsidR="00A90243" w:rsidRPr="00A90243" w:rsidRDefault="00A90243" w:rsidP="00A90243">
      <w:pPr>
        <w:numPr>
          <w:ilvl w:val="0"/>
          <w:numId w:val="3"/>
        </w:numPr>
        <w:spacing w:before="120" w:after="100" w:afterAutospacing="1" w:line="240" w:lineRule="auto"/>
        <w:rPr>
          <w:rFonts w:asciiTheme="minorHAnsi" w:eastAsia="Times New Roman" w:hAnsiTheme="minorHAnsi" w:cstheme="minorHAnsi"/>
          <w:color w:val="auto"/>
          <w:szCs w:val="24"/>
          <w:lang w:eastAsia="en-US"/>
        </w:rPr>
      </w:pPr>
      <w:r w:rsidRPr="00A90243">
        <w:rPr>
          <w:rFonts w:asciiTheme="minorHAnsi" w:eastAsia="Times New Roman" w:hAnsiTheme="minorHAnsi" w:cstheme="minorHAnsi"/>
          <w:b/>
          <w:bCs/>
          <w:color w:val="auto"/>
          <w:szCs w:val="24"/>
          <w:lang w:eastAsia="en-US"/>
        </w:rPr>
        <w:t xml:space="preserve">Descargas electroestáticas: </w:t>
      </w:r>
      <w:r w:rsidRPr="00A90243">
        <w:rPr>
          <w:rFonts w:asciiTheme="minorHAnsi" w:eastAsia="Times New Roman" w:hAnsiTheme="minorHAnsi" w:cstheme="minorHAnsi"/>
          <w:color w:val="auto"/>
          <w:szCs w:val="24"/>
          <w:lang w:eastAsia="en-US"/>
        </w:rPr>
        <w:t>las posibilidades de descargas electroestáticas, también conocidas como ESD (</w:t>
      </w:r>
      <w:proofErr w:type="spellStart"/>
      <w:r w:rsidRPr="00A90243">
        <w:rPr>
          <w:rFonts w:asciiTheme="minorHAnsi" w:eastAsia="Times New Roman" w:hAnsiTheme="minorHAnsi" w:cstheme="minorHAnsi"/>
          <w:i/>
          <w:iCs/>
          <w:color w:val="auto"/>
          <w:szCs w:val="24"/>
          <w:lang w:eastAsia="en-US"/>
        </w:rPr>
        <w:t>electrostatic</w:t>
      </w:r>
      <w:proofErr w:type="spellEnd"/>
      <w:r w:rsidRPr="00A90243">
        <w:rPr>
          <w:rFonts w:asciiTheme="minorHAnsi" w:eastAsia="Times New Roman" w:hAnsiTheme="minorHAnsi" w:cstheme="minorHAnsi"/>
          <w:i/>
          <w:iCs/>
          <w:color w:val="auto"/>
          <w:szCs w:val="24"/>
          <w:lang w:eastAsia="en-US"/>
        </w:rPr>
        <w:t xml:space="preserve"> </w:t>
      </w:r>
      <w:proofErr w:type="spellStart"/>
      <w:r w:rsidRPr="00A90243">
        <w:rPr>
          <w:rFonts w:asciiTheme="minorHAnsi" w:eastAsia="Times New Roman" w:hAnsiTheme="minorHAnsi" w:cstheme="minorHAnsi"/>
          <w:i/>
          <w:iCs/>
          <w:color w:val="auto"/>
          <w:szCs w:val="24"/>
          <w:lang w:eastAsia="en-US"/>
        </w:rPr>
        <w:t>discharge</w:t>
      </w:r>
      <w:proofErr w:type="spellEnd"/>
      <w:r w:rsidRPr="00A90243">
        <w:rPr>
          <w:rFonts w:asciiTheme="minorHAnsi" w:eastAsia="Times New Roman" w:hAnsiTheme="minorHAnsi" w:cstheme="minorHAnsi"/>
          <w:color w:val="auto"/>
          <w:szCs w:val="24"/>
          <w:lang w:eastAsia="en-US"/>
        </w:rPr>
        <w:t xml:space="preserve">) se producen cuando la humedad baja. Asimismo, esas posibilidades aumentan aún más si la temperatura es baja. Las descargas electroestáticas pueden ser apenas </w:t>
      </w:r>
      <w:r w:rsidRPr="00A90243">
        <w:rPr>
          <w:rFonts w:asciiTheme="minorHAnsi" w:eastAsia="Times New Roman" w:hAnsiTheme="minorHAnsi" w:cstheme="minorHAnsi"/>
          <w:color w:val="auto"/>
          <w:szCs w:val="24"/>
          <w:lang w:eastAsia="en-US"/>
        </w:rPr>
        <w:lastRenderedPageBreak/>
        <w:t>perceptibles para las personas, pero no causan ningún tipo de daño. En cambio, una descarga de 10 Volts, ya es capaz de dañar un equipo.</w:t>
      </w:r>
    </w:p>
    <w:p w:rsidR="00A90243" w:rsidRPr="00A90243" w:rsidRDefault="00A90243" w:rsidP="00A90243">
      <w:pPr>
        <w:numPr>
          <w:ilvl w:val="0"/>
          <w:numId w:val="3"/>
        </w:numPr>
        <w:spacing w:before="120" w:after="100" w:afterAutospacing="1" w:line="240" w:lineRule="auto"/>
        <w:rPr>
          <w:rFonts w:asciiTheme="minorHAnsi" w:eastAsia="Times New Roman" w:hAnsiTheme="minorHAnsi" w:cstheme="minorHAnsi"/>
          <w:color w:val="auto"/>
          <w:szCs w:val="24"/>
          <w:lang w:eastAsia="en-US"/>
        </w:rPr>
      </w:pPr>
      <w:r w:rsidRPr="00A90243">
        <w:rPr>
          <w:rFonts w:asciiTheme="minorHAnsi" w:eastAsia="Times New Roman" w:hAnsiTheme="minorHAnsi" w:cstheme="minorHAnsi"/>
          <w:b/>
          <w:bCs/>
          <w:color w:val="auto"/>
          <w:szCs w:val="24"/>
          <w:lang w:eastAsia="en-US"/>
        </w:rPr>
        <w:t xml:space="preserve">Corrosión: </w:t>
      </w:r>
      <w:r w:rsidRPr="00A90243">
        <w:rPr>
          <w:rFonts w:asciiTheme="minorHAnsi" w:eastAsia="Times New Roman" w:hAnsiTheme="minorHAnsi" w:cstheme="minorHAnsi"/>
          <w:color w:val="auto"/>
          <w:szCs w:val="24"/>
          <w:lang w:eastAsia="en-US"/>
        </w:rPr>
        <w:t>ocurre cuando un elemento metálico es expuesto al agua, ya sea porque se moja o se generan pequeñas gotas causadas por la condensación de agua en el aire. Por ejemplo; en un ambiente con una humedad alta. Los elementos dentro de los servidores se pueden dañar y sufrir una pérdida de datos.</w:t>
      </w:r>
    </w:p>
    <w:p w:rsidR="00CF710F" w:rsidRPr="00CF710F" w:rsidRDefault="00CF710F" w:rsidP="00CF710F">
      <w:pPr>
        <w:rPr>
          <w:szCs w:val="24"/>
        </w:rPr>
      </w:pPr>
    </w:p>
    <w:p w:rsidR="00CF710F" w:rsidRPr="00A90243" w:rsidRDefault="00A90243" w:rsidP="00A90243">
      <w:pPr>
        <w:pBdr>
          <w:top w:val="single" w:sz="4" w:space="1" w:color="44546A" w:themeColor="text2"/>
          <w:left w:val="single" w:sz="4" w:space="4" w:color="44546A" w:themeColor="text2"/>
          <w:bottom w:val="single" w:sz="4" w:space="0" w:color="44546A" w:themeColor="text2"/>
          <w:right w:val="single" w:sz="4" w:space="10" w:color="44546A" w:themeColor="text2"/>
        </w:pBdr>
        <w:jc w:val="both"/>
        <w:rPr>
          <w:b/>
          <w:szCs w:val="24"/>
        </w:rPr>
      </w:pPr>
      <w:r w:rsidRPr="00A90243">
        <w:rPr>
          <w:b/>
          <w:lang w:val="es-ES"/>
        </w:rPr>
        <w:t xml:space="preserve">La clave es encontrar un equilibrio justo para tener lograr tener la humedad en un rango óptimo donde se eviten las descargas estéticas y de condensación. Por ello, el rango más adecuado de humedad es entre el </w:t>
      </w:r>
      <w:r w:rsidRPr="00A90243">
        <w:rPr>
          <w:b/>
          <w:bCs/>
          <w:lang w:val="es-ES"/>
        </w:rPr>
        <w:t xml:space="preserve">40% y el 55% </w:t>
      </w:r>
      <w:r w:rsidRPr="00A90243">
        <w:rPr>
          <w:b/>
          <w:lang w:val="es-ES"/>
        </w:rPr>
        <w:t xml:space="preserve">(también es el rango recomendado </w:t>
      </w:r>
      <w:r>
        <w:rPr>
          <w:b/>
          <w:lang w:val="es-ES"/>
        </w:rPr>
        <w:t>por la norma TIA-</w:t>
      </w:r>
      <w:r w:rsidRPr="00A90243">
        <w:rPr>
          <w:b/>
          <w:lang w:val="es-ES"/>
        </w:rPr>
        <w:t>942).</w:t>
      </w:r>
    </w:p>
    <w:p w:rsidR="00CF710F" w:rsidRPr="00CF710F" w:rsidRDefault="00CF710F" w:rsidP="00CF710F">
      <w:pPr>
        <w:rPr>
          <w:szCs w:val="24"/>
        </w:rPr>
      </w:pPr>
    </w:p>
    <w:p w:rsidR="00CF710F" w:rsidRPr="00CF710F" w:rsidRDefault="00CF710F" w:rsidP="00CF710F">
      <w:pPr>
        <w:rPr>
          <w:szCs w:val="24"/>
        </w:rPr>
      </w:pPr>
    </w:p>
    <w:p w:rsidR="00A90243" w:rsidRPr="00A90243" w:rsidRDefault="00A90243" w:rsidP="00A90243">
      <w:pPr>
        <w:spacing w:before="120" w:after="0" w:line="240" w:lineRule="auto"/>
        <w:ind w:left="0" w:firstLine="0"/>
        <w:rPr>
          <w:rFonts w:asciiTheme="minorHAnsi" w:eastAsia="Times New Roman" w:hAnsiTheme="minorHAnsi" w:cstheme="minorHAnsi"/>
          <w:color w:val="auto"/>
          <w:szCs w:val="24"/>
          <w:lang w:eastAsia="en-US"/>
        </w:rPr>
      </w:pPr>
      <w:r w:rsidRPr="00A90243">
        <w:rPr>
          <w:rFonts w:asciiTheme="minorHAnsi" w:eastAsia="Times New Roman" w:hAnsiTheme="minorHAnsi" w:cstheme="minorHAnsi"/>
          <w:color w:val="auto"/>
          <w:szCs w:val="24"/>
          <w:lang w:eastAsia="en-US"/>
        </w:rPr>
        <w:t>Por arriba del 55% podría haber síntomas de corrosión, y por debajo del 40% comenzarían a aumentar los riesgos de descargas estáticas.</w:t>
      </w:r>
    </w:p>
    <w:p w:rsidR="00A90243" w:rsidRPr="00A90243" w:rsidRDefault="00A90243" w:rsidP="00A90243">
      <w:pPr>
        <w:spacing w:before="120" w:after="0" w:line="240" w:lineRule="auto"/>
        <w:ind w:left="0" w:firstLine="0"/>
        <w:rPr>
          <w:rFonts w:asciiTheme="minorHAnsi" w:eastAsia="Times New Roman" w:hAnsiTheme="minorHAnsi" w:cstheme="minorHAnsi"/>
          <w:color w:val="auto"/>
          <w:szCs w:val="24"/>
          <w:lang w:eastAsia="en-US"/>
        </w:rPr>
      </w:pPr>
      <w:r w:rsidRPr="00A90243">
        <w:rPr>
          <w:rFonts w:asciiTheme="minorHAnsi" w:eastAsia="Times New Roman" w:hAnsiTheme="minorHAnsi" w:cstheme="minorHAnsi"/>
          <w:color w:val="auto"/>
          <w:szCs w:val="24"/>
          <w:lang w:eastAsia="en-US"/>
        </w:rPr>
        <w:t>En el mercado existen distintos tipos de soluciones para controlar la humedad del ambiente dentro del Data Center, como por ejemplo instalar humificadores: que son dispositivos que tiene sensores, los cuales envían señales para comenzar a funcionar cuando el umbral para el cual están configurados es alcanzado.</w:t>
      </w:r>
    </w:p>
    <w:p w:rsidR="00A90243" w:rsidRPr="00A90243" w:rsidRDefault="00A90243" w:rsidP="00A90243">
      <w:pPr>
        <w:spacing w:before="120" w:after="0" w:line="240" w:lineRule="auto"/>
        <w:ind w:left="0" w:firstLine="0"/>
        <w:rPr>
          <w:rFonts w:asciiTheme="minorHAnsi" w:eastAsia="Times New Roman" w:hAnsiTheme="minorHAnsi" w:cstheme="minorHAnsi"/>
          <w:color w:val="auto"/>
          <w:szCs w:val="24"/>
          <w:lang w:eastAsia="en-US"/>
        </w:rPr>
      </w:pPr>
      <w:r w:rsidRPr="00A90243">
        <w:rPr>
          <w:rFonts w:asciiTheme="minorHAnsi" w:eastAsia="Times New Roman" w:hAnsiTheme="minorHAnsi" w:cstheme="minorHAnsi"/>
          <w:color w:val="auto"/>
          <w:szCs w:val="24"/>
          <w:lang w:eastAsia="en-US"/>
        </w:rPr>
        <w:t>Como medida adicional de protección se pueden instalar supresores de sobretensiones transitorias o TVSS (</w:t>
      </w:r>
      <w:proofErr w:type="spellStart"/>
      <w:r w:rsidRPr="00A90243">
        <w:rPr>
          <w:rFonts w:asciiTheme="minorHAnsi" w:eastAsia="Times New Roman" w:hAnsiTheme="minorHAnsi" w:cstheme="minorHAnsi"/>
          <w:color w:val="auto"/>
          <w:szCs w:val="24"/>
          <w:lang w:eastAsia="en-US"/>
        </w:rPr>
        <w:t>Transient</w:t>
      </w:r>
      <w:proofErr w:type="spellEnd"/>
      <w:r w:rsidRPr="00A90243">
        <w:rPr>
          <w:rFonts w:asciiTheme="minorHAnsi" w:eastAsia="Times New Roman" w:hAnsiTheme="minorHAnsi" w:cstheme="minorHAnsi"/>
          <w:color w:val="auto"/>
          <w:szCs w:val="24"/>
          <w:lang w:eastAsia="en-US"/>
        </w:rPr>
        <w:t xml:space="preserve"> </w:t>
      </w:r>
      <w:proofErr w:type="spellStart"/>
      <w:r w:rsidRPr="00A90243">
        <w:rPr>
          <w:rFonts w:asciiTheme="minorHAnsi" w:eastAsia="Times New Roman" w:hAnsiTheme="minorHAnsi" w:cstheme="minorHAnsi"/>
          <w:color w:val="auto"/>
          <w:szCs w:val="24"/>
          <w:lang w:eastAsia="en-US"/>
        </w:rPr>
        <w:t>Voltage</w:t>
      </w:r>
      <w:proofErr w:type="spellEnd"/>
      <w:r w:rsidRPr="00A90243">
        <w:rPr>
          <w:rFonts w:asciiTheme="minorHAnsi" w:eastAsia="Times New Roman" w:hAnsiTheme="minorHAnsi" w:cstheme="minorHAnsi"/>
          <w:color w:val="auto"/>
          <w:szCs w:val="24"/>
          <w:lang w:eastAsia="en-US"/>
        </w:rPr>
        <w:t xml:space="preserve"> Surge </w:t>
      </w:r>
      <w:proofErr w:type="spellStart"/>
      <w:r w:rsidRPr="00A90243">
        <w:rPr>
          <w:rFonts w:asciiTheme="minorHAnsi" w:eastAsia="Times New Roman" w:hAnsiTheme="minorHAnsi" w:cstheme="minorHAnsi"/>
          <w:color w:val="auto"/>
          <w:szCs w:val="24"/>
          <w:lang w:eastAsia="en-US"/>
        </w:rPr>
        <w:t>Supressors</w:t>
      </w:r>
      <w:proofErr w:type="spellEnd"/>
      <w:r w:rsidRPr="00A90243">
        <w:rPr>
          <w:rFonts w:asciiTheme="minorHAnsi" w:eastAsia="Times New Roman" w:hAnsiTheme="minorHAnsi" w:cstheme="minorHAnsi"/>
          <w:color w:val="auto"/>
          <w:szCs w:val="24"/>
          <w:lang w:eastAsia="en-US"/>
        </w:rPr>
        <w:t>) definidos por las normas eléctricas internacionales con el fin de proteger las instalaciones eléctricas de incrementos o picos de voltaje generados por fenómenos de carácter transitorios (lapso muy reducido de tiempo). Estos fenómenos inesperados pueden causar serios problemas en las instalaciones y en los equipos sensibles.  Por esta razón, su importancia clave dentro del sistema de protecciones.</w:t>
      </w:r>
    </w:p>
    <w:p w:rsidR="00A90243" w:rsidRPr="00A90243" w:rsidRDefault="00A90243" w:rsidP="00A90243">
      <w:pPr>
        <w:spacing w:before="120" w:after="0" w:line="240" w:lineRule="auto"/>
        <w:ind w:left="0" w:firstLine="0"/>
        <w:rPr>
          <w:rFonts w:asciiTheme="minorHAnsi" w:eastAsia="Times New Roman" w:hAnsiTheme="minorHAnsi" w:cstheme="minorHAnsi"/>
          <w:color w:val="auto"/>
          <w:szCs w:val="24"/>
          <w:lang w:eastAsia="en-US"/>
        </w:rPr>
      </w:pPr>
      <w:r w:rsidRPr="00A90243">
        <w:rPr>
          <w:rFonts w:asciiTheme="minorHAnsi" w:eastAsia="Times New Roman" w:hAnsiTheme="minorHAnsi" w:cstheme="minorHAnsi"/>
          <w:color w:val="auto"/>
          <w:szCs w:val="24"/>
          <w:lang w:eastAsia="en-US"/>
        </w:rPr>
        <w:t>La sobrecarga puede tener dos fuentes de origen:</w:t>
      </w:r>
    </w:p>
    <w:p w:rsidR="00A90243" w:rsidRPr="00A90243" w:rsidRDefault="00A90243" w:rsidP="00A90243">
      <w:pPr>
        <w:numPr>
          <w:ilvl w:val="0"/>
          <w:numId w:val="4"/>
        </w:numPr>
        <w:spacing w:before="120" w:after="100" w:afterAutospacing="1" w:line="240" w:lineRule="auto"/>
        <w:rPr>
          <w:rFonts w:asciiTheme="minorHAnsi" w:eastAsia="Times New Roman" w:hAnsiTheme="minorHAnsi" w:cstheme="minorHAnsi"/>
          <w:color w:val="auto"/>
          <w:szCs w:val="24"/>
          <w:lang w:eastAsia="en-US"/>
        </w:rPr>
      </w:pPr>
      <w:r w:rsidRPr="00A90243">
        <w:rPr>
          <w:rFonts w:asciiTheme="minorHAnsi" w:eastAsia="Times New Roman" w:hAnsiTheme="minorHAnsi" w:cstheme="minorHAnsi"/>
          <w:b/>
          <w:bCs/>
          <w:color w:val="auto"/>
          <w:szCs w:val="24"/>
          <w:lang w:eastAsia="en-US"/>
        </w:rPr>
        <w:t>Interno</w:t>
      </w:r>
      <w:r w:rsidRPr="00A90243">
        <w:rPr>
          <w:rFonts w:asciiTheme="minorHAnsi" w:eastAsia="Times New Roman" w:hAnsiTheme="minorHAnsi" w:cstheme="minorHAnsi"/>
          <w:color w:val="auto"/>
          <w:szCs w:val="24"/>
          <w:lang w:eastAsia="en-US"/>
        </w:rPr>
        <w:t xml:space="preserve">: </w:t>
      </w:r>
      <w:r>
        <w:rPr>
          <w:rFonts w:asciiTheme="minorHAnsi" w:eastAsia="Times New Roman" w:hAnsiTheme="minorHAnsi" w:cstheme="minorHAnsi"/>
          <w:color w:val="auto"/>
          <w:szCs w:val="24"/>
          <w:lang w:eastAsia="en-US"/>
        </w:rPr>
        <w:t>A</w:t>
      </w:r>
      <w:r w:rsidRPr="00A90243">
        <w:rPr>
          <w:rFonts w:asciiTheme="minorHAnsi" w:eastAsia="Times New Roman" w:hAnsiTheme="minorHAnsi" w:cstheme="minorHAnsi"/>
          <w:color w:val="auto"/>
          <w:szCs w:val="24"/>
          <w:lang w:eastAsia="en-US"/>
        </w:rPr>
        <w:t>sociados con las sobretensiones relacionadas con maniobra y conmutación entre circuitos dentro de la propia instalación.</w:t>
      </w:r>
    </w:p>
    <w:p w:rsidR="00A52AF9" w:rsidRPr="00A90243" w:rsidRDefault="00A90243" w:rsidP="00CF710F">
      <w:pPr>
        <w:numPr>
          <w:ilvl w:val="0"/>
          <w:numId w:val="4"/>
        </w:numPr>
        <w:spacing w:before="120" w:after="100" w:afterAutospacing="1" w:line="240" w:lineRule="auto"/>
        <w:rPr>
          <w:szCs w:val="24"/>
        </w:rPr>
      </w:pPr>
      <w:r w:rsidRPr="00A90243">
        <w:rPr>
          <w:rFonts w:asciiTheme="minorHAnsi" w:eastAsia="Times New Roman" w:hAnsiTheme="minorHAnsi" w:cstheme="minorHAnsi"/>
          <w:b/>
          <w:bCs/>
          <w:color w:val="auto"/>
          <w:szCs w:val="24"/>
          <w:lang w:eastAsia="en-US"/>
        </w:rPr>
        <w:t>Externo</w:t>
      </w:r>
      <w:r w:rsidRPr="00A90243">
        <w:rPr>
          <w:rFonts w:asciiTheme="minorHAnsi" w:eastAsia="Times New Roman" w:hAnsiTheme="minorHAnsi" w:cstheme="minorHAnsi"/>
          <w:color w:val="auto"/>
          <w:szCs w:val="24"/>
          <w:lang w:eastAsia="en-US"/>
        </w:rPr>
        <w:t>: causado principalmente por descargas eléctricas provenientes de la atmósfera como pueden ser los rayos.</w:t>
      </w:r>
      <w:r w:rsidR="00CF710F" w:rsidRPr="00A90243">
        <w:rPr>
          <w:szCs w:val="24"/>
        </w:rPr>
        <w:tab/>
      </w:r>
    </w:p>
    <w:p w:rsidR="00CF710F" w:rsidRDefault="00CF710F" w:rsidP="00CF710F">
      <w:pPr>
        <w:tabs>
          <w:tab w:val="left" w:pos="1110"/>
        </w:tabs>
        <w:rPr>
          <w:szCs w:val="24"/>
        </w:rPr>
      </w:pPr>
    </w:p>
    <w:p w:rsidR="00CF710F" w:rsidRDefault="00CF710F" w:rsidP="00CF710F">
      <w:pPr>
        <w:tabs>
          <w:tab w:val="left" w:pos="1110"/>
        </w:tabs>
        <w:rPr>
          <w:szCs w:val="24"/>
        </w:rPr>
      </w:pPr>
    </w:p>
    <w:p w:rsidR="00CF710F" w:rsidRDefault="00CF710F" w:rsidP="00CF710F">
      <w:pPr>
        <w:tabs>
          <w:tab w:val="left" w:pos="1110"/>
        </w:tabs>
        <w:rPr>
          <w:szCs w:val="24"/>
        </w:rPr>
      </w:pPr>
    </w:p>
    <w:p w:rsidR="00CF710F" w:rsidRDefault="00CF710F">
      <w:pPr>
        <w:spacing w:before="100" w:beforeAutospacing="1" w:after="100" w:afterAutospacing="1" w:line="120" w:lineRule="auto"/>
        <w:ind w:left="0" w:firstLine="0"/>
        <w:rPr>
          <w:szCs w:val="24"/>
        </w:rPr>
      </w:pPr>
      <w:r>
        <w:rPr>
          <w:szCs w:val="24"/>
        </w:rPr>
        <w:br w:type="page"/>
      </w:r>
    </w:p>
    <w:p w:rsidR="00CF710F" w:rsidRDefault="00CF710F" w:rsidP="00CF710F">
      <w:pPr>
        <w:tabs>
          <w:tab w:val="left" w:pos="1110"/>
        </w:tabs>
        <w:rPr>
          <w:szCs w:val="24"/>
        </w:rPr>
      </w:pPr>
      <w:r>
        <w:rPr>
          <w:szCs w:val="24"/>
        </w:rPr>
        <w:lastRenderedPageBreak/>
        <w:t>Referencias:</w:t>
      </w:r>
    </w:p>
    <w:p w:rsidR="00CF710F" w:rsidRDefault="00CF710F" w:rsidP="00CF710F">
      <w:pPr>
        <w:tabs>
          <w:tab w:val="left" w:pos="1110"/>
        </w:tabs>
        <w:rPr>
          <w:szCs w:val="24"/>
        </w:rPr>
      </w:pPr>
      <w:hyperlink r:id="rId9" w:history="1">
        <w:r w:rsidRPr="00776920">
          <w:rPr>
            <w:rStyle w:val="Hipervnculo"/>
            <w:szCs w:val="24"/>
          </w:rPr>
          <w:t>http://www.areadata.com.ar/pdf/El%20standard%20TIA%20942%20-vds-11-4.pdf</w:t>
        </w:r>
      </w:hyperlink>
    </w:p>
    <w:p w:rsidR="00CF710F" w:rsidRDefault="00CF710F" w:rsidP="00CF710F">
      <w:pPr>
        <w:tabs>
          <w:tab w:val="left" w:pos="1110"/>
        </w:tabs>
        <w:rPr>
          <w:szCs w:val="24"/>
        </w:rPr>
      </w:pPr>
      <w:hyperlink r:id="rId10" w:history="1">
        <w:r w:rsidRPr="00776920">
          <w:rPr>
            <w:rStyle w:val="Hipervnculo"/>
            <w:szCs w:val="24"/>
          </w:rPr>
          <w:t>http://www.theregister.co.uk/2013/06/08/facebook_cloud_versus_cloud/</w:t>
        </w:r>
      </w:hyperlink>
      <w:r>
        <w:rPr>
          <w:szCs w:val="24"/>
        </w:rPr>
        <w:t xml:space="preserve"> (ARTICULO)</w:t>
      </w:r>
    </w:p>
    <w:p w:rsidR="00CF710F" w:rsidRDefault="00CF710F" w:rsidP="00CF710F">
      <w:pPr>
        <w:tabs>
          <w:tab w:val="left" w:pos="1110"/>
        </w:tabs>
        <w:rPr>
          <w:szCs w:val="24"/>
        </w:rPr>
      </w:pPr>
      <w:hyperlink r:id="rId11" w:history="1">
        <w:r w:rsidRPr="00776920">
          <w:rPr>
            <w:rStyle w:val="Hipervnculo"/>
            <w:szCs w:val="24"/>
          </w:rPr>
          <w:t>http://conceptodefinicion.de/data-center/</w:t>
        </w:r>
      </w:hyperlink>
    </w:p>
    <w:p w:rsidR="00CF710F" w:rsidRDefault="00CF710F" w:rsidP="00CF710F">
      <w:pPr>
        <w:tabs>
          <w:tab w:val="left" w:pos="1110"/>
        </w:tabs>
        <w:rPr>
          <w:szCs w:val="24"/>
        </w:rPr>
      </w:pPr>
    </w:p>
    <w:p w:rsidR="00CF710F" w:rsidRPr="00CF710F" w:rsidRDefault="00CF710F" w:rsidP="00CF710F">
      <w:pPr>
        <w:tabs>
          <w:tab w:val="left" w:pos="1110"/>
        </w:tabs>
        <w:rPr>
          <w:szCs w:val="24"/>
        </w:rPr>
      </w:pPr>
    </w:p>
    <w:sectPr w:rsidR="00CF710F" w:rsidRPr="00CF710F" w:rsidSect="00A9024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158AD"/>
    <w:multiLevelType w:val="hybridMultilevel"/>
    <w:tmpl w:val="AE848194"/>
    <w:lvl w:ilvl="0" w:tplc="E41A44E6">
      <w:numFmt w:val="bullet"/>
      <w:lvlText w:val="-"/>
      <w:lvlJc w:val="left"/>
      <w:pPr>
        <w:ind w:left="374" w:hanging="360"/>
      </w:pPr>
      <w:rPr>
        <w:rFonts w:ascii="Calibri" w:eastAsia="Calibri" w:hAnsi="Calibri" w:cs="Calibri" w:hint="default"/>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1">
    <w:nsid w:val="3A6339C4"/>
    <w:multiLevelType w:val="hybridMultilevel"/>
    <w:tmpl w:val="117AB634"/>
    <w:lvl w:ilvl="0" w:tplc="4F644128">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3E6EF9"/>
    <w:multiLevelType w:val="multilevel"/>
    <w:tmpl w:val="2252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2F58D0"/>
    <w:multiLevelType w:val="multilevel"/>
    <w:tmpl w:val="D676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E6BB5"/>
    <w:rsid w:val="00053838"/>
    <w:rsid w:val="00091036"/>
    <w:rsid w:val="001608A1"/>
    <w:rsid w:val="00204FB9"/>
    <w:rsid w:val="00236F23"/>
    <w:rsid w:val="00281C62"/>
    <w:rsid w:val="002C0643"/>
    <w:rsid w:val="00434C36"/>
    <w:rsid w:val="00455F12"/>
    <w:rsid w:val="004F2126"/>
    <w:rsid w:val="00772EBA"/>
    <w:rsid w:val="008A5EFB"/>
    <w:rsid w:val="008B74BC"/>
    <w:rsid w:val="008D19F9"/>
    <w:rsid w:val="009D0C66"/>
    <w:rsid w:val="00A52AF9"/>
    <w:rsid w:val="00A90243"/>
    <w:rsid w:val="00AA01D4"/>
    <w:rsid w:val="00B54129"/>
    <w:rsid w:val="00CC6AD4"/>
    <w:rsid w:val="00CF710F"/>
    <w:rsid w:val="00EE6BB5"/>
    <w:rsid w:val="00F253C6"/>
    <w:rsid w:val="00FF13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before="100" w:beforeAutospacing="1" w:after="100" w:afterAutospacing="1" w:line="1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BB5"/>
    <w:pPr>
      <w:spacing w:before="0" w:beforeAutospacing="0" w:after="3" w:afterAutospacing="0" w:line="253" w:lineRule="auto"/>
      <w:ind w:left="24" w:hanging="10"/>
    </w:pPr>
    <w:rPr>
      <w:rFonts w:ascii="Calibri" w:eastAsia="Calibri" w:hAnsi="Calibri" w:cs="Calibri"/>
      <w:color w:val="000000"/>
      <w:sz w:val="24"/>
      <w:lang w:eastAsia="es-AR"/>
    </w:rPr>
  </w:style>
  <w:style w:type="paragraph" w:styleId="Ttulo1">
    <w:name w:val="heading 1"/>
    <w:basedOn w:val="Normal"/>
    <w:link w:val="Ttulo1Car"/>
    <w:uiPriority w:val="9"/>
    <w:qFormat/>
    <w:rsid w:val="001608A1"/>
    <w:pPr>
      <w:spacing w:before="100" w:beforeAutospacing="1" w:after="100" w:afterAutospacing="1" w:line="240" w:lineRule="auto"/>
      <w:ind w:left="0" w:firstLine="0"/>
      <w:outlineLvl w:val="0"/>
    </w:pPr>
    <w:rPr>
      <w:rFonts w:ascii="Times New Roman" w:eastAsia="Times New Roman" w:hAnsi="Times New Roman" w:cs="Times New Roman"/>
      <w:b/>
      <w:bCs/>
      <w:color w:val="auto"/>
      <w:kern w:val="36"/>
      <w:sz w:val="48"/>
      <w:szCs w:val="48"/>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08A1"/>
    <w:rPr>
      <w:rFonts w:ascii="Times New Roman" w:eastAsia="Times New Roman" w:hAnsi="Times New Roman" w:cs="Times New Roman"/>
      <w:b/>
      <w:bCs/>
      <w:kern w:val="36"/>
      <w:sz w:val="48"/>
      <w:szCs w:val="48"/>
      <w:lang w:val="en-US"/>
    </w:rPr>
  </w:style>
  <w:style w:type="paragraph" w:styleId="Textodeglobo">
    <w:name w:val="Balloon Text"/>
    <w:basedOn w:val="Normal"/>
    <w:link w:val="TextodegloboCar"/>
    <w:uiPriority w:val="99"/>
    <w:semiHidden/>
    <w:unhideWhenUsed/>
    <w:rsid w:val="000910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1036"/>
    <w:rPr>
      <w:rFonts w:ascii="Tahoma" w:eastAsia="Calibri" w:hAnsi="Tahoma" w:cs="Tahoma"/>
      <w:color w:val="000000"/>
      <w:sz w:val="16"/>
      <w:szCs w:val="16"/>
      <w:lang w:eastAsia="es-AR"/>
    </w:rPr>
  </w:style>
  <w:style w:type="character" w:styleId="Textoennegrita">
    <w:name w:val="Strong"/>
    <w:basedOn w:val="Fuentedeprrafopredeter"/>
    <w:uiPriority w:val="22"/>
    <w:qFormat/>
    <w:rsid w:val="00091036"/>
    <w:rPr>
      <w:b/>
      <w:bCs/>
    </w:rPr>
  </w:style>
  <w:style w:type="character" w:styleId="Hipervnculo">
    <w:name w:val="Hyperlink"/>
    <w:basedOn w:val="Fuentedeprrafopredeter"/>
    <w:uiPriority w:val="99"/>
    <w:unhideWhenUsed/>
    <w:rsid w:val="00091036"/>
    <w:rPr>
      <w:color w:val="0000FF"/>
      <w:u w:val="single"/>
    </w:rPr>
  </w:style>
  <w:style w:type="paragraph" w:styleId="Prrafodelista">
    <w:name w:val="List Paragraph"/>
    <w:basedOn w:val="Normal"/>
    <w:uiPriority w:val="34"/>
    <w:qFormat/>
    <w:rsid w:val="009D0C66"/>
    <w:pPr>
      <w:ind w:left="720"/>
      <w:contextualSpacing/>
    </w:pPr>
  </w:style>
</w:styles>
</file>

<file path=word/webSettings.xml><?xml version="1.0" encoding="utf-8"?>
<w:webSettings xmlns:r="http://schemas.openxmlformats.org/officeDocument/2006/relationships" xmlns:w="http://schemas.openxmlformats.org/wordprocessingml/2006/main">
  <w:divs>
    <w:div w:id="399791106">
      <w:bodyDiv w:val="1"/>
      <w:marLeft w:val="0"/>
      <w:marRight w:val="0"/>
      <w:marTop w:val="0"/>
      <w:marBottom w:val="0"/>
      <w:divBdr>
        <w:top w:val="none" w:sz="0" w:space="0" w:color="auto"/>
        <w:left w:val="none" w:sz="0" w:space="0" w:color="auto"/>
        <w:bottom w:val="none" w:sz="0" w:space="0" w:color="auto"/>
        <w:right w:val="none" w:sz="0" w:space="0" w:color="auto"/>
      </w:divBdr>
      <w:divsChild>
        <w:div w:id="960499255">
          <w:marLeft w:val="0"/>
          <w:marRight w:val="0"/>
          <w:marTop w:val="0"/>
          <w:marBottom w:val="0"/>
          <w:divBdr>
            <w:top w:val="none" w:sz="0" w:space="0" w:color="auto"/>
            <w:left w:val="none" w:sz="0" w:space="0" w:color="auto"/>
            <w:bottom w:val="none" w:sz="0" w:space="0" w:color="auto"/>
            <w:right w:val="none" w:sz="0" w:space="0" w:color="auto"/>
          </w:divBdr>
        </w:div>
        <w:div w:id="1405177538">
          <w:marLeft w:val="0"/>
          <w:marRight w:val="0"/>
          <w:marTop w:val="0"/>
          <w:marBottom w:val="0"/>
          <w:divBdr>
            <w:top w:val="none" w:sz="0" w:space="0" w:color="auto"/>
            <w:left w:val="none" w:sz="0" w:space="0" w:color="auto"/>
            <w:bottom w:val="none" w:sz="0" w:space="0" w:color="auto"/>
            <w:right w:val="none" w:sz="0" w:space="0" w:color="auto"/>
          </w:divBdr>
        </w:div>
        <w:div w:id="234050551">
          <w:marLeft w:val="0"/>
          <w:marRight w:val="0"/>
          <w:marTop w:val="0"/>
          <w:marBottom w:val="0"/>
          <w:divBdr>
            <w:top w:val="none" w:sz="0" w:space="0" w:color="auto"/>
            <w:left w:val="none" w:sz="0" w:space="0" w:color="auto"/>
            <w:bottom w:val="none" w:sz="0" w:space="0" w:color="auto"/>
            <w:right w:val="none" w:sz="0" w:space="0" w:color="auto"/>
          </w:divBdr>
        </w:div>
      </w:divsChild>
    </w:div>
    <w:div w:id="1037437164">
      <w:bodyDiv w:val="1"/>
      <w:marLeft w:val="0"/>
      <w:marRight w:val="0"/>
      <w:marTop w:val="0"/>
      <w:marBottom w:val="0"/>
      <w:divBdr>
        <w:top w:val="none" w:sz="0" w:space="0" w:color="auto"/>
        <w:left w:val="none" w:sz="0" w:space="0" w:color="auto"/>
        <w:bottom w:val="none" w:sz="0" w:space="0" w:color="auto"/>
        <w:right w:val="none" w:sz="0" w:space="0" w:color="auto"/>
      </w:divBdr>
      <w:divsChild>
        <w:div w:id="595750027">
          <w:marLeft w:val="0"/>
          <w:marRight w:val="0"/>
          <w:marTop w:val="0"/>
          <w:marBottom w:val="0"/>
          <w:divBdr>
            <w:top w:val="none" w:sz="0" w:space="0" w:color="auto"/>
            <w:left w:val="none" w:sz="0" w:space="0" w:color="auto"/>
            <w:bottom w:val="none" w:sz="0" w:space="0" w:color="auto"/>
            <w:right w:val="none" w:sz="0" w:space="0" w:color="auto"/>
          </w:divBdr>
        </w:div>
        <w:div w:id="1170170166">
          <w:marLeft w:val="0"/>
          <w:marRight w:val="0"/>
          <w:marTop w:val="0"/>
          <w:marBottom w:val="0"/>
          <w:divBdr>
            <w:top w:val="none" w:sz="0" w:space="0" w:color="auto"/>
            <w:left w:val="none" w:sz="0" w:space="0" w:color="auto"/>
            <w:bottom w:val="none" w:sz="0" w:space="0" w:color="auto"/>
            <w:right w:val="none" w:sz="0" w:space="0" w:color="auto"/>
          </w:divBdr>
        </w:div>
        <w:div w:id="1878737144">
          <w:marLeft w:val="0"/>
          <w:marRight w:val="0"/>
          <w:marTop w:val="0"/>
          <w:marBottom w:val="0"/>
          <w:divBdr>
            <w:top w:val="none" w:sz="0" w:space="0" w:color="auto"/>
            <w:left w:val="none" w:sz="0" w:space="0" w:color="auto"/>
            <w:bottom w:val="none" w:sz="0" w:space="0" w:color="auto"/>
            <w:right w:val="none" w:sz="0" w:space="0" w:color="auto"/>
          </w:divBdr>
        </w:div>
        <w:div w:id="241184026">
          <w:marLeft w:val="0"/>
          <w:marRight w:val="0"/>
          <w:marTop w:val="0"/>
          <w:marBottom w:val="0"/>
          <w:divBdr>
            <w:top w:val="none" w:sz="0" w:space="0" w:color="auto"/>
            <w:left w:val="none" w:sz="0" w:space="0" w:color="auto"/>
            <w:bottom w:val="none" w:sz="0" w:space="0" w:color="auto"/>
            <w:right w:val="none" w:sz="0" w:space="0" w:color="auto"/>
          </w:divBdr>
        </w:div>
        <w:div w:id="1310481213">
          <w:marLeft w:val="0"/>
          <w:marRight w:val="0"/>
          <w:marTop w:val="0"/>
          <w:marBottom w:val="0"/>
          <w:divBdr>
            <w:top w:val="none" w:sz="0" w:space="0" w:color="auto"/>
            <w:left w:val="none" w:sz="0" w:space="0" w:color="auto"/>
            <w:bottom w:val="none" w:sz="0" w:space="0" w:color="auto"/>
            <w:right w:val="none" w:sz="0" w:space="0" w:color="auto"/>
          </w:divBdr>
        </w:div>
      </w:divsChild>
    </w:div>
    <w:div w:id="1105227547">
      <w:bodyDiv w:val="1"/>
      <w:marLeft w:val="0"/>
      <w:marRight w:val="0"/>
      <w:marTop w:val="0"/>
      <w:marBottom w:val="0"/>
      <w:divBdr>
        <w:top w:val="none" w:sz="0" w:space="0" w:color="auto"/>
        <w:left w:val="none" w:sz="0" w:space="0" w:color="auto"/>
        <w:bottom w:val="none" w:sz="0" w:space="0" w:color="auto"/>
        <w:right w:val="none" w:sz="0" w:space="0" w:color="auto"/>
      </w:divBdr>
      <w:divsChild>
        <w:div w:id="276254801">
          <w:marLeft w:val="0"/>
          <w:marRight w:val="0"/>
          <w:marTop w:val="0"/>
          <w:marBottom w:val="0"/>
          <w:divBdr>
            <w:top w:val="none" w:sz="0" w:space="0" w:color="auto"/>
            <w:left w:val="none" w:sz="0" w:space="0" w:color="auto"/>
            <w:bottom w:val="none" w:sz="0" w:space="0" w:color="auto"/>
            <w:right w:val="none" w:sz="0" w:space="0" w:color="auto"/>
          </w:divBdr>
        </w:div>
        <w:div w:id="1515341457">
          <w:marLeft w:val="0"/>
          <w:marRight w:val="0"/>
          <w:marTop w:val="0"/>
          <w:marBottom w:val="0"/>
          <w:divBdr>
            <w:top w:val="none" w:sz="0" w:space="0" w:color="auto"/>
            <w:left w:val="none" w:sz="0" w:space="0" w:color="auto"/>
            <w:bottom w:val="none" w:sz="0" w:space="0" w:color="auto"/>
            <w:right w:val="none" w:sz="0" w:space="0" w:color="auto"/>
          </w:divBdr>
        </w:div>
        <w:div w:id="973948080">
          <w:marLeft w:val="0"/>
          <w:marRight w:val="0"/>
          <w:marTop w:val="0"/>
          <w:marBottom w:val="0"/>
          <w:divBdr>
            <w:top w:val="none" w:sz="0" w:space="0" w:color="auto"/>
            <w:left w:val="none" w:sz="0" w:space="0" w:color="auto"/>
            <w:bottom w:val="none" w:sz="0" w:space="0" w:color="auto"/>
            <w:right w:val="none" w:sz="0" w:space="0" w:color="auto"/>
          </w:divBdr>
        </w:div>
      </w:divsChild>
    </w:div>
    <w:div w:id="1197963285">
      <w:bodyDiv w:val="1"/>
      <w:marLeft w:val="0"/>
      <w:marRight w:val="0"/>
      <w:marTop w:val="0"/>
      <w:marBottom w:val="0"/>
      <w:divBdr>
        <w:top w:val="none" w:sz="0" w:space="0" w:color="auto"/>
        <w:left w:val="none" w:sz="0" w:space="0" w:color="auto"/>
        <w:bottom w:val="none" w:sz="0" w:space="0" w:color="auto"/>
        <w:right w:val="none" w:sz="0" w:space="0" w:color="auto"/>
      </w:divBdr>
      <w:divsChild>
        <w:div w:id="906233906">
          <w:marLeft w:val="0"/>
          <w:marRight w:val="0"/>
          <w:marTop w:val="0"/>
          <w:marBottom w:val="0"/>
          <w:divBdr>
            <w:top w:val="none" w:sz="0" w:space="0" w:color="auto"/>
            <w:left w:val="none" w:sz="0" w:space="0" w:color="auto"/>
            <w:bottom w:val="none" w:sz="0" w:space="0" w:color="auto"/>
            <w:right w:val="none" w:sz="0" w:space="0" w:color="auto"/>
          </w:divBdr>
        </w:div>
        <w:div w:id="1655916678">
          <w:marLeft w:val="0"/>
          <w:marRight w:val="0"/>
          <w:marTop w:val="0"/>
          <w:marBottom w:val="0"/>
          <w:divBdr>
            <w:top w:val="none" w:sz="0" w:space="0" w:color="auto"/>
            <w:left w:val="none" w:sz="0" w:space="0" w:color="auto"/>
            <w:bottom w:val="none" w:sz="0" w:space="0" w:color="auto"/>
            <w:right w:val="none" w:sz="0" w:space="0" w:color="auto"/>
          </w:divBdr>
        </w:div>
        <w:div w:id="1673794019">
          <w:marLeft w:val="0"/>
          <w:marRight w:val="0"/>
          <w:marTop w:val="0"/>
          <w:marBottom w:val="0"/>
          <w:divBdr>
            <w:top w:val="none" w:sz="0" w:space="0" w:color="auto"/>
            <w:left w:val="none" w:sz="0" w:space="0" w:color="auto"/>
            <w:bottom w:val="none" w:sz="0" w:space="0" w:color="auto"/>
            <w:right w:val="none" w:sz="0" w:space="0" w:color="auto"/>
          </w:divBdr>
        </w:div>
        <w:div w:id="786971374">
          <w:marLeft w:val="0"/>
          <w:marRight w:val="0"/>
          <w:marTop w:val="0"/>
          <w:marBottom w:val="0"/>
          <w:divBdr>
            <w:top w:val="none" w:sz="0" w:space="0" w:color="auto"/>
            <w:left w:val="none" w:sz="0" w:space="0" w:color="auto"/>
            <w:bottom w:val="none" w:sz="0" w:space="0" w:color="auto"/>
            <w:right w:val="none" w:sz="0" w:space="0" w:color="auto"/>
          </w:divBdr>
        </w:div>
        <w:div w:id="1204831729">
          <w:marLeft w:val="0"/>
          <w:marRight w:val="0"/>
          <w:marTop w:val="0"/>
          <w:marBottom w:val="0"/>
          <w:divBdr>
            <w:top w:val="none" w:sz="0" w:space="0" w:color="auto"/>
            <w:left w:val="none" w:sz="0" w:space="0" w:color="auto"/>
            <w:bottom w:val="none" w:sz="0" w:space="0" w:color="auto"/>
            <w:right w:val="none" w:sz="0" w:space="0" w:color="auto"/>
          </w:divBdr>
        </w:div>
        <w:div w:id="1497839928">
          <w:marLeft w:val="0"/>
          <w:marRight w:val="0"/>
          <w:marTop w:val="0"/>
          <w:marBottom w:val="0"/>
          <w:divBdr>
            <w:top w:val="none" w:sz="0" w:space="0" w:color="auto"/>
            <w:left w:val="none" w:sz="0" w:space="0" w:color="auto"/>
            <w:bottom w:val="none" w:sz="0" w:space="0" w:color="auto"/>
            <w:right w:val="none" w:sz="0" w:space="0" w:color="auto"/>
          </w:divBdr>
        </w:div>
        <w:div w:id="645478332">
          <w:marLeft w:val="0"/>
          <w:marRight w:val="0"/>
          <w:marTop w:val="0"/>
          <w:marBottom w:val="0"/>
          <w:divBdr>
            <w:top w:val="none" w:sz="0" w:space="0" w:color="auto"/>
            <w:left w:val="none" w:sz="0" w:space="0" w:color="auto"/>
            <w:bottom w:val="none" w:sz="0" w:space="0" w:color="auto"/>
            <w:right w:val="none" w:sz="0" w:space="0" w:color="auto"/>
          </w:divBdr>
        </w:div>
        <w:div w:id="1063484978">
          <w:marLeft w:val="0"/>
          <w:marRight w:val="0"/>
          <w:marTop w:val="0"/>
          <w:marBottom w:val="0"/>
          <w:divBdr>
            <w:top w:val="none" w:sz="0" w:space="0" w:color="auto"/>
            <w:left w:val="none" w:sz="0" w:space="0" w:color="auto"/>
            <w:bottom w:val="none" w:sz="0" w:space="0" w:color="auto"/>
            <w:right w:val="none" w:sz="0" w:space="0" w:color="auto"/>
          </w:divBdr>
        </w:div>
        <w:div w:id="2012246476">
          <w:marLeft w:val="0"/>
          <w:marRight w:val="0"/>
          <w:marTop w:val="0"/>
          <w:marBottom w:val="0"/>
          <w:divBdr>
            <w:top w:val="none" w:sz="0" w:space="0" w:color="auto"/>
            <w:left w:val="none" w:sz="0" w:space="0" w:color="auto"/>
            <w:bottom w:val="none" w:sz="0" w:space="0" w:color="auto"/>
            <w:right w:val="none" w:sz="0" w:space="0" w:color="auto"/>
          </w:divBdr>
        </w:div>
        <w:div w:id="1309549113">
          <w:marLeft w:val="0"/>
          <w:marRight w:val="0"/>
          <w:marTop w:val="0"/>
          <w:marBottom w:val="0"/>
          <w:divBdr>
            <w:top w:val="none" w:sz="0" w:space="0" w:color="auto"/>
            <w:left w:val="none" w:sz="0" w:space="0" w:color="auto"/>
            <w:bottom w:val="none" w:sz="0" w:space="0" w:color="auto"/>
            <w:right w:val="none" w:sz="0" w:space="0" w:color="auto"/>
          </w:divBdr>
        </w:div>
        <w:div w:id="18703936">
          <w:marLeft w:val="0"/>
          <w:marRight w:val="0"/>
          <w:marTop w:val="0"/>
          <w:marBottom w:val="0"/>
          <w:divBdr>
            <w:top w:val="none" w:sz="0" w:space="0" w:color="auto"/>
            <w:left w:val="none" w:sz="0" w:space="0" w:color="auto"/>
            <w:bottom w:val="none" w:sz="0" w:space="0" w:color="auto"/>
            <w:right w:val="none" w:sz="0" w:space="0" w:color="auto"/>
          </w:divBdr>
        </w:div>
        <w:div w:id="977609070">
          <w:marLeft w:val="0"/>
          <w:marRight w:val="0"/>
          <w:marTop w:val="0"/>
          <w:marBottom w:val="0"/>
          <w:divBdr>
            <w:top w:val="none" w:sz="0" w:space="0" w:color="auto"/>
            <w:left w:val="none" w:sz="0" w:space="0" w:color="auto"/>
            <w:bottom w:val="none" w:sz="0" w:space="0" w:color="auto"/>
            <w:right w:val="none" w:sz="0" w:space="0" w:color="auto"/>
          </w:divBdr>
        </w:div>
        <w:div w:id="432669494">
          <w:marLeft w:val="0"/>
          <w:marRight w:val="0"/>
          <w:marTop w:val="0"/>
          <w:marBottom w:val="0"/>
          <w:divBdr>
            <w:top w:val="none" w:sz="0" w:space="0" w:color="auto"/>
            <w:left w:val="none" w:sz="0" w:space="0" w:color="auto"/>
            <w:bottom w:val="none" w:sz="0" w:space="0" w:color="auto"/>
            <w:right w:val="none" w:sz="0" w:space="0" w:color="auto"/>
          </w:divBdr>
        </w:div>
        <w:div w:id="750662825">
          <w:marLeft w:val="0"/>
          <w:marRight w:val="0"/>
          <w:marTop w:val="0"/>
          <w:marBottom w:val="0"/>
          <w:divBdr>
            <w:top w:val="none" w:sz="0" w:space="0" w:color="auto"/>
            <w:left w:val="none" w:sz="0" w:space="0" w:color="auto"/>
            <w:bottom w:val="none" w:sz="0" w:space="0" w:color="auto"/>
            <w:right w:val="none" w:sz="0" w:space="0" w:color="auto"/>
          </w:divBdr>
        </w:div>
      </w:divsChild>
    </w:div>
    <w:div w:id="152752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conceptodefinicion.de/nive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conceptodefinicion.de/data-center/" TargetMode="External"/><Relationship Id="rId5" Type="http://schemas.openxmlformats.org/officeDocument/2006/relationships/webSettings" Target="webSettings.xml"/><Relationship Id="rId10" Type="http://schemas.openxmlformats.org/officeDocument/2006/relationships/hyperlink" Target="http://www.theregister.co.uk/2013/06/08/facebook_cloud_versus_cloud/" TargetMode="External"/><Relationship Id="rId4" Type="http://schemas.openxmlformats.org/officeDocument/2006/relationships/settings" Target="settings.xml"/><Relationship Id="rId9" Type="http://schemas.openxmlformats.org/officeDocument/2006/relationships/hyperlink" Target="http://www.areadata.com.ar/pdf/El%20standard%20TIA%20942%20-vds-11-4.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B930FF-9536-4725-93E1-536BEF7B3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8</Pages>
  <Words>1694</Words>
  <Characters>9660</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DUSGAB</dc:creator>
  <cp:keywords/>
  <dc:description/>
  <cp:lastModifiedBy>pc</cp:lastModifiedBy>
  <cp:revision>5</cp:revision>
  <dcterms:created xsi:type="dcterms:W3CDTF">2017-10-13T00:26:00Z</dcterms:created>
  <dcterms:modified xsi:type="dcterms:W3CDTF">2017-10-27T18:44:00Z</dcterms:modified>
</cp:coreProperties>
</file>