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5788" w14:textId="77777777" w:rsidR="00AB30DC" w:rsidRDefault="00AB30DC" w:rsidP="00AB30DC">
      <w:pPr>
        <w:pStyle w:val="Heading2"/>
      </w:pPr>
      <w:bookmarkStart w:id="0" w:name="_Toc170240191"/>
      <w:r>
        <w:t>Data Adapters</w:t>
      </w:r>
      <w:bookmarkEnd w:id="0"/>
    </w:p>
    <w:p w14:paraId="002FAD7D" w14:textId="77777777" w:rsidR="00AB30DC" w:rsidRDefault="00AB30DC" w:rsidP="00AB30DC">
      <w:r>
        <w:t>In Android, Data Adapters function as a bridge between your data and the UI components that display that data. They play a crucial role in populating views within functionalities like lists, grids, spinners, etc.</w:t>
      </w:r>
    </w:p>
    <w:p w14:paraId="401F46EA" w14:textId="77777777" w:rsidR="00AB30DC" w:rsidRPr="00324C44" w:rsidRDefault="00AB30DC" w:rsidP="00AB30DC">
      <w:pPr>
        <w:pStyle w:val="ListParagraph"/>
        <w:numPr>
          <w:ilvl w:val="0"/>
          <w:numId w:val="1"/>
        </w:numPr>
        <w:spacing w:after="0" w:line="240" w:lineRule="auto"/>
        <w:rPr>
          <w:rFonts w:eastAsia="Times New Roman" w:cs="Times New Roman"/>
          <w:kern w:val="0"/>
          <w:szCs w:val="24"/>
          <w14:ligatures w14:val="none"/>
        </w:rPr>
      </w:pPr>
      <w:r w:rsidRPr="00324C44">
        <w:rPr>
          <w:rFonts w:eastAsia="Times New Roman" w:cs="Times New Roman"/>
          <w:kern w:val="0"/>
          <w:szCs w:val="24"/>
          <w14:ligatures w14:val="none"/>
        </w:rPr>
        <w:t xml:space="preserve">Data Adapters provide a way to efficiently manage and display a collection of data items within an </w:t>
      </w:r>
      <w:proofErr w:type="spellStart"/>
      <w:r w:rsidRPr="00324C44">
        <w:rPr>
          <w:rFonts w:eastAsia="Times New Roman" w:cs="Times New Roman"/>
          <w:kern w:val="0"/>
          <w:szCs w:val="24"/>
          <w14:ligatures w14:val="none"/>
        </w:rPr>
        <w:t>AdapterView</w:t>
      </w:r>
      <w:proofErr w:type="spellEnd"/>
      <w:r w:rsidRPr="00324C44">
        <w:rPr>
          <w:rFonts w:eastAsia="Times New Roman" w:cs="Times New Roman"/>
          <w:kern w:val="0"/>
          <w:szCs w:val="24"/>
          <w14:ligatures w14:val="none"/>
        </w:rPr>
        <w:t xml:space="preserve"> (e.g., </w:t>
      </w:r>
      <w:proofErr w:type="spellStart"/>
      <w:r w:rsidRPr="00324C44">
        <w:rPr>
          <w:rFonts w:eastAsia="Times New Roman" w:cs="Times New Roman"/>
          <w:kern w:val="0"/>
          <w:szCs w:val="24"/>
          <w14:ligatures w14:val="none"/>
        </w:rPr>
        <w:t>ListView</w:t>
      </w:r>
      <w:proofErr w:type="spellEnd"/>
      <w:r w:rsidRPr="00324C44">
        <w:rPr>
          <w:rFonts w:eastAsia="Times New Roman" w:cs="Times New Roman"/>
          <w:kern w:val="0"/>
          <w:szCs w:val="24"/>
          <w14:ligatures w14:val="none"/>
        </w:rPr>
        <w:t xml:space="preserve">, </w:t>
      </w:r>
      <w:proofErr w:type="spellStart"/>
      <w:r w:rsidRPr="00324C44">
        <w:rPr>
          <w:rFonts w:eastAsia="Times New Roman" w:cs="Times New Roman"/>
          <w:kern w:val="0"/>
          <w:szCs w:val="24"/>
          <w14:ligatures w14:val="none"/>
        </w:rPr>
        <w:t>GridView</w:t>
      </w:r>
      <w:proofErr w:type="spellEnd"/>
      <w:r w:rsidRPr="00324C44">
        <w:rPr>
          <w:rFonts w:eastAsia="Times New Roman" w:cs="Times New Roman"/>
          <w:kern w:val="0"/>
          <w:szCs w:val="24"/>
          <w14:ligatures w14:val="none"/>
        </w:rPr>
        <w:t>).</w:t>
      </w:r>
    </w:p>
    <w:p w14:paraId="0AF042D3" w14:textId="77777777" w:rsidR="00AB30DC" w:rsidRPr="00324C44" w:rsidRDefault="00AB30DC" w:rsidP="00AB30DC">
      <w:pPr>
        <w:pStyle w:val="ListParagraph"/>
        <w:numPr>
          <w:ilvl w:val="0"/>
          <w:numId w:val="1"/>
        </w:numPr>
        <w:spacing w:after="0" w:line="240" w:lineRule="auto"/>
        <w:rPr>
          <w:rFonts w:eastAsia="Times New Roman" w:cs="Times New Roman"/>
          <w:kern w:val="0"/>
          <w:szCs w:val="24"/>
          <w14:ligatures w14:val="none"/>
        </w:rPr>
      </w:pPr>
      <w:r w:rsidRPr="00324C44">
        <w:rPr>
          <w:rFonts w:eastAsia="Times New Roman" w:cs="Times New Roman"/>
          <w:kern w:val="0"/>
          <w:szCs w:val="24"/>
          <w14:ligatures w14:val="none"/>
        </w:rPr>
        <w:t>They handle the task of converting raw data objects into views that can be displayed on the screen.</w:t>
      </w:r>
    </w:p>
    <w:p w14:paraId="3E4042EA" w14:textId="77777777" w:rsidR="00AB30DC" w:rsidRPr="00324C44" w:rsidRDefault="00AB30DC" w:rsidP="00AB30DC">
      <w:pPr>
        <w:pStyle w:val="ListParagraph"/>
        <w:numPr>
          <w:ilvl w:val="0"/>
          <w:numId w:val="1"/>
        </w:numPr>
      </w:pPr>
      <w:r w:rsidRPr="00324C44">
        <w:rPr>
          <w:rFonts w:eastAsia="Times New Roman" w:cs="Times New Roman"/>
          <w:kern w:val="0"/>
          <w:szCs w:val="24"/>
          <w14:ligatures w14:val="none"/>
        </w:rPr>
        <w:t xml:space="preserve">They also manage the recycling of views as users scroll through the </w:t>
      </w:r>
      <w:proofErr w:type="spellStart"/>
      <w:r w:rsidRPr="00324C44">
        <w:rPr>
          <w:rFonts w:eastAsia="Times New Roman" w:cs="Times New Roman"/>
          <w:kern w:val="0"/>
          <w:szCs w:val="24"/>
          <w14:ligatures w14:val="none"/>
        </w:rPr>
        <w:t>AdapterView</w:t>
      </w:r>
      <w:proofErr w:type="spellEnd"/>
      <w:r w:rsidRPr="00324C44">
        <w:rPr>
          <w:rFonts w:eastAsia="Times New Roman" w:cs="Times New Roman"/>
          <w:kern w:val="0"/>
          <w:szCs w:val="24"/>
          <w14:ligatures w14:val="none"/>
        </w:rPr>
        <w:t>, improving performance.</w:t>
      </w:r>
    </w:p>
    <w:p w14:paraId="4253CF91" w14:textId="77777777" w:rsidR="00AB30DC" w:rsidRDefault="00AB30DC" w:rsidP="00AB30DC">
      <w:pPr>
        <w:pStyle w:val="NormalWeb"/>
      </w:pPr>
      <w:r>
        <w:rPr>
          <w:rStyle w:val="Strong"/>
          <w:rFonts w:eastAsiaTheme="majorEastAsia"/>
        </w:rPr>
        <w:t>Common Types of Data Adapters:</w:t>
      </w:r>
    </w:p>
    <w:p w14:paraId="244ECF3C" w14:textId="77777777" w:rsidR="00AB30DC" w:rsidRDefault="00AB30DC" w:rsidP="00AB30DC">
      <w:pPr>
        <w:pStyle w:val="NormalWeb"/>
        <w:numPr>
          <w:ilvl w:val="0"/>
          <w:numId w:val="2"/>
        </w:numPr>
        <w:spacing w:line="276" w:lineRule="auto"/>
      </w:pPr>
      <w:proofErr w:type="spellStart"/>
      <w:r>
        <w:rPr>
          <w:rStyle w:val="Strong"/>
          <w:rFonts w:eastAsiaTheme="majorEastAsia"/>
        </w:rPr>
        <w:t>BaseAdapter</w:t>
      </w:r>
      <w:proofErr w:type="spellEnd"/>
      <w:r>
        <w:rPr>
          <w:rStyle w:val="Strong"/>
          <w:rFonts w:eastAsiaTheme="majorEastAsia"/>
        </w:rPr>
        <w:t>:</w:t>
      </w:r>
      <w:r>
        <w:t xml:space="preserve"> The base class for most data adapters. It provides core functionalities like </w:t>
      </w:r>
      <w:proofErr w:type="spellStart"/>
      <w:r>
        <w:rPr>
          <w:rStyle w:val="HTMLCode"/>
          <w:rFonts w:eastAsiaTheme="majorEastAsia"/>
        </w:rPr>
        <w:t>getCount</w:t>
      </w:r>
      <w:proofErr w:type="spellEnd"/>
      <w:r>
        <w:t xml:space="preserve">, </w:t>
      </w:r>
      <w:proofErr w:type="spellStart"/>
      <w:r>
        <w:rPr>
          <w:rStyle w:val="HTMLCode"/>
          <w:rFonts w:eastAsiaTheme="majorEastAsia"/>
        </w:rPr>
        <w:t>getItem</w:t>
      </w:r>
      <w:proofErr w:type="spellEnd"/>
      <w:r>
        <w:t xml:space="preserve">, and </w:t>
      </w:r>
      <w:proofErr w:type="spellStart"/>
      <w:r>
        <w:rPr>
          <w:rStyle w:val="HTMLCode"/>
          <w:rFonts w:eastAsiaTheme="majorEastAsia"/>
        </w:rPr>
        <w:t>getItemId</w:t>
      </w:r>
      <w:proofErr w:type="spellEnd"/>
      <w:r>
        <w:t xml:space="preserve"> that subclasses must implement.</w:t>
      </w:r>
    </w:p>
    <w:p w14:paraId="7E70F74D" w14:textId="77777777" w:rsidR="00AB30DC" w:rsidRDefault="00AB30DC" w:rsidP="00AB30DC">
      <w:pPr>
        <w:pStyle w:val="NormalWeb"/>
        <w:numPr>
          <w:ilvl w:val="0"/>
          <w:numId w:val="2"/>
        </w:numPr>
        <w:spacing w:line="276" w:lineRule="auto"/>
      </w:pPr>
      <w:proofErr w:type="spellStart"/>
      <w:r>
        <w:rPr>
          <w:rStyle w:val="Strong"/>
          <w:rFonts w:eastAsiaTheme="majorEastAsia"/>
        </w:rPr>
        <w:t>ArrayAdapter</w:t>
      </w:r>
      <w:proofErr w:type="spellEnd"/>
      <w:r>
        <w:rPr>
          <w:rStyle w:val="Strong"/>
          <w:rFonts w:eastAsiaTheme="majorEastAsia"/>
        </w:rPr>
        <w:t>:</w:t>
      </w:r>
      <w:r>
        <w:t xml:space="preserve"> A simple adapter for lists that hold a single type of item (e.g., a list of Strings).</w:t>
      </w:r>
    </w:p>
    <w:p w14:paraId="4ECC4241" w14:textId="77777777" w:rsidR="00AB30DC" w:rsidRDefault="00AB30DC" w:rsidP="00AB30DC">
      <w:pPr>
        <w:pStyle w:val="NormalWeb"/>
        <w:numPr>
          <w:ilvl w:val="0"/>
          <w:numId w:val="2"/>
        </w:numPr>
        <w:spacing w:line="276" w:lineRule="auto"/>
      </w:pPr>
      <w:proofErr w:type="spellStart"/>
      <w:r>
        <w:rPr>
          <w:rStyle w:val="Strong"/>
          <w:rFonts w:eastAsiaTheme="majorEastAsia"/>
        </w:rPr>
        <w:t>SimpleAdapter</w:t>
      </w:r>
      <w:proofErr w:type="spellEnd"/>
      <w:r>
        <w:rPr>
          <w:rStyle w:val="Strong"/>
          <w:rFonts w:eastAsiaTheme="majorEastAsia"/>
        </w:rPr>
        <w:t>:</w:t>
      </w:r>
      <w:r>
        <w:t xml:space="preserve"> Useful for populating views with data from a HashMap. It requires you to define a layout for the view and a mapping between data keys and view elements.</w:t>
      </w:r>
    </w:p>
    <w:p w14:paraId="0D168611" w14:textId="77777777" w:rsidR="00AB30DC" w:rsidRDefault="00AB30DC" w:rsidP="00AB30DC">
      <w:pPr>
        <w:pStyle w:val="NormalWeb"/>
        <w:numPr>
          <w:ilvl w:val="0"/>
          <w:numId w:val="2"/>
        </w:numPr>
        <w:spacing w:line="276" w:lineRule="auto"/>
      </w:pPr>
      <w:proofErr w:type="spellStart"/>
      <w:r>
        <w:rPr>
          <w:rStyle w:val="Strong"/>
          <w:rFonts w:eastAsiaTheme="majorEastAsia"/>
        </w:rPr>
        <w:t>CursorAdapter</w:t>
      </w:r>
      <w:proofErr w:type="spellEnd"/>
      <w:r>
        <w:rPr>
          <w:rStyle w:val="Strong"/>
          <w:rFonts w:eastAsiaTheme="majorEastAsia"/>
        </w:rPr>
        <w:t>:</w:t>
      </w:r>
      <w:r>
        <w:t xml:space="preserve"> Designed to work with data retrieved from a Cursor object (often from a database). It simplifies data binding from a Cursor to views.</w:t>
      </w:r>
    </w:p>
    <w:p w14:paraId="3421F479" w14:textId="77777777" w:rsidR="00AB30DC" w:rsidRDefault="00AB30DC" w:rsidP="00AB30DC">
      <w:pPr>
        <w:pStyle w:val="NormalWeb"/>
        <w:numPr>
          <w:ilvl w:val="0"/>
          <w:numId w:val="2"/>
        </w:numPr>
        <w:spacing w:line="276" w:lineRule="auto"/>
      </w:pPr>
      <w:proofErr w:type="spellStart"/>
      <w:r>
        <w:rPr>
          <w:rStyle w:val="Strong"/>
          <w:rFonts w:eastAsiaTheme="majorEastAsia"/>
        </w:rPr>
        <w:t>RecyclerView.Adapter</w:t>
      </w:r>
      <w:proofErr w:type="spellEnd"/>
      <w:r>
        <w:rPr>
          <w:rStyle w:val="Strong"/>
          <w:rFonts w:eastAsiaTheme="majorEastAsia"/>
        </w:rPr>
        <w:t>:</w:t>
      </w:r>
      <w:r>
        <w:t xml:space="preserve"> Part of the </w:t>
      </w:r>
      <w:proofErr w:type="spellStart"/>
      <w:r>
        <w:t>RecyclerView</w:t>
      </w:r>
      <w:proofErr w:type="spellEnd"/>
      <w:r>
        <w:t xml:space="preserve"> library, which is a more advanced approach for handling large and complex datasets. It offers better performance and flexibility compared to traditional </w:t>
      </w:r>
      <w:proofErr w:type="spellStart"/>
      <w:r>
        <w:t>ListViews</w:t>
      </w:r>
      <w:proofErr w:type="spellEnd"/>
      <w:r>
        <w:t>.</w:t>
      </w:r>
    </w:p>
    <w:p w14:paraId="45E35537" w14:textId="77777777" w:rsidR="00AB30DC" w:rsidRDefault="00AB30DC" w:rsidP="00AB30DC">
      <w:pPr>
        <w:pStyle w:val="Heading3"/>
      </w:pPr>
      <w:bookmarkStart w:id="1" w:name="_Toc170240193"/>
      <w:r>
        <w:t>Array Adapter</w:t>
      </w:r>
      <w:bookmarkEnd w:id="1"/>
    </w:p>
    <w:p w14:paraId="3D490389" w14:textId="77777777" w:rsidR="00AB30DC" w:rsidRDefault="00AB30DC" w:rsidP="00AB30DC">
      <w:proofErr w:type="spellStart"/>
      <w:r>
        <w:rPr>
          <w:rStyle w:val="Strong"/>
        </w:rPr>
        <w:t>ArrayAdapter</w:t>
      </w:r>
      <w:proofErr w:type="spellEnd"/>
      <w:r>
        <w:t xml:space="preserve"> is a subclass of </w:t>
      </w:r>
      <w:proofErr w:type="spellStart"/>
      <w:r>
        <w:t>BaseAdapter</w:t>
      </w:r>
      <w:proofErr w:type="spellEnd"/>
      <w:r>
        <w:t xml:space="preserve"> specifically designed to work with Lists containing a single data type (e.g., a list of Strings, Integers, etc.). It simplifies the process of creating adapters for these common scenarios.</w:t>
      </w:r>
    </w:p>
    <w:p w14:paraId="35196F78" w14:textId="77777777" w:rsidR="00AB30DC" w:rsidRDefault="00AB30DC" w:rsidP="00AB30DC">
      <w:pPr>
        <w:pStyle w:val="Heading4"/>
      </w:pPr>
      <w:r>
        <w:t xml:space="preserve">Using </w:t>
      </w:r>
      <w:proofErr w:type="spellStart"/>
      <w:r>
        <w:t>ArayAdapter</w:t>
      </w:r>
      <w:proofErr w:type="spellEnd"/>
    </w:p>
    <w:p w14:paraId="2BD61A1F" w14:textId="77777777" w:rsidR="00AB30DC" w:rsidRDefault="00AB30DC" w:rsidP="00AB30DC">
      <w:pPr>
        <w:pStyle w:val="NormalWeb"/>
        <w:numPr>
          <w:ilvl w:val="0"/>
          <w:numId w:val="6"/>
        </w:numPr>
      </w:pPr>
      <w:r>
        <w:rPr>
          <w:rStyle w:val="Strong"/>
          <w:rFonts w:eastAsiaTheme="majorEastAsia"/>
        </w:rPr>
        <w:t>Data Source:</w:t>
      </w:r>
      <w:r>
        <w:t xml:space="preserve"> Prepare your list of data objects (</w:t>
      </w:r>
      <w:proofErr w:type="gramStart"/>
      <w:r>
        <w:t>all of</w:t>
      </w:r>
      <w:proofErr w:type="gramEnd"/>
      <w:r>
        <w:t xml:space="preserve"> the same type).</w:t>
      </w:r>
    </w:p>
    <w:p w14:paraId="4FB4F4B2" w14:textId="77777777" w:rsidR="00AB30DC" w:rsidRDefault="00AB30DC" w:rsidP="00AB30DC">
      <w:pPr>
        <w:pStyle w:val="NormalWeb"/>
        <w:numPr>
          <w:ilvl w:val="0"/>
          <w:numId w:val="6"/>
        </w:numPr>
        <w:rPr>
          <w:rStyle w:val="Strong"/>
          <w:b w:val="0"/>
          <w:bCs w:val="0"/>
        </w:rPr>
      </w:pPr>
      <w:proofErr w:type="spellStart"/>
      <w:r>
        <w:rPr>
          <w:rStyle w:val="Strong"/>
          <w:rFonts w:eastAsiaTheme="majorEastAsia"/>
        </w:rPr>
        <w:t>ArrayAdapter</w:t>
      </w:r>
      <w:proofErr w:type="spellEnd"/>
      <w:r>
        <w:rPr>
          <w:rStyle w:val="Strong"/>
          <w:rFonts w:eastAsiaTheme="majorEastAsia"/>
        </w:rPr>
        <w:t xml:space="preserve"> Creation:</w:t>
      </w:r>
      <w:r>
        <w:rPr>
          <w:rStyle w:val="Strong"/>
          <w:rFonts w:eastAsiaTheme="majorEastAsia"/>
        </w:rPr>
        <w:br/>
      </w:r>
      <w:r>
        <w:rPr>
          <w:rStyle w:val="Strong"/>
          <w:rFonts w:eastAsiaTheme="majorEastAsia"/>
        </w:rPr>
        <w:br/>
      </w:r>
      <w:r>
        <w:rPr>
          <w:noProof/>
          <w14:ligatures w14:val="standardContextual"/>
        </w:rPr>
        <w:drawing>
          <wp:inline distT="0" distB="0" distL="0" distR="0" wp14:anchorId="36889559" wp14:editId="30D639B8">
            <wp:extent cx="3939540" cy="1173480"/>
            <wp:effectExtent l="0" t="0" r="3810" b="7620"/>
            <wp:docPr id="468722802" name="Picture 8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22802" name="Picture 88"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4436" cy="1177917"/>
                    </a:xfrm>
                    <a:prstGeom prst="rect">
                      <a:avLst/>
                    </a:prstGeom>
                  </pic:spPr>
                </pic:pic>
              </a:graphicData>
            </a:graphic>
          </wp:inline>
        </w:drawing>
      </w:r>
    </w:p>
    <w:p w14:paraId="6C1C3DE8" w14:textId="77777777" w:rsidR="00AB30DC" w:rsidRPr="00BF63BA" w:rsidRDefault="00AB30DC" w:rsidP="00AB30DC">
      <w:pPr>
        <w:pStyle w:val="ListParagraph"/>
        <w:numPr>
          <w:ilvl w:val="0"/>
          <w:numId w:val="7"/>
        </w:numPr>
        <w:spacing w:after="0" w:line="240" w:lineRule="auto"/>
        <w:rPr>
          <w:rFonts w:eastAsia="Times New Roman" w:cs="Times New Roman"/>
          <w:kern w:val="0"/>
          <w:szCs w:val="24"/>
          <w14:ligatures w14:val="none"/>
        </w:rPr>
      </w:pPr>
      <w:r w:rsidRPr="00BF63BA">
        <w:rPr>
          <w:rFonts w:eastAsia="Times New Roman" w:cs="Times New Roman"/>
          <w:kern w:val="0"/>
          <w:szCs w:val="24"/>
          <w14:ligatures w14:val="none"/>
        </w:rPr>
        <w:lastRenderedPageBreak/>
        <w:t xml:space="preserve">This creates an </w:t>
      </w:r>
      <w:proofErr w:type="spellStart"/>
      <w:r w:rsidRPr="00BF63BA">
        <w:rPr>
          <w:rFonts w:eastAsia="Times New Roman" w:cs="Times New Roman"/>
          <w:kern w:val="0"/>
          <w:szCs w:val="24"/>
          <w14:ligatures w14:val="none"/>
        </w:rPr>
        <w:t>ArrayAdapter</w:t>
      </w:r>
      <w:proofErr w:type="spellEnd"/>
      <w:r w:rsidRPr="00BF63BA">
        <w:rPr>
          <w:rFonts w:eastAsia="Times New Roman" w:cs="Times New Roman"/>
          <w:kern w:val="0"/>
          <w:szCs w:val="24"/>
          <w14:ligatures w14:val="none"/>
        </w:rPr>
        <w:t xml:space="preserve"> for a list of Strings (replace </w:t>
      </w:r>
      <w:r w:rsidRPr="00BF63BA">
        <w:rPr>
          <w:rFonts w:ascii="Courier New" w:eastAsia="Times New Roman" w:hAnsi="Courier New" w:cs="Courier New"/>
          <w:kern w:val="0"/>
          <w:sz w:val="20"/>
          <w:szCs w:val="20"/>
          <w14:ligatures w14:val="none"/>
        </w:rPr>
        <w:t>String</w:t>
      </w:r>
      <w:r w:rsidRPr="00BF63BA">
        <w:rPr>
          <w:rFonts w:eastAsia="Times New Roman" w:cs="Times New Roman"/>
          <w:kern w:val="0"/>
          <w:szCs w:val="24"/>
          <w14:ligatures w14:val="none"/>
        </w:rPr>
        <w:t xml:space="preserve"> with your data type).</w:t>
      </w:r>
    </w:p>
    <w:p w14:paraId="127FE70B" w14:textId="77777777" w:rsidR="00AB30DC" w:rsidRPr="00BF63BA" w:rsidRDefault="00AB30DC" w:rsidP="00AB30DC">
      <w:pPr>
        <w:pStyle w:val="ListParagraph"/>
        <w:numPr>
          <w:ilvl w:val="0"/>
          <w:numId w:val="7"/>
        </w:numPr>
        <w:spacing w:after="0" w:line="240" w:lineRule="auto"/>
        <w:rPr>
          <w:rFonts w:eastAsia="Times New Roman" w:cs="Times New Roman"/>
          <w:kern w:val="0"/>
          <w:szCs w:val="24"/>
          <w14:ligatures w14:val="none"/>
        </w:rPr>
      </w:pPr>
      <w:r w:rsidRPr="00BF63BA">
        <w:rPr>
          <w:rFonts w:eastAsia="Times New Roman" w:cs="Times New Roman"/>
          <w:kern w:val="0"/>
          <w:szCs w:val="24"/>
          <w14:ligatures w14:val="none"/>
        </w:rPr>
        <w:t>The second argument (</w:t>
      </w:r>
      <w:r w:rsidRPr="00BF63BA">
        <w:rPr>
          <w:rFonts w:ascii="Courier New" w:eastAsia="Times New Roman" w:hAnsi="Courier New" w:cs="Courier New"/>
          <w:kern w:val="0"/>
          <w:sz w:val="20"/>
          <w:szCs w:val="20"/>
          <w14:ligatures w14:val="none"/>
        </w:rPr>
        <w:t>android.</w:t>
      </w:r>
      <w:proofErr w:type="gramStart"/>
      <w:r w:rsidRPr="00BF63BA">
        <w:rPr>
          <w:rFonts w:ascii="Courier New" w:eastAsia="Times New Roman" w:hAnsi="Courier New" w:cs="Courier New"/>
          <w:kern w:val="0"/>
          <w:sz w:val="20"/>
          <w:szCs w:val="20"/>
          <w14:ligatures w14:val="none"/>
        </w:rPr>
        <w:t>R.layout</w:t>
      </w:r>
      <w:proofErr w:type="gramEnd"/>
      <w:r w:rsidRPr="00BF63BA">
        <w:rPr>
          <w:rFonts w:ascii="Courier New" w:eastAsia="Times New Roman" w:hAnsi="Courier New" w:cs="Courier New"/>
          <w:kern w:val="0"/>
          <w:sz w:val="20"/>
          <w:szCs w:val="20"/>
          <w14:ligatures w14:val="none"/>
        </w:rPr>
        <w:t>.simple_list_item_1</w:t>
      </w:r>
      <w:r w:rsidRPr="00BF63BA">
        <w:rPr>
          <w:rFonts w:eastAsia="Times New Roman" w:cs="Times New Roman"/>
          <w:kern w:val="0"/>
          <w:szCs w:val="24"/>
          <w14:ligatures w14:val="none"/>
        </w:rPr>
        <w:t>) specifies a default layout for each item (you can use your own custom layout).</w:t>
      </w:r>
    </w:p>
    <w:p w14:paraId="4FCF4AEA" w14:textId="77777777" w:rsidR="00AB30DC" w:rsidRPr="00BF63BA" w:rsidRDefault="00AB30DC" w:rsidP="00AB30DC">
      <w:pPr>
        <w:pStyle w:val="NormalWeb"/>
        <w:numPr>
          <w:ilvl w:val="0"/>
          <w:numId w:val="7"/>
        </w:numPr>
        <w:rPr>
          <w:rStyle w:val="Strong"/>
          <w:b w:val="0"/>
          <w:bCs w:val="0"/>
        </w:rPr>
      </w:pPr>
      <w:r w:rsidRPr="00BF63BA">
        <w:t>The third argument is your list of data objects.</w:t>
      </w:r>
    </w:p>
    <w:p w14:paraId="5E79DC81" w14:textId="77777777" w:rsidR="00AB30DC" w:rsidRDefault="00AB30DC" w:rsidP="00AB30DC">
      <w:pPr>
        <w:pStyle w:val="NormalWeb"/>
        <w:numPr>
          <w:ilvl w:val="0"/>
          <w:numId w:val="6"/>
        </w:numPr>
        <w:rPr>
          <w:b/>
          <w:bCs/>
        </w:rPr>
      </w:pPr>
      <w:r w:rsidRPr="00BF63BA">
        <w:rPr>
          <w:b/>
          <w:bCs/>
        </w:rPr>
        <w:t>Setting the Adapter</w:t>
      </w:r>
    </w:p>
    <w:p w14:paraId="040D377B" w14:textId="77777777" w:rsidR="00AB30DC" w:rsidRPr="00BF63BA" w:rsidRDefault="00AB30DC" w:rsidP="00AB30DC">
      <w:pPr>
        <w:pStyle w:val="NormalWeb"/>
        <w:ind w:left="720"/>
        <w:rPr>
          <w:b/>
          <w:bCs/>
        </w:rPr>
      </w:pPr>
      <w:r>
        <w:rPr>
          <w:b/>
          <w:bCs/>
          <w:noProof/>
          <w14:ligatures w14:val="standardContextual"/>
        </w:rPr>
        <w:drawing>
          <wp:inline distT="0" distB="0" distL="0" distR="0" wp14:anchorId="25711F23" wp14:editId="7FC44CA4">
            <wp:extent cx="5883150" cy="662997"/>
            <wp:effectExtent l="0" t="0" r="3810" b="3810"/>
            <wp:docPr id="110373481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34812" name="Picture 1103734812"/>
                    <pic:cNvPicPr/>
                  </pic:nvPicPr>
                  <pic:blipFill>
                    <a:blip r:embed="rId6">
                      <a:extLst>
                        <a:ext uri="{28A0092B-C50C-407E-A947-70E740481C1C}">
                          <a14:useLocalDpi xmlns:a14="http://schemas.microsoft.com/office/drawing/2010/main" val="0"/>
                        </a:ext>
                      </a:extLst>
                    </a:blip>
                    <a:stretch>
                      <a:fillRect/>
                    </a:stretch>
                  </pic:blipFill>
                  <pic:spPr>
                    <a:xfrm>
                      <a:off x="0" y="0"/>
                      <a:ext cx="5883150" cy="662997"/>
                    </a:xfrm>
                    <a:prstGeom prst="rect">
                      <a:avLst/>
                    </a:prstGeom>
                  </pic:spPr>
                </pic:pic>
              </a:graphicData>
            </a:graphic>
          </wp:inline>
        </w:drawing>
      </w:r>
    </w:p>
    <w:p w14:paraId="0A160B68" w14:textId="77777777" w:rsidR="00AB30DC" w:rsidRPr="00BF63BA" w:rsidRDefault="00AB30DC" w:rsidP="00AB30DC"/>
    <w:p w14:paraId="0AC03E38" w14:textId="77777777" w:rsidR="00AB30DC" w:rsidRDefault="00AB30DC" w:rsidP="00AB30DC">
      <w:pPr>
        <w:pStyle w:val="Heading4"/>
      </w:pPr>
      <w:proofErr w:type="spellStart"/>
      <w:r>
        <w:t>ArrayAdapter</w:t>
      </w:r>
      <w:proofErr w:type="spellEnd"/>
      <w:r>
        <w:t xml:space="preserve"> Example</w:t>
      </w:r>
    </w:p>
    <w:p w14:paraId="0C1FAEFB" w14:textId="77777777" w:rsidR="00AB30DC" w:rsidRPr="00BF63BA" w:rsidRDefault="00AB30DC" w:rsidP="00AB30DC">
      <w:r>
        <w:rPr>
          <w:noProof/>
        </w:rPr>
        <w:drawing>
          <wp:inline distT="0" distB="0" distL="0" distR="0" wp14:anchorId="28BD21FF" wp14:editId="7ACDF532">
            <wp:extent cx="5448300" cy="1800384"/>
            <wp:effectExtent l="0" t="0" r="0" b="9525"/>
            <wp:docPr id="2146463461" name="Picture 9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63461" name="Picture 90" descr="A computer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72040" cy="1808229"/>
                    </a:xfrm>
                    <a:prstGeom prst="rect">
                      <a:avLst/>
                    </a:prstGeom>
                  </pic:spPr>
                </pic:pic>
              </a:graphicData>
            </a:graphic>
          </wp:inline>
        </w:drawing>
      </w:r>
    </w:p>
    <w:p w14:paraId="546F1E1E" w14:textId="77777777" w:rsidR="00AB30DC" w:rsidRDefault="00AB30DC" w:rsidP="00AB30DC">
      <w:pPr>
        <w:pStyle w:val="NormalWeb"/>
        <w:spacing w:line="276" w:lineRule="auto"/>
      </w:pPr>
    </w:p>
    <w:p w14:paraId="15AC8593" w14:textId="77777777" w:rsidR="00AB30DC" w:rsidRDefault="00AB30DC" w:rsidP="00AB30DC">
      <w:pPr>
        <w:pStyle w:val="Heading3"/>
      </w:pPr>
      <w:bookmarkStart w:id="2" w:name="_Toc170240192"/>
      <w:r>
        <w:t>Base Adapters</w:t>
      </w:r>
      <w:bookmarkEnd w:id="2"/>
    </w:p>
    <w:p w14:paraId="168D140C" w14:textId="77777777" w:rsidR="00AB30DC" w:rsidRDefault="00AB30DC" w:rsidP="00AB30DC">
      <w:proofErr w:type="spellStart"/>
      <w:r>
        <w:t>BaseAdapter</w:t>
      </w:r>
      <w:proofErr w:type="spellEnd"/>
      <w:r>
        <w:t xml:space="preserve"> is the foundation for most Data Adapters in Android.</w:t>
      </w:r>
    </w:p>
    <w:p w14:paraId="3D46DA50" w14:textId="77777777" w:rsidR="00AB30DC" w:rsidRDefault="00AB30DC" w:rsidP="00AB30DC">
      <w:pPr>
        <w:rPr>
          <w:b/>
          <w:bCs/>
        </w:rPr>
      </w:pPr>
      <w:r>
        <w:rPr>
          <w:b/>
          <w:bCs/>
        </w:rPr>
        <w:t xml:space="preserve">Overridable Methods in </w:t>
      </w:r>
      <w:proofErr w:type="spellStart"/>
      <w:r>
        <w:rPr>
          <w:b/>
          <w:bCs/>
        </w:rPr>
        <w:t>BaseAdapter</w:t>
      </w:r>
      <w:proofErr w:type="spellEnd"/>
      <w:r>
        <w:rPr>
          <w:b/>
          <w:bCs/>
        </w:rPr>
        <w:t xml:space="preserve"> Class</w:t>
      </w:r>
    </w:p>
    <w:p w14:paraId="6232139D" w14:textId="77777777" w:rsidR="00AB30DC" w:rsidRPr="00E65333" w:rsidRDefault="00AB30DC" w:rsidP="00AB30DC">
      <w:pPr>
        <w:pStyle w:val="ListParagraph"/>
        <w:numPr>
          <w:ilvl w:val="0"/>
          <w:numId w:val="3"/>
        </w:numPr>
        <w:spacing w:after="0" w:line="240" w:lineRule="auto"/>
        <w:rPr>
          <w:rFonts w:eastAsia="Times New Roman" w:cs="Times New Roman"/>
          <w:kern w:val="0"/>
          <w:szCs w:val="24"/>
          <w14:ligatures w14:val="none"/>
        </w:rPr>
      </w:pPr>
      <w:proofErr w:type="spellStart"/>
      <w:proofErr w:type="gramStart"/>
      <w:r w:rsidRPr="00E65333">
        <w:rPr>
          <w:rFonts w:eastAsia="Times New Roman" w:cs="Times New Roman"/>
          <w:b/>
          <w:bCs/>
          <w:kern w:val="0"/>
          <w:szCs w:val="24"/>
          <w14:ligatures w14:val="none"/>
        </w:rPr>
        <w:t>getCount</w:t>
      </w:r>
      <w:proofErr w:type="spellEnd"/>
      <w:r w:rsidRPr="00E65333">
        <w:rPr>
          <w:rFonts w:eastAsia="Times New Roman" w:cs="Times New Roman"/>
          <w:b/>
          <w:bCs/>
          <w:kern w:val="0"/>
          <w:szCs w:val="24"/>
          <w14:ligatures w14:val="none"/>
        </w:rPr>
        <w:t>(</w:t>
      </w:r>
      <w:proofErr w:type="gramEnd"/>
      <w:r w:rsidRPr="00E65333">
        <w:rPr>
          <w:rFonts w:eastAsia="Times New Roman" w:cs="Times New Roman"/>
          <w:b/>
          <w:bCs/>
          <w:kern w:val="0"/>
          <w:szCs w:val="24"/>
          <w14:ligatures w14:val="none"/>
        </w:rPr>
        <w:t>):</w:t>
      </w:r>
      <w:r w:rsidRPr="00E65333">
        <w:rPr>
          <w:rFonts w:eastAsia="Times New Roman" w:cs="Times New Roman"/>
          <w:kern w:val="0"/>
          <w:szCs w:val="24"/>
          <w14:ligatures w14:val="none"/>
        </w:rPr>
        <w:t xml:space="preserve"> This method returns the total number of items in the data collection. </w:t>
      </w:r>
    </w:p>
    <w:p w14:paraId="36276519" w14:textId="77777777" w:rsidR="00AB30DC" w:rsidRPr="00E65333" w:rsidRDefault="00AB30DC" w:rsidP="00AB30DC">
      <w:pPr>
        <w:pStyle w:val="ListParagraph"/>
        <w:numPr>
          <w:ilvl w:val="0"/>
          <w:numId w:val="3"/>
        </w:numPr>
        <w:spacing w:after="0" w:line="240" w:lineRule="auto"/>
        <w:rPr>
          <w:rFonts w:eastAsia="Times New Roman" w:cs="Times New Roman"/>
          <w:kern w:val="0"/>
          <w:szCs w:val="24"/>
          <w14:ligatures w14:val="none"/>
        </w:rPr>
      </w:pPr>
      <w:proofErr w:type="spellStart"/>
      <w:proofErr w:type="gramStart"/>
      <w:r w:rsidRPr="00E65333">
        <w:rPr>
          <w:rFonts w:eastAsia="Times New Roman" w:cs="Times New Roman"/>
          <w:b/>
          <w:bCs/>
          <w:kern w:val="0"/>
          <w:szCs w:val="24"/>
          <w14:ligatures w14:val="none"/>
        </w:rPr>
        <w:t>getItem</w:t>
      </w:r>
      <w:proofErr w:type="spellEnd"/>
      <w:r w:rsidRPr="00E65333">
        <w:rPr>
          <w:rFonts w:eastAsia="Times New Roman" w:cs="Times New Roman"/>
          <w:b/>
          <w:bCs/>
          <w:kern w:val="0"/>
          <w:szCs w:val="24"/>
          <w14:ligatures w14:val="none"/>
        </w:rPr>
        <w:t>(</w:t>
      </w:r>
      <w:proofErr w:type="gramEnd"/>
      <w:r w:rsidRPr="00E65333">
        <w:rPr>
          <w:rFonts w:eastAsia="Times New Roman" w:cs="Times New Roman"/>
          <w:b/>
          <w:bCs/>
          <w:kern w:val="0"/>
          <w:szCs w:val="24"/>
          <w14:ligatures w14:val="none"/>
        </w:rPr>
        <w:t>int position):</w:t>
      </w:r>
      <w:r w:rsidRPr="00E65333">
        <w:rPr>
          <w:rFonts w:eastAsia="Times New Roman" w:cs="Times New Roman"/>
          <w:kern w:val="0"/>
          <w:szCs w:val="24"/>
          <w14:ligatures w14:val="none"/>
        </w:rPr>
        <w:t xml:space="preserve"> This method retrieves the data object at a specific position in the collection. </w:t>
      </w:r>
    </w:p>
    <w:p w14:paraId="205E3B9D" w14:textId="77777777" w:rsidR="00AB30DC" w:rsidRPr="00E65333" w:rsidRDefault="00AB30DC" w:rsidP="00AB30DC">
      <w:pPr>
        <w:pStyle w:val="ListParagraph"/>
        <w:numPr>
          <w:ilvl w:val="0"/>
          <w:numId w:val="3"/>
        </w:numPr>
        <w:spacing w:after="0" w:line="240" w:lineRule="auto"/>
        <w:rPr>
          <w:rFonts w:eastAsia="Times New Roman" w:cs="Times New Roman"/>
          <w:kern w:val="0"/>
          <w:szCs w:val="24"/>
          <w14:ligatures w14:val="none"/>
        </w:rPr>
      </w:pPr>
      <w:proofErr w:type="spellStart"/>
      <w:proofErr w:type="gramStart"/>
      <w:r w:rsidRPr="00E65333">
        <w:rPr>
          <w:rFonts w:eastAsia="Times New Roman" w:cs="Times New Roman"/>
          <w:b/>
          <w:bCs/>
          <w:kern w:val="0"/>
          <w:szCs w:val="24"/>
          <w14:ligatures w14:val="none"/>
        </w:rPr>
        <w:t>getItemId</w:t>
      </w:r>
      <w:proofErr w:type="spellEnd"/>
      <w:r w:rsidRPr="00E65333">
        <w:rPr>
          <w:rFonts w:eastAsia="Times New Roman" w:cs="Times New Roman"/>
          <w:b/>
          <w:bCs/>
          <w:kern w:val="0"/>
          <w:szCs w:val="24"/>
          <w14:ligatures w14:val="none"/>
        </w:rPr>
        <w:t>(</w:t>
      </w:r>
      <w:proofErr w:type="gramEnd"/>
      <w:r w:rsidRPr="00E65333">
        <w:rPr>
          <w:rFonts w:eastAsia="Times New Roman" w:cs="Times New Roman"/>
          <w:b/>
          <w:bCs/>
          <w:kern w:val="0"/>
          <w:szCs w:val="24"/>
          <w14:ligatures w14:val="none"/>
        </w:rPr>
        <w:t>int position):</w:t>
      </w:r>
      <w:r w:rsidRPr="00E65333">
        <w:rPr>
          <w:rFonts w:eastAsia="Times New Roman" w:cs="Times New Roman"/>
          <w:kern w:val="0"/>
          <w:szCs w:val="24"/>
          <w14:ligatures w14:val="none"/>
        </w:rPr>
        <w:t xml:space="preserve"> This method (optional) returns a unique ID for the item at a specific position. It is useful for list functionalities like stable sorting or item selection. </w:t>
      </w:r>
    </w:p>
    <w:p w14:paraId="5A21AD1B" w14:textId="77777777" w:rsidR="00AB30DC" w:rsidRPr="00E65333" w:rsidRDefault="00AB30DC" w:rsidP="00AB30DC">
      <w:pPr>
        <w:pStyle w:val="ListParagraph"/>
        <w:numPr>
          <w:ilvl w:val="0"/>
          <w:numId w:val="3"/>
        </w:numPr>
        <w:spacing w:after="0" w:line="240" w:lineRule="auto"/>
        <w:rPr>
          <w:rFonts w:eastAsia="Times New Roman" w:cs="Times New Roman"/>
          <w:kern w:val="0"/>
          <w:szCs w:val="24"/>
          <w14:ligatures w14:val="none"/>
        </w:rPr>
      </w:pPr>
      <w:proofErr w:type="spellStart"/>
      <w:proofErr w:type="gramStart"/>
      <w:r w:rsidRPr="00E65333">
        <w:rPr>
          <w:rFonts w:eastAsia="Times New Roman" w:cs="Times New Roman"/>
          <w:b/>
          <w:bCs/>
          <w:kern w:val="0"/>
          <w:szCs w:val="24"/>
          <w14:ligatures w14:val="none"/>
        </w:rPr>
        <w:t>getView</w:t>
      </w:r>
      <w:proofErr w:type="spellEnd"/>
      <w:r w:rsidRPr="00E65333">
        <w:rPr>
          <w:rFonts w:eastAsia="Times New Roman" w:cs="Times New Roman"/>
          <w:b/>
          <w:bCs/>
          <w:kern w:val="0"/>
          <w:szCs w:val="24"/>
          <w14:ligatures w14:val="none"/>
        </w:rPr>
        <w:t>(</w:t>
      </w:r>
      <w:proofErr w:type="gramEnd"/>
      <w:r w:rsidRPr="00E65333">
        <w:rPr>
          <w:rFonts w:eastAsia="Times New Roman" w:cs="Times New Roman"/>
          <w:b/>
          <w:bCs/>
          <w:kern w:val="0"/>
          <w:szCs w:val="24"/>
          <w14:ligatures w14:val="none"/>
        </w:rPr>
        <w:t xml:space="preserve">int position, View </w:t>
      </w:r>
      <w:proofErr w:type="spellStart"/>
      <w:r w:rsidRPr="00E65333">
        <w:rPr>
          <w:rFonts w:eastAsia="Times New Roman" w:cs="Times New Roman"/>
          <w:b/>
          <w:bCs/>
          <w:kern w:val="0"/>
          <w:szCs w:val="24"/>
          <w14:ligatures w14:val="none"/>
        </w:rPr>
        <w:t>convertView</w:t>
      </w:r>
      <w:proofErr w:type="spellEnd"/>
      <w:r w:rsidRPr="00E65333">
        <w:rPr>
          <w:rFonts w:eastAsia="Times New Roman" w:cs="Times New Roman"/>
          <w:b/>
          <w:bCs/>
          <w:kern w:val="0"/>
          <w:szCs w:val="24"/>
          <w14:ligatures w14:val="none"/>
        </w:rPr>
        <w:t xml:space="preserve">, </w:t>
      </w:r>
      <w:proofErr w:type="spellStart"/>
      <w:r w:rsidRPr="00E65333">
        <w:rPr>
          <w:rFonts w:eastAsia="Times New Roman" w:cs="Times New Roman"/>
          <w:b/>
          <w:bCs/>
          <w:kern w:val="0"/>
          <w:szCs w:val="24"/>
          <w14:ligatures w14:val="none"/>
        </w:rPr>
        <w:t>ViewGroup</w:t>
      </w:r>
      <w:proofErr w:type="spellEnd"/>
      <w:r w:rsidRPr="00E65333">
        <w:rPr>
          <w:rFonts w:eastAsia="Times New Roman" w:cs="Times New Roman"/>
          <w:b/>
          <w:bCs/>
          <w:kern w:val="0"/>
          <w:szCs w:val="24"/>
          <w14:ligatures w14:val="none"/>
        </w:rPr>
        <w:t xml:space="preserve"> parent):</w:t>
      </w:r>
      <w:r w:rsidRPr="00E65333">
        <w:rPr>
          <w:rFonts w:eastAsia="Times New Roman" w:cs="Times New Roman"/>
          <w:kern w:val="0"/>
          <w:szCs w:val="24"/>
          <w14:ligatures w14:val="none"/>
        </w:rPr>
        <w:t xml:space="preserve"> This is the most crucial method. It's called for each item that needs to be displayed in </w:t>
      </w:r>
      <w:proofErr w:type="gramStart"/>
      <w:r w:rsidRPr="00E65333">
        <w:rPr>
          <w:rFonts w:eastAsia="Times New Roman" w:cs="Times New Roman"/>
          <w:kern w:val="0"/>
          <w:szCs w:val="24"/>
          <w14:ligatures w14:val="none"/>
        </w:rPr>
        <w:t xml:space="preserve">the </w:t>
      </w:r>
      <w:proofErr w:type="spellStart"/>
      <w:r w:rsidRPr="00E65333">
        <w:rPr>
          <w:rFonts w:eastAsia="Times New Roman" w:cs="Times New Roman"/>
          <w:kern w:val="0"/>
          <w:szCs w:val="24"/>
          <w14:ligatures w14:val="none"/>
        </w:rPr>
        <w:t>AdapterView</w:t>
      </w:r>
      <w:proofErr w:type="spellEnd"/>
      <w:proofErr w:type="gramEnd"/>
      <w:r>
        <w:rPr>
          <w:rFonts w:eastAsia="Times New Roman" w:cs="Times New Roman"/>
          <w:kern w:val="0"/>
          <w:szCs w:val="24"/>
          <w14:ligatures w14:val="none"/>
        </w:rPr>
        <w:t>.</w:t>
      </w:r>
      <w:r w:rsidRPr="00E65333">
        <w:rPr>
          <w:rFonts w:eastAsia="Times New Roman" w:cs="Times New Roman"/>
          <w:kern w:val="0"/>
          <w:szCs w:val="24"/>
          <w14:ligatures w14:val="none"/>
        </w:rPr>
        <w:t xml:space="preserve"> </w:t>
      </w:r>
    </w:p>
    <w:p w14:paraId="58FAD20E"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r w:rsidRPr="00E65333">
        <w:rPr>
          <w:rFonts w:eastAsia="Times New Roman" w:cs="Times New Roman"/>
          <w:b/>
          <w:bCs/>
          <w:kern w:val="0"/>
          <w:szCs w:val="24"/>
          <w14:ligatures w14:val="none"/>
        </w:rPr>
        <w:t>position:</w:t>
      </w:r>
      <w:r w:rsidRPr="00E65333">
        <w:rPr>
          <w:rFonts w:eastAsia="Times New Roman" w:cs="Times New Roman"/>
          <w:kern w:val="0"/>
          <w:szCs w:val="24"/>
          <w14:ligatures w14:val="none"/>
        </w:rPr>
        <w:t xml:space="preserve"> Represents the position of the item in the data collection.</w:t>
      </w:r>
    </w:p>
    <w:p w14:paraId="2959367C"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proofErr w:type="spellStart"/>
      <w:r w:rsidRPr="00E65333">
        <w:rPr>
          <w:rFonts w:eastAsia="Times New Roman" w:cs="Times New Roman"/>
          <w:b/>
          <w:bCs/>
          <w:kern w:val="0"/>
          <w:szCs w:val="24"/>
          <w14:ligatures w14:val="none"/>
        </w:rPr>
        <w:t>convertView</w:t>
      </w:r>
      <w:proofErr w:type="spellEnd"/>
      <w:r w:rsidRPr="00E65333">
        <w:rPr>
          <w:rFonts w:eastAsia="Times New Roman" w:cs="Times New Roman"/>
          <w:b/>
          <w:bCs/>
          <w:kern w:val="0"/>
          <w:szCs w:val="24"/>
          <w14:ligatures w14:val="none"/>
        </w:rPr>
        <w:t>:</w:t>
      </w:r>
      <w:r w:rsidRPr="00E65333">
        <w:rPr>
          <w:rFonts w:eastAsia="Times New Roman" w:cs="Times New Roman"/>
          <w:kern w:val="0"/>
          <w:szCs w:val="24"/>
          <w14:ligatures w14:val="none"/>
        </w:rPr>
        <w:t xml:space="preserve"> This is a View that might be reused for better performance. You should check if it is null and inflate your layout if necessary.</w:t>
      </w:r>
    </w:p>
    <w:p w14:paraId="5E8BECE4"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r w:rsidRPr="00E65333">
        <w:rPr>
          <w:rFonts w:eastAsia="Times New Roman" w:cs="Times New Roman"/>
          <w:b/>
          <w:bCs/>
          <w:kern w:val="0"/>
          <w:szCs w:val="24"/>
          <w14:ligatures w14:val="none"/>
        </w:rPr>
        <w:t>parent:</w:t>
      </w:r>
      <w:r w:rsidRPr="00E65333">
        <w:rPr>
          <w:rFonts w:eastAsia="Times New Roman" w:cs="Times New Roman"/>
          <w:kern w:val="0"/>
          <w:szCs w:val="24"/>
          <w14:ligatures w14:val="none"/>
        </w:rPr>
        <w:t xml:space="preserve"> The parent </w:t>
      </w:r>
      <w:proofErr w:type="spellStart"/>
      <w:r w:rsidRPr="00E65333">
        <w:rPr>
          <w:rFonts w:eastAsia="Times New Roman" w:cs="Times New Roman"/>
          <w:kern w:val="0"/>
          <w:szCs w:val="24"/>
          <w14:ligatures w14:val="none"/>
        </w:rPr>
        <w:t>ViewGroup</w:t>
      </w:r>
      <w:proofErr w:type="spellEnd"/>
      <w:r w:rsidRPr="00E65333">
        <w:rPr>
          <w:rFonts w:eastAsia="Times New Roman" w:cs="Times New Roman"/>
          <w:kern w:val="0"/>
          <w:szCs w:val="24"/>
          <w14:ligatures w14:val="none"/>
        </w:rPr>
        <w:t xml:space="preserve"> (usually the </w:t>
      </w:r>
      <w:proofErr w:type="spellStart"/>
      <w:r w:rsidRPr="00E65333">
        <w:rPr>
          <w:rFonts w:eastAsia="Times New Roman" w:cs="Times New Roman"/>
          <w:kern w:val="0"/>
          <w:szCs w:val="24"/>
          <w14:ligatures w14:val="none"/>
        </w:rPr>
        <w:t>AdapterView</w:t>
      </w:r>
      <w:proofErr w:type="spellEnd"/>
      <w:r w:rsidRPr="00E65333">
        <w:rPr>
          <w:rFonts w:eastAsia="Times New Roman" w:cs="Times New Roman"/>
          <w:kern w:val="0"/>
          <w:szCs w:val="24"/>
          <w14:ligatures w14:val="none"/>
        </w:rPr>
        <w:t>) where the view will be displayed.</w:t>
      </w:r>
    </w:p>
    <w:p w14:paraId="390BC95C"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lastRenderedPageBreak/>
        <w:t>I</w:t>
      </w:r>
      <w:r w:rsidRPr="00E65333">
        <w:rPr>
          <w:rFonts w:eastAsia="Times New Roman" w:cs="Times New Roman"/>
          <w:kern w:val="0"/>
          <w:szCs w:val="24"/>
          <w14:ligatures w14:val="none"/>
        </w:rPr>
        <w:t xml:space="preserve">nflate your layout for the item (if </w:t>
      </w:r>
      <w:proofErr w:type="spellStart"/>
      <w:r w:rsidRPr="00E65333">
        <w:rPr>
          <w:rFonts w:eastAsia="Times New Roman" w:cs="Times New Roman"/>
          <w:kern w:val="0"/>
          <w:szCs w:val="24"/>
          <w14:ligatures w14:val="none"/>
        </w:rPr>
        <w:t>convertView</w:t>
      </w:r>
      <w:proofErr w:type="spellEnd"/>
      <w:r w:rsidRPr="00E65333">
        <w:rPr>
          <w:rFonts w:eastAsia="Times New Roman" w:cs="Times New Roman"/>
          <w:kern w:val="0"/>
          <w:szCs w:val="24"/>
          <w14:ligatures w14:val="none"/>
        </w:rPr>
        <w:t xml:space="preserve"> is null).</w:t>
      </w:r>
    </w:p>
    <w:p w14:paraId="1438A2CB"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R</w:t>
      </w:r>
      <w:r w:rsidRPr="00E65333">
        <w:rPr>
          <w:rFonts w:eastAsia="Times New Roman" w:cs="Times New Roman"/>
          <w:kern w:val="0"/>
          <w:szCs w:val="24"/>
          <w14:ligatures w14:val="none"/>
        </w:rPr>
        <w:t xml:space="preserve">etrieve the data object at the current position using </w:t>
      </w:r>
      <w:proofErr w:type="spellStart"/>
      <w:r w:rsidRPr="00E65333">
        <w:rPr>
          <w:rFonts w:ascii="Courier New" w:eastAsia="Times New Roman" w:hAnsi="Courier New" w:cs="Courier New"/>
          <w:kern w:val="0"/>
          <w:sz w:val="20"/>
          <w:szCs w:val="20"/>
          <w14:ligatures w14:val="none"/>
        </w:rPr>
        <w:t>getItem</w:t>
      </w:r>
      <w:proofErr w:type="spellEnd"/>
      <w:r w:rsidRPr="00E65333">
        <w:rPr>
          <w:rFonts w:ascii="Courier New" w:eastAsia="Times New Roman" w:hAnsi="Courier New" w:cs="Courier New"/>
          <w:kern w:val="0"/>
          <w:sz w:val="20"/>
          <w:szCs w:val="20"/>
          <w14:ligatures w14:val="none"/>
        </w:rPr>
        <w:t>(position)</w:t>
      </w:r>
      <w:r w:rsidRPr="00E65333">
        <w:rPr>
          <w:rFonts w:eastAsia="Times New Roman" w:cs="Times New Roman"/>
          <w:kern w:val="0"/>
          <w:szCs w:val="24"/>
          <w14:ligatures w14:val="none"/>
        </w:rPr>
        <w:t>.</w:t>
      </w:r>
    </w:p>
    <w:p w14:paraId="5BCA0D73" w14:textId="77777777" w:rsidR="00AB30DC" w:rsidRPr="00E65333" w:rsidRDefault="00AB30DC" w:rsidP="00AB30DC">
      <w:pPr>
        <w:numPr>
          <w:ilvl w:val="0"/>
          <w:numId w:val="4"/>
        </w:numPr>
        <w:spacing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P</w:t>
      </w:r>
      <w:r w:rsidRPr="00E65333">
        <w:rPr>
          <w:rFonts w:eastAsia="Times New Roman" w:cs="Times New Roman"/>
          <w:kern w:val="0"/>
          <w:szCs w:val="24"/>
          <w14:ligatures w14:val="none"/>
        </w:rPr>
        <w:t>opulate the view elements within the inflated layout with the data from the object.</w:t>
      </w:r>
    </w:p>
    <w:p w14:paraId="7172EE75" w14:textId="77777777" w:rsidR="00AB30DC" w:rsidRDefault="00AB30DC" w:rsidP="00AB30DC">
      <w:pPr>
        <w:numPr>
          <w:ilvl w:val="0"/>
          <w:numId w:val="4"/>
        </w:numPr>
        <w:spacing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R</w:t>
      </w:r>
      <w:r w:rsidRPr="00E65333">
        <w:rPr>
          <w:rFonts w:eastAsia="Times New Roman" w:cs="Times New Roman"/>
          <w:kern w:val="0"/>
          <w:szCs w:val="24"/>
          <w14:ligatures w14:val="none"/>
        </w:rPr>
        <w:t>eturn</w:t>
      </w:r>
      <w:r>
        <w:rPr>
          <w:rFonts w:eastAsia="Times New Roman" w:cs="Times New Roman"/>
          <w:kern w:val="0"/>
          <w:szCs w:val="24"/>
          <w14:ligatures w14:val="none"/>
        </w:rPr>
        <w:t>s</w:t>
      </w:r>
      <w:r w:rsidRPr="00E65333">
        <w:rPr>
          <w:rFonts w:eastAsia="Times New Roman" w:cs="Times New Roman"/>
          <w:kern w:val="0"/>
          <w:szCs w:val="24"/>
          <w14:ligatures w14:val="none"/>
        </w:rPr>
        <w:t xml:space="preserve"> the populated view.</w:t>
      </w:r>
    </w:p>
    <w:p w14:paraId="6C85A076" w14:textId="77777777" w:rsidR="00AB30DC" w:rsidRDefault="00AB30DC" w:rsidP="00AB30DC">
      <w:pPr>
        <w:pStyle w:val="ListParagraph"/>
      </w:pPr>
    </w:p>
    <w:p w14:paraId="5D69C09B" w14:textId="77777777" w:rsidR="00AB30DC" w:rsidRDefault="00AB30DC" w:rsidP="00AB30DC">
      <w:pPr>
        <w:pStyle w:val="Heading3"/>
      </w:pPr>
      <w:bookmarkStart w:id="3" w:name="_Toc170240194"/>
      <w:proofErr w:type="spellStart"/>
      <w:r>
        <w:t>RecyclerView</w:t>
      </w:r>
      <w:proofErr w:type="spellEnd"/>
      <w:r>
        <w:t xml:space="preserve"> Adapter</w:t>
      </w:r>
      <w:bookmarkEnd w:id="3"/>
    </w:p>
    <w:p w14:paraId="3D0EF052" w14:textId="77777777" w:rsidR="00AB30DC" w:rsidRDefault="00AB30DC" w:rsidP="00AB30DC">
      <w:proofErr w:type="spellStart"/>
      <w:r>
        <w:t>RecyclerView</w:t>
      </w:r>
      <w:proofErr w:type="spellEnd"/>
      <w:r>
        <w:t xml:space="preserve"> is a powerful </w:t>
      </w:r>
      <w:proofErr w:type="spellStart"/>
      <w:r>
        <w:t>ViewGroup</w:t>
      </w:r>
      <w:proofErr w:type="spellEnd"/>
      <w:r>
        <w:t xml:space="preserve"> introduced in Android's Material Design update (API level 21) that lets you display lists of data in a flexible and efficient way. It is an improvement over the older </w:t>
      </w:r>
      <w:proofErr w:type="spellStart"/>
      <w:r>
        <w:t>ListView</w:t>
      </w:r>
      <w:proofErr w:type="spellEnd"/>
      <w:r>
        <w:t xml:space="preserve"> and </w:t>
      </w:r>
      <w:proofErr w:type="spellStart"/>
      <w:r>
        <w:t>GridView</w:t>
      </w:r>
      <w:proofErr w:type="spellEnd"/>
      <w:r>
        <w:t xml:space="preserve"> components because it offers better performance, especially when dealing with large datasets.</w:t>
      </w:r>
    </w:p>
    <w:p w14:paraId="012656DB" w14:textId="77777777" w:rsidR="00AB30DC" w:rsidRPr="00257A0F" w:rsidRDefault="00AB30DC" w:rsidP="00AB30DC">
      <w:pPr>
        <w:pStyle w:val="ListParagraph"/>
        <w:numPr>
          <w:ilvl w:val="0"/>
          <w:numId w:val="7"/>
        </w:numPr>
        <w:spacing w:before="100" w:beforeAutospacing="1" w:after="100" w:afterAutospacing="1" w:line="240" w:lineRule="auto"/>
        <w:rPr>
          <w:rFonts w:eastAsia="Times New Roman" w:cs="Times New Roman"/>
          <w:kern w:val="0"/>
          <w:szCs w:val="24"/>
          <w14:ligatures w14:val="none"/>
        </w:rPr>
      </w:pPr>
      <w:r w:rsidRPr="00257A0F">
        <w:rPr>
          <w:rFonts w:eastAsia="Times New Roman" w:cs="Times New Roman"/>
          <w:b/>
          <w:bCs/>
          <w:kern w:val="0"/>
          <w:szCs w:val="24"/>
          <w14:ligatures w14:val="none"/>
        </w:rPr>
        <w:t>Efficient Memory Management:</w:t>
      </w:r>
      <w:r w:rsidRPr="00257A0F">
        <w:rPr>
          <w:rFonts w:eastAsia="Times New Roman" w:cs="Times New Roman"/>
          <w:kern w:val="0"/>
          <w:szCs w:val="24"/>
          <w14:ligatures w14:val="none"/>
        </w:rPr>
        <w:t xml:space="preserve"> </w:t>
      </w:r>
      <w:proofErr w:type="spellStart"/>
      <w:r w:rsidRPr="00257A0F">
        <w:rPr>
          <w:rFonts w:eastAsia="Times New Roman" w:cs="Times New Roman"/>
          <w:kern w:val="0"/>
          <w:szCs w:val="24"/>
          <w14:ligatures w14:val="none"/>
        </w:rPr>
        <w:t>RecyclerView</w:t>
      </w:r>
      <w:proofErr w:type="spellEnd"/>
      <w:r w:rsidRPr="00257A0F">
        <w:rPr>
          <w:rFonts w:eastAsia="Times New Roman" w:cs="Times New Roman"/>
          <w:kern w:val="0"/>
          <w:szCs w:val="24"/>
          <w14:ligatures w14:val="none"/>
        </w:rPr>
        <w:t xml:space="preserve"> implements a concept called "view recycling." This means that as you scroll through the list, views that are no longer visible on the screen are reused to display new items. This approach reduces memory usage and improves performance compared to </w:t>
      </w:r>
      <w:proofErr w:type="spellStart"/>
      <w:r w:rsidRPr="00257A0F">
        <w:rPr>
          <w:rFonts w:eastAsia="Times New Roman" w:cs="Times New Roman"/>
          <w:kern w:val="0"/>
          <w:szCs w:val="24"/>
          <w14:ligatures w14:val="none"/>
        </w:rPr>
        <w:t>ListViews</w:t>
      </w:r>
      <w:proofErr w:type="spellEnd"/>
      <w:r w:rsidRPr="00257A0F">
        <w:rPr>
          <w:rFonts w:eastAsia="Times New Roman" w:cs="Times New Roman"/>
          <w:kern w:val="0"/>
          <w:szCs w:val="24"/>
          <w14:ligatures w14:val="none"/>
        </w:rPr>
        <w:t xml:space="preserve"> and </w:t>
      </w:r>
      <w:proofErr w:type="spellStart"/>
      <w:r w:rsidRPr="00257A0F">
        <w:rPr>
          <w:rFonts w:eastAsia="Times New Roman" w:cs="Times New Roman"/>
          <w:kern w:val="0"/>
          <w:szCs w:val="24"/>
          <w14:ligatures w14:val="none"/>
        </w:rPr>
        <w:t>GridViews</w:t>
      </w:r>
      <w:proofErr w:type="spellEnd"/>
      <w:r w:rsidRPr="00257A0F">
        <w:rPr>
          <w:rFonts w:eastAsia="Times New Roman" w:cs="Times New Roman"/>
          <w:kern w:val="0"/>
          <w:szCs w:val="24"/>
          <w14:ligatures w14:val="none"/>
        </w:rPr>
        <w:t>, which create new views for each item every time.</w:t>
      </w:r>
    </w:p>
    <w:p w14:paraId="36DEB39A" w14:textId="77777777" w:rsidR="00AB30DC" w:rsidRPr="00257A0F" w:rsidRDefault="00AB30DC" w:rsidP="00AB30DC">
      <w:pPr>
        <w:pStyle w:val="ListParagraph"/>
        <w:numPr>
          <w:ilvl w:val="0"/>
          <w:numId w:val="7"/>
        </w:numPr>
        <w:spacing w:before="100" w:beforeAutospacing="1" w:after="100" w:afterAutospacing="1" w:line="240" w:lineRule="auto"/>
        <w:rPr>
          <w:rFonts w:eastAsia="Times New Roman" w:cs="Times New Roman"/>
          <w:kern w:val="0"/>
          <w:szCs w:val="24"/>
          <w14:ligatures w14:val="none"/>
        </w:rPr>
      </w:pPr>
      <w:r w:rsidRPr="00257A0F">
        <w:rPr>
          <w:rFonts w:eastAsia="Times New Roman" w:cs="Times New Roman"/>
          <w:b/>
          <w:bCs/>
          <w:kern w:val="0"/>
          <w:szCs w:val="24"/>
          <w14:ligatures w14:val="none"/>
        </w:rPr>
        <w:t>Flexible Layouts:</w:t>
      </w:r>
      <w:r w:rsidRPr="00257A0F">
        <w:rPr>
          <w:rFonts w:eastAsia="Times New Roman" w:cs="Times New Roman"/>
          <w:kern w:val="0"/>
          <w:szCs w:val="24"/>
          <w14:ligatures w14:val="none"/>
        </w:rPr>
        <w:t xml:space="preserve"> </w:t>
      </w:r>
      <w:proofErr w:type="spellStart"/>
      <w:r w:rsidRPr="00257A0F">
        <w:rPr>
          <w:rFonts w:eastAsia="Times New Roman" w:cs="Times New Roman"/>
          <w:kern w:val="0"/>
          <w:szCs w:val="24"/>
          <w14:ligatures w14:val="none"/>
        </w:rPr>
        <w:t>RecyclerView</w:t>
      </w:r>
      <w:proofErr w:type="spellEnd"/>
      <w:r w:rsidRPr="00257A0F">
        <w:rPr>
          <w:rFonts w:eastAsia="Times New Roman" w:cs="Times New Roman"/>
          <w:kern w:val="0"/>
          <w:szCs w:val="24"/>
          <w14:ligatures w14:val="none"/>
        </w:rPr>
        <w:t xml:space="preserve"> is not limited to simple linear lists. You can use different </w:t>
      </w:r>
      <w:proofErr w:type="spellStart"/>
      <w:r w:rsidRPr="00257A0F">
        <w:rPr>
          <w:rFonts w:eastAsia="Times New Roman" w:cs="Times New Roman"/>
          <w:kern w:val="0"/>
          <w:szCs w:val="24"/>
          <w14:ligatures w14:val="none"/>
        </w:rPr>
        <w:t>LayoutManagers</w:t>
      </w:r>
      <w:proofErr w:type="spellEnd"/>
      <w:r w:rsidRPr="00257A0F">
        <w:rPr>
          <w:rFonts w:eastAsia="Times New Roman" w:cs="Times New Roman"/>
          <w:kern w:val="0"/>
          <w:szCs w:val="24"/>
          <w14:ligatures w14:val="none"/>
        </w:rPr>
        <w:t xml:space="preserve"> (like </w:t>
      </w:r>
      <w:proofErr w:type="spellStart"/>
      <w:r w:rsidRPr="00257A0F">
        <w:rPr>
          <w:rFonts w:eastAsia="Times New Roman" w:cs="Times New Roman"/>
          <w:kern w:val="0"/>
          <w:szCs w:val="24"/>
          <w14:ligatures w14:val="none"/>
        </w:rPr>
        <w:t>LinearLayoutManager</w:t>
      </w:r>
      <w:proofErr w:type="spellEnd"/>
      <w:r w:rsidRPr="00257A0F">
        <w:rPr>
          <w:rFonts w:eastAsia="Times New Roman" w:cs="Times New Roman"/>
          <w:kern w:val="0"/>
          <w:szCs w:val="24"/>
          <w14:ligatures w14:val="none"/>
        </w:rPr>
        <w:t xml:space="preserve">, </w:t>
      </w:r>
      <w:proofErr w:type="spellStart"/>
      <w:r w:rsidRPr="00257A0F">
        <w:rPr>
          <w:rFonts w:eastAsia="Times New Roman" w:cs="Times New Roman"/>
          <w:kern w:val="0"/>
          <w:szCs w:val="24"/>
          <w14:ligatures w14:val="none"/>
        </w:rPr>
        <w:t>GridLayoutManager</w:t>
      </w:r>
      <w:proofErr w:type="spellEnd"/>
      <w:r w:rsidRPr="00257A0F">
        <w:rPr>
          <w:rFonts w:eastAsia="Times New Roman" w:cs="Times New Roman"/>
          <w:kern w:val="0"/>
          <w:szCs w:val="24"/>
          <w14:ligatures w14:val="none"/>
        </w:rPr>
        <w:t xml:space="preserve">, </w:t>
      </w:r>
      <w:proofErr w:type="spellStart"/>
      <w:r w:rsidRPr="00257A0F">
        <w:rPr>
          <w:rFonts w:eastAsia="Times New Roman" w:cs="Times New Roman"/>
          <w:kern w:val="0"/>
          <w:szCs w:val="24"/>
          <w14:ligatures w14:val="none"/>
        </w:rPr>
        <w:t>StaggeredGridLayoutManager</w:t>
      </w:r>
      <w:proofErr w:type="spellEnd"/>
      <w:r w:rsidRPr="00257A0F">
        <w:rPr>
          <w:rFonts w:eastAsia="Times New Roman" w:cs="Times New Roman"/>
          <w:kern w:val="0"/>
          <w:szCs w:val="24"/>
          <w14:ligatures w14:val="none"/>
        </w:rPr>
        <w:t>) to arrange items in a grid, staggered grid, or any other custom layout you can imagine.</w:t>
      </w:r>
    </w:p>
    <w:p w14:paraId="189CDC96" w14:textId="77777777" w:rsidR="00AB30DC" w:rsidRPr="00257A0F" w:rsidRDefault="00AB30DC" w:rsidP="00AB30DC">
      <w:pPr>
        <w:pStyle w:val="ListParagraph"/>
        <w:numPr>
          <w:ilvl w:val="0"/>
          <w:numId w:val="7"/>
        </w:numPr>
        <w:spacing w:before="100" w:beforeAutospacing="1" w:after="100" w:afterAutospacing="1" w:line="240" w:lineRule="auto"/>
        <w:rPr>
          <w:rFonts w:eastAsia="Times New Roman" w:cs="Times New Roman"/>
          <w:kern w:val="0"/>
          <w:szCs w:val="24"/>
          <w14:ligatures w14:val="none"/>
        </w:rPr>
      </w:pPr>
      <w:r w:rsidRPr="00257A0F">
        <w:rPr>
          <w:rFonts w:eastAsia="Times New Roman" w:cs="Times New Roman"/>
          <w:b/>
          <w:bCs/>
          <w:kern w:val="0"/>
          <w:szCs w:val="24"/>
          <w14:ligatures w14:val="none"/>
        </w:rPr>
        <w:t>Customizable Appearance:</w:t>
      </w:r>
      <w:r w:rsidRPr="00257A0F">
        <w:rPr>
          <w:rFonts w:eastAsia="Times New Roman" w:cs="Times New Roman"/>
          <w:kern w:val="0"/>
          <w:szCs w:val="24"/>
          <w14:ligatures w14:val="none"/>
        </w:rPr>
        <w:t xml:space="preserve"> You have full control over the appearance of each item in the list by defining a layout for each item and using an Adapter class to bind data to the views within that layout.</w:t>
      </w:r>
    </w:p>
    <w:p w14:paraId="54C729ED" w14:textId="77777777" w:rsidR="00AB30DC" w:rsidRPr="00257A0F" w:rsidRDefault="00AB30DC" w:rsidP="00AB30DC">
      <w:pPr>
        <w:pStyle w:val="ListParagraph"/>
        <w:numPr>
          <w:ilvl w:val="0"/>
          <w:numId w:val="7"/>
        </w:numPr>
        <w:spacing w:before="100" w:beforeAutospacing="1" w:after="100" w:afterAutospacing="1" w:line="240" w:lineRule="auto"/>
        <w:rPr>
          <w:rFonts w:eastAsia="Times New Roman" w:cs="Times New Roman"/>
          <w:kern w:val="0"/>
          <w:szCs w:val="24"/>
          <w14:ligatures w14:val="none"/>
        </w:rPr>
      </w:pPr>
      <w:r w:rsidRPr="00257A0F">
        <w:rPr>
          <w:rFonts w:eastAsia="Times New Roman" w:cs="Times New Roman"/>
          <w:b/>
          <w:bCs/>
          <w:kern w:val="0"/>
          <w:szCs w:val="24"/>
          <w14:ligatures w14:val="none"/>
        </w:rPr>
        <w:t>Improved Performance:</w:t>
      </w:r>
      <w:r w:rsidRPr="00257A0F">
        <w:rPr>
          <w:rFonts w:eastAsia="Times New Roman" w:cs="Times New Roman"/>
          <w:kern w:val="0"/>
          <w:szCs w:val="24"/>
          <w14:ligatures w14:val="none"/>
        </w:rPr>
        <w:t xml:space="preserve"> Due to view recycling and a focus on efficiency, </w:t>
      </w:r>
      <w:proofErr w:type="spellStart"/>
      <w:r w:rsidRPr="00257A0F">
        <w:rPr>
          <w:rFonts w:eastAsia="Times New Roman" w:cs="Times New Roman"/>
          <w:kern w:val="0"/>
          <w:szCs w:val="24"/>
          <w14:ligatures w14:val="none"/>
        </w:rPr>
        <w:t>RecyclerView</w:t>
      </w:r>
      <w:proofErr w:type="spellEnd"/>
      <w:r w:rsidRPr="00257A0F">
        <w:rPr>
          <w:rFonts w:eastAsia="Times New Roman" w:cs="Times New Roman"/>
          <w:kern w:val="0"/>
          <w:szCs w:val="24"/>
          <w14:ligatures w14:val="none"/>
        </w:rPr>
        <w:t xml:space="preserve"> provides smoother scrolling and faster loading times for large datasets compared to older </w:t>
      </w:r>
      <w:proofErr w:type="spellStart"/>
      <w:r w:rsidRPr="00257A0F">
        <w:rPr>
          <w:rFonts w:eastAsia="Times New Roman" w:cs="Times New Roman"/>
          <w:kern w:val="0"/>
          <w:szCs w:val="24"/>
          <w14:ligatures w14:val="none"/>
        </w:rPr>
        <w:t>ViewGroups</w:t>
      </w:r>
      <w:proofErr w:type="spellEnd"/>
      <w:r w:rsidRPr="00257A0F">
        <w:rPr>
          <w:rFonts w:eastAsia="Times New Roman" w:cs="Times New Roman"/>
          <w:kern w:val="0"/>
          <w:szCs w:val="24"/>
          <w14:ligatures w14:val="none"/>
        </w:rPr>
        <w:t>.</w:t>
      </w:r>
    </w:p>
    <w:p w14:paraId="77A05537" w14:textId="77777777" w:rsidR="00AB30DC" w:rsidRDefault="00AB30DC" w:rsidP="00AB30DC">
      <w:pPr>
        <w:pStyle w:val="ListParagraph"/>
        <w:numPr>
          <w:ilvl w:val="0"/>
          <w:numId w:val="7"/>
        </w:numPr>
        <w:spacing w:before="100" w:beforeAutospacing="1" w:after="100" w:afterAutospacing="1" w:line="240" w:lineRule="auto"/>
        <w:rPr>
          <w:rFonts w:eastAsia="Times New Roman" w:cs="Times New Roman"/>
          <w:kern w:val="0"/>
          <w:szCs w:val="24"/>
          <w14:ligatures w14:val="none"/>
        </w:rPr>
      </w:pPr>
      <w:r w:rsidRPr="00257A0F">
        <w:rPr>
          <w:rFonts w:eastAsia="Times New Roman" w:cs="Times New Roman"/>
          <w:b/>
          <w:bCs/>
          <w:kern w:val="0"/>
          <w:szCs w:val="24"/>
          <w14:ligatures w14:val="none"/>
        </w:rPr>
        <w:t>Event Handling:</w:t>
      </w:r>
      <w:r w:rsidRPr="00257A0F">
        <w:rPr>
          <w:rFonts w:eastAsia="Times New Roman" w:cs="Times New Roman"/>
          <w:kern w:val="0"/>
          <w:szCs w:val="24"/>
          <w14:ligatures w14:val="none"/>
        </w:rPr>
        <w:t xml:space="preserve"> </w:t>
      </w:r>
      <w:proofErr w:type="spellStart"/>
      <w:r w:rsidRPr="00257A0F">
        <w:rPr>
          <w:rFonts w:eastAsia="Times New Roman" w:cs="Times New Roman"/>
          <w:kern w:val="0"/>
          <w:szCs w:val="24"/>
          <w14:ligatures w14:val="none"/>
        </w:rPr>
        <w:t>RecyclerView</w:t>
      </w:r>
      <w:proofErr w:type="spellEnd"/>
      <w:r w:rsidRPr="00257A0F">
        <w:rPr>
          <w:rFonts w:eastAsia="Times New Roman" w:cs="Times New Roman"/>
          <w:kern w:val="0"/>
          <w:szCs w:val="24"/>
          <w14:ligatures w14:val="none"/>
        </w:rPr>
        <w:t xml:space="preserve"> allows you to handle various events like item clicks, long clicks, swipes, etc., making it interactive for users.</w:t>
      </w:r>
    </w:p>
    <w:sectPr w:rsidR="00AB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521"/>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006E"/>
    <w:multiLevelType w:val="multilevel"/>
    <w:tmpl w:val="B5F62F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9143AD"/>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1416D"/>
    <w:multiLevelType w:val="multilevel"/>
    <w:tmpl w:val="1E2015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FF77614"/>
    <w:multiLevelType w:val="multilevel"/>
    <w:tmpl w:val="1E2015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6106491"/>
    <w:multiLevelType w:val="hybridMultilevel"/>
    <w:tmpl w:val="5074D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641D0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46A1A"/>
    <w:multiLevelType w:val="multilevel"/>
    <w:tmpl w:val="1E2015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67A090A"/>
    <w:multiLevelType w:val="multilevel"/>
    <w:tmpl w:val="1E2015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14634071">
    <w:abstractNumId w:val="0"/>
  </w:num>
  <w:num w:numId="2" w16cid:durableId="345257968">
    <w:abstractNumId w:val="2"/>
  </w:num>
  <w:num w:numId="3" w16cid:durableId="1876771916">
    <w:abstractNumId w:val="6"/>
  </w:num>
  <w:num w:numId="4" w16cid:durableId="451440529">
    <w:abstractNumId w:val="1"/>
  </w:num>
  <w:num w:numId="5" w16cid:durableId="375550812">
    <w:abstractNumId w:val="7"/>
  </w:num>
  <w:num w:numId="6" w16cid:durableId="1664895022">
    <w:abstractNumId w:val="5"/>
  </w:num>
  <w:num w:numId="7" w16cid:durableId="1965497046">
    <w:abstractNumId w:val="3"/>
  </w:num>
  <w:num w:numId="8" w16cid:durableId="464851861">
    <w:abstractNumId w:val="8"/>
  </w:num>
  <w:num w:numId="9" w16cid:durableId="62581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DC"/>
    <w:rsid w:val="003E32E6"/>
    <w:rsid w:val="00411709"/>
    <w:rsid w:val="0071578A"/>
    <w:rsid w:val="00735C8F"/>
    <w:rsid w:val="00AB30DC"/>
    <w:rsid w:val="00B93521"/>
    <w:rsid w:val="00C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9FCC"/>
  <w15:chartTrackingRefBased/>
  <w15:docId w15:val="{E7708619-3358-4186-963C-27CE69EC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DC"/>
    <w:rPr>
      <w:rFonts w:ascii="Times New Roman" w:hAnsi="Times New Roman"/>
      <w:sz w:val="24"/>
    </w:rPr>
  </w:style>
  <w:style w:type="paragraph" w:styleId="Heading1">
    <w:name w:val="heading 1"/>
    <w:basedOn w:val="Normal"/>
    <w:next w:val="Normal"/>
    <w:link w:val="Heading1Char"/>
    <w:uiPriority w:val="9"/>
    <w:qFormat/>
    <w:rsid w:val="00AB3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3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3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DC"/>
    <w:rPr>
      <w:rFonts w:eastAsiaTheme="majorEastAsia" w:cstheme="majorBidi"/>
      <w:color w:val="272727" w:themeColor="text1" w:themeTint="D8"/>
    </w:rPr>
  </w:style>
  <w:style w:type="paragraph" w:styleId="Title">
    <w:name w:val="Title"/>
    <w:basedOn w:val="Normal"/>
    <w:next w:val="Normal"/>
    <w:link w:val="TitleChar"/>
    <w:uiPriority w:val="10"/>
    <w:qFormat/>
    <w:rsid w:val="00AB3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DC"/>
    <w:pPr>
      <w:spacing w:before="160"/>
      <w:jc w:val="center"/>
    </w:pPr>
    <w:rPr>
      <w:i/>
      <w:iCs/>
      <w:color w:val="404040" w:themeColor="text1" w:themeTint="BF"/>
    </w:rPr>
  </w:style>
  <w:style w:type="character" w:customStyle="1" w:styleId="QuoteChar">
    <w:name w:val="Quote Char"/>
    <w:basedOn w:val="DefaultParagraphFont"/>
    <w:link w:val="Quote"/>
    <w:uiPriority w:val="29"/>
    <w:rsid w:val="00AB30DC"/>
    <w:rPr>
      <w:i/>
      <w:iCs/>
      <w:color w:val="404040" w:themeColor="text1" w:themeTint="BF"/>
    </w:rPr>
  </w:style>
  <w:style w:type="paragraph" w:styleId="ListParagraph">
    <w:name w:val="List Paragraph"/>
    <w:basedOn w:val="Normal"/>
    <w:uiPriority w:val="34"/>
    <w:qFormat/>
    <w:rsid w:val="00AB30DC"/>
    <w:pPr>
      <w:ind w:left="720"/>
      <w:contextualSpacing/>
    </w:pPr>
  </w:style>
  <w:style w:type="character" w:styleId="IntenseEmphasis">
    <w:name w:val="Intense Emphasis"/>
    <w:basedOn w:val="DefaultParagraphFont"/>
    <w:uiPriority w:val="21"/>
    <w:qFormat/>
    <w:rsid w:val="00AB30DC"/>
    <w:rPr>
      <w:i/>
      <w:iCs/>
      <w:color w:val="0F4761" w:themeColor="accent1" w:themeShade="BF"/>
    </w:rPr>
  </w:style>
  <w:style w:type="paragraph" w:styleId="IntenseQuote">
    <w:name w:val="Intense Quote"/>
    <w:basedOn w:val="Normal"/>
    <w:next w:val="Normal"/>
    <w:link w:val="IntenseQuoteChar"/>
    <w:uiPriority w:val="30"/>
    <w:qFormat/>
    <w:rsid w:val="00AB3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0DC"/>
    <w:rPr>
      <w:i/>
      <w:iCs/>
      <w:color w:val="0F4761" w:themeColor="accent1" w:themeShade="BF"/>
    </w:rPr>
  </w:style>
  <w:style w:type="character" w:styleId="IntenseReference">
    <w:name w:val="Intense Reference"/>
    <w:basedOn w:val="DefaultParagraphFont"/>
    <w:uiPriority w:val="32"/>
    <w:qFormat/>
    <w:rsid w:val="00AB30DC"/>
    <w:rPr>
      <w:b/>
      <w:bCs/>
      <w:smallCaps/>
      <w:color w:val="0F4761" w:themeColor="accent1" w:themeShade="BF"/>
      <w:spacing w:val="5"/>
    </w:rPr>
  </w:style>
  <w:style w:type="paragraph" w:styleId="NormalWeb">
    <w:name w:val="Normal (Web)"/>
    <w:basedOn w:val="Normal"/>
    <w:uiPriority w:val="99"/>
    <w:unhideWhenUsed/>
    <w:rsid w:val="00AB30D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AB30DC"/>
    <w:rPr>
      <w:b/>
      <w:bCs/>
    </w:rPr>
  </w:style>
  <w:style w:type="character" w:styleId="HTMLCode">
    <w:name w:val="HTML Code"/>
    <w:basedOn w:val="DefaultParagraphFont"/>
    <w:uiPriority w:val="99"/>
    <w:semiHidden/>
    <w:unhideWhenUsed/>
    <w:rsid w:val="00AB3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2024-08-09T23:51:00Z</dcterms:created>
  <dcterms:modified xsi:type="dcterms:W3CDTF">2024-08-09T23:53:00Z</dcterms:modified>
</cp:coreProperties>
</file>