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C0DB8">
      <w:pPr>
        <w:rPr>
          <w:rFonts w:ascii="Times New Roman" w:hAnsi="Times New Roman" w:cs="Times New Roman"/>
          <w:sz w:val="20"/>
          <w:szCs w:val="20"/>
        </w:rPr>
      </w:pPr>
    </w:p>
    <w:p w14:paraId="56710AF2">
      <w:pPr>
        <w:rPr>
          <w:rFonts w:ascii="Times New Roman" w:hAnsi="Times New Roman" w:cs="Times New Roman"/>
          <w:sz w:val="20"/>
          <w:szCs w:val="20"/>
        </w:rPr>
      </w:pPr>
      <w:r>
        <w:rPr>
          <w:lang w:val="en-US"/>
        </w:rPr>
        <w:drawing>
          <wp:inline distT="0" distB="0" distL="0" distR="0">
            <wp:extent cx="5927090" cy="10858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ASSESSMENT PLAN                                                     </w:t>
      </w:r>
    </w:p>
    <w:p w14:paraId="25F224D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School year: 202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5</w:t>
      </w:r>
      <w:r>
        <w:rPr>
          <w:rFonts w:ascii="Times New Roman" w:hAnsi="Times New Roman" w:cs="Times New Roman"/>
          <w:sz w:val="20"/>
          <w:szCs w:val="20"/>
        </w:rPr>
        <w:t>-202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6</w:t>
      </w:r>
    </w:p>
    <w:p w14:paraId="7FC781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Term: 1,2&amp;3</w:t>
      </w:r>
    </w:p>
    <w:p w14:paraId="1EF7C5AE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Sector: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ICT AND MULTIMEDIA.</w:t>
      </w:r>
    </w:p>
    <w:p w14:paraId="67DFF04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Trade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:SOFTWARE Development.</w:t>
      </w:r>
    </w:p>
    <w:p w14:paraId="5BCEBE1D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Level: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5</w:t>
      </w:r>
      <w:bookmarkStart w:id="0" w:name="_GoBack"/>
      <w:bookmarkEnd w:id="0"/>
    </w:p>
    <w:tbl>
      <w:tblPr>
        <w:tblStyle w:val="5"/>
        <w:tblW w:w="536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"/>
        <w:gridCol w:w="1421"/>
        <w:gridCol w:w="765"/>
        <w:gridCol w:w="570"/>
        <w:gridCol w:w="1826"/>
        <w:gridCol w:w="2166"/>
        <w:gridCol w:w="702"/>
        <w:gridCol w:w="739"/>
        <w:gridCol w:w="1256"/>
        <w:gridCol w:w="1080"/>
        <w:gridCol w:w="899"/>
        <w:gridCol w:w="1441"/>
        <w:gridCol w:w="899"/>
      </w:tblGrid>
      <w:tr w14:paraId="7206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135" w:type="pct"/>
          </w:tcPr>
          <w:p w14:paraId="5CFFBB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  <w:p w14:paraId="1AC4127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2" w:type="pct"/>
          </w:tcPr>
          <w:p w14:paraId="403C46D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</w:p>
          <w:p w14:paraId="7148D51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(Code&amp;name)</w:t>
            </w:r>
          </w:p>
        </w:tc>
        <w:tc>
          <w:tcPr>
            <w:tcW w:w="270" w:type="pct"/>
          </w:tcPr>
          <w:p w14:paraId="508CAC0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Type of module</w:t>
            </w:r>
          </w:p>
        </w:tc>
        <w:tc>
          <w:tcPr>
            <w:tcW w:w="201" w:type="pct"/>
          </w:tcPr>
          <w:p w14:paraId="26429CB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</w:t>
            </w:r>
          </w:p>
        </w:tc>
        <w:tc>
          <w:tcPr>
            <w:tcW w:w="645" w:type="pct"/>
          </w:tcPr>
          <w:p w14:paraId="7BE0A4B6">
            <w:pPr>
              <w:spacing w:after="0" w:line="240" w:lineRule="auto"/>
              <w:jc w:val="left"/>
            </w:pPr>
            <w:r>
              <w:t>Type of assessment</w:t>
            </w:r>
          </w:p>
        </w:tc>
        <w:tc>
          <w:tcPr>
            <w:tcW w:w="765" w:type="pct"/>
          </w:tcPr>
          <w:p w14:paraId="44E8D90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Responsible</w:t>
            </w:r>
          </w:p>
          <w:p w14:paraId="0B08A15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Trainer</w:t>
            </w:r>
          </w:p>
        </w:tc>
        <w:tc>
          <w:tcPr>
            <w:tcW w:w="248" w:type="pct"/>
          </w:tcPr>
          <w:p w14:paraId="5E54A2A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of candidates</w:t>
            </w:r>
          </w:p>
        </w:tc>
        <w:tc>
          <w:tcPr>
            <w:tcW w:w="261" w:type="pct"/>
          </w:tcPr>
          <w:p w14:paraId="2CE0103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of Invigilators/ Assessors</w:t>
            </w:r>
          </w:p>
        </w:tc>
        <w:tc>
          <w:tcPr>
            <w:tcW w:w="443" w:type="pct"/>
          </w:tcPr>
          <w:p w14:paraId="1A4E6F5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381" w:type="pct"/>
          </w:tcPr>
          <w:p w14:paraId="3B3DE06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Resources</w:t>
            </w:r>
          </w:p>
        </w:tc>
        <w:tc>
          <w:tcPr>
            <w:tcW w:w="317" w:type="pct"/>
          </w:tcPr>
          <w:p w14:paraId="1CD0D95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Place</w:t>
            </w:r>
          </w:p>
        </w:tc>
        <w:tc>
          <w:tcPr>
            <w:tcW w:w="509" w:type="pct"/>
          </w:tcPr>
          <w:p w14:paraId="3305C9E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Time for Publication of Assessment results</w:t>
            </w:r>
          </w:p>
        </w:tc>
        <w:tc>
          <w:tcPr>
            <w:tcW w:w="317" w:type="pct"/>
          </w:tcPr>
          <w:p w14:paraId="26D8C8D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Observation </w:t>
            </w:r>
          </w:p>
        </w:tc>
      </w:tr>
      <w:tr w14:paraId="0511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135" w:type="pct"/>
          </w:tcPr>
          <w:p w14:paraId="5BD4BD7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02" w:type="pct"/>
            <w:shd w:val="clear"/>
            <w:vAlign w:val="top"/>
          </w:tcPr>
          <w:p w14:paraId="6B173377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GNQA Quality Assurance</w:t>
            </w:r>
          </w:p>
        </w:tc>
        <w:tc>
          <w:tcPr>
            <w:tcW w:w="270" w:type="pct"/>
            <w:shd w:val="clear"/>
            <w:vAlign w:val="top"/>
          </w:tcPr>
          <w:p w14:paraId="13C7D19C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1,2,3</w:t>
            </w:r>
          </w:p>
        </w:tc>
        <w:tc>
          <w:tcPr>
            <w:tcW w:w="201" w:type="pct"/>
            <w:shd w:val="clear"/>
            <w:vAlign w:val="top"/>
          </w:tcPr>
          <w:p w14:paraId="0715112E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645" w:type="pct"/>
            <w:shd w:val="clear"/>
            <w:vAlign w:val="top"/>
          </w:tcPr>
          <w:p w14:paraId="6E9BC652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Formative assessment(written)</w:t>
            </w:r>
          </w:p>
        </w:tc>
        <w:tc>
          <w:tcPr>
            <w:tcW w:w="765" w:type="pct"/>
            <w:shd w:val="clear"/>
            <w:vAlign w:val="top"/>
          </w:tcPr>
          <w:p w14:paraId="2274F0D0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NYIRANSENGIMANA Jeannette.</w:t>
            </w:r>
          </w:p>
        </w:tc>
        <w:tc>
          <w:tcPr>
            <w:tcW w:w="248" w:type="pct"/>
            <w:shd w:val="clear"/>
            <w:vAlign w:val="top"/>
          </w:tcPr>
          <w:p w14:paraId="577B3950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61" w:type="pct"/>
            <w:shd w:val="clear"/>
            <w:vAlign w:val="top"/>
          </w:tcPr>
          <w:p w14:paraId="2E968FA9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443" w:type="pct"/>
            <w:shd w:val="clear"/>
            <w:vAlign w:val="top"/>
          </w:tcPr>
          <w:p w14:paraId="570DBA54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20/11/2025,08/03/2026,01/05/2026.</w:t>
            </w:r>
          </w:p>
        </w:tc>
        <w:tc>
          <w:tcPr>
            <w:tcW w:w="381" w:type="pct"/>
            <w:shd w:val="clear"/>
            <w:vAlign w:val="top"/>
          </w:tcPr>
          <w:p w14:paraId="6265F0FA">
            <w:pPr>
              <w:bidi w:val="0"/>
              <w:rPr>
                <w:rFonts w:hint="default" w:asciiTheme="minorHAnsi" w:hAnsiTheme="minorHAnsi" w:eastAsiaTheme="minorHAnsi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Assessments sheets, chalks</w:t>
            </w:r>
          </w:p>
        </w:tc>
        <w:tc>
          <w:tcPr>
            <w:tcW w:w="317" w:type="pct"/>
          </w:tcPr>
          <w:p w14:paraId="1B304151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classroom</w:t>
            </w:r>
          </w:p>
        </w:tc>
        <w:tc>
          <w:tcPr>
            <w:tcW w:w="509" w:type="pct"/>
          </w:tcPr>
          <w:p w14:paraId="3B2E87FA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Starting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Midle,ending term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17" w:type="pct"/>
          </w:tcPr>
          <w:p w14:paraId="6998180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787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35" w:type="pct"/>
          </w:tcPr>
          <w:p w14:paraId="6D623DC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2" w:type="pct"/>
          </w:tcPr>
          <w:p w14:paraId="79748EF0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NoSQL Database </w:t>
            </w:r>
          </w:p>
        </w:tc>
        <w:tc>
          <w:tcPr>
            <w:tcW w:w="270" w:type="pct"/>
          </w:tcPr>
          <w:p w14:paraId="563C8C0A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1,2,3</w:t>
            </w:r>
          </w:p>
        </w:tc>
        <w:tc>
          <w:tcPr>
            <w:tcW w:w="201" w:type="pct"/>
          </w:tcPr>
          <w:p w14:paraId="0710AD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645" w:type="pct"/>
          </w:tcPr>
          <w:p w14:paraId="331CC09B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Formative assessment(written and practical )</w:t>
            </w:r>
          </w:p>
        </w:tc>
        <w:tc>
          <w:tcPr>
            <w:tcW w:w="765" w:type="pct"/>
          </w:tcPr>
          <w:p w14:paraId="32E12CE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NYIRANSENGIMANA Jeannette.</w:t>
            </w:r>
          </w:p>
        </w:tc>
        <w:tc>
          <w:tcPr>
            <w:tcW w:w="248" w:type="pct"/>
          </w:tcPr>
          <w:p w14:paraId="5C1E664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61" w:type="pct"/>
          </w:tcPr>
          <w:p w14:paraId="42C59FC9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43" w:type="pct"/>
          </w:tcPr>
          <w:p w14:paraId="5C9CD8FB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01/11/2025,</w:t>
            </w:r>
          </w:p>
          <w:p w14:paraId="3356FDBA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27/03/2026.</w:t>
            </w:r>
          </w:p>
          <w:p w14:paraId="2997C8DF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12/05/2026</w:t>
            </w:r>
          </w:p>
        </w:tc>
        <w:tc>
          <w:tcPr>
            <w:tcW w:w="381" w:type="pct"/>
          </w:tcPr>
          <w:p w14:paraId="7923DF6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cstheme="minorBidi"/>
                <w:sz w:val="22"/>
                <w:szCs w:val="22"/>
                <w:lang w:val="en-US" w:eastAsia="en-US" w:bidi="ar-SA"/>
              </w:rPr>
              <w:t>Assessments sheets, computers.</w:t>
            </w:r>
          </w:p>
        </w:tc>
        <w:tc>
          <w:tcPr>
            <w:tcW w:w="317" w:type="pct"/>
          </w:tcPr>
          <w:p w14:paraId="6155B85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Classroom ,computer lab</w:t>
            </w:r>
          </w:p>
        </w:tc>
        <w:tc>
          <w:tcPr>
            <w:tcW w:w="509" w:type="pct"/>
          </w:tcPr>
          <w:p w14:paraId="036A1B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Starting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Midle,ending term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17" w:type="pct"/>
          </w:tcPr>
          <w:p w14:paraId="16520BE0">
            <w:pPr>
              <w:spacing w:after="0" w:line="240" w:lineRule="auto"/>
            </w:pPr>
          </w:p>
        </w:tc>
      </w:tr>
    </w:tbl>
    <w:p w14:paraId="5E9F2869">
      <w:pPr>
        <w:rPr>
          <w:rFonts w:ascii="Times New Roman" w:hAnsi="Times New Roman" w:cs="Times New Roman"/>
          <w:sz w:val="20"/>
          <w:szCs w:val="20"/>
        </w:rPr>
      </w:pPr>
    </w:p>
    <w:p w14:paraId="261877B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Done by: trainer  :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NYIRANSENGIMANA Jeannette</w:t>
      </w:r>
    </w:p>
    <w:p w14:paraId="14A76B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Signature:                                                                                   Date: 15/09/2025</w:t>
      </w:r>
    </w:p>
    <w:sectPr>
      <w:pgSz w:w="15840" w:h="12240" w:orient="landscape"/>
      <w:pgMar w:top="180" w:right="1440" w:bottom="1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CF"/>
    <w:rsid w:val="00160185"/>
    <w:rsid w:val="001F0B05"/>
    <w:rsid w:val="00235730"/>
    <w:rsid w:val="002F23CA"/>
    <w:rsid w:val="003E001B"/>
    <w:rsid w:val="00445125"/>
    <w:rsid w:val="006E2218"/>
    <w:rsid w:val="007454CE"/>
    <w:rsid w:val="007A35BB"/>
    <w:rsid w:val="007D1066"/>
    <w:rsid w:val="00A242C6"/>
    <w:rsid w:val="00A37114"/>
    <w:rsid w:val="00A37E5D"/>
    <w:rsid w:val="00A41A98"/>
    <w:rsid w:val="00A50D41"/>
    <w:rsid w:val="00C319A6"/>
    <w:rsid w:val="00CF0D07"/>
    <w:rsid w:val="00D153FE"/>
    <w:rsid w:val="00D2133E"/>
    <w:rsid w:val="00D25F34"/>
    <w:rsid w:val="00D47C24"/>
    <w:rsid w:val="00F600CF"/>
    <w:rsid w:val="01D63646"/>
    <w:rsid w:val="03376DB8"/>
    <w:rsid w:val="089B57AE"/>
    <w:rsid w:val="0A2637C5"/>
    <w:rsid w:val="0B376703"/>
    <w:rsid w:val="1A185817"/>
    <w:rsid w:val="211827E3"/>
    <w:rsid w:val="2C3D4920"/>
    <w:rsid w:val="31716C2D"/>
    <w:rsid w:val="3938617E"/>
    <w:rsid w:val="432C79AA"/>
    <w:rsid w:val="731A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  <w:lang w:val="en-GB"/>
    </w:rPr>
  </w:style>
  <w:style w:type="paragraph" w:customStyle="1" w:styleId="7">
    <w:name w:val="Numbered Para1"/>
    <w:next w:val="8"/>
    <w:link w:val="9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  <w:jc w:val="both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customStyle="1" w:styleId="9">
    <w:name w:val="No Spacing Char"/>
    <w:link w:val="7"/>
    <w:qFormat/>
    <w:uiPriority w:val="1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246</Words>
  <Characters>1404</Characters>
  <Lines>11</Lines>
  <Paragraphs>3</Paragraphs>
  <TotalTime>0</TotalTime>
  <ScaleCrop>false</ScaleCrop>
  <LinksUpToDate>false</LinksUpToDate>
  <CharactersWithSpaces>1647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2023-06-01T12:30:00Z</dcterms:created>
  <dc:creator>250788483501</dc:creator>
  <cp:lastModifiedBy>USER</cp:lastModifiedBy>
  <dcterms:modified xsi:type="dcterms:W3CDTF">2025-10-15T14:13:04Z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0148B14F049F43858F140B744243DFD4_13</vt:lpwstr>
  </property>
</Properties>
</file>