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B98" w:rsidRDefault="00616210">
      <w:r w:rsidRPr="00616210">
        <w:t>1. Define certitude. Explain various kinds of certitudes possible.</w:t>
      </w:r>
    </w:p>
    <w:p w:rsidR="0063565D" w:rsidRDefault="0063565D" w:rsidP="0063565D">
      <w:r>
        <w:t>De</w:t>
      </w:r>
      <w:r w:rsidR="00DB7B95">
        <w:t>finition of certitude</w:t>
      </w:r>
      <w:r w:rsidR="00DB7B95">
        <w:tab/>
      </w:r>
      <w:r w:rsidR="00DB7B95">
        <w:tab/>
        <w:t>[</w:t>
      </w:r>
      <w:r>
        <w:t>plural certitudes</w:t>
      </w:r>
      <w:r w:rsidR="00DB7B95">
        <w:t xml:space="preserve">] </w:t>
      </w:r>
    </w:p>
    <w:p w:rsidR="0063565D" w:rsidRDefault="0063565D" w:rsidP="00DB7B95">
      <w:pPr>
        <w:ind w:left="720"/>
      </w:pPr>
      <w:r>
        <w:t>1 : the state of being or feeling certain</w:t>
      </w:r>
    </w:p>
    <w:p w:rsidR="0063565D" w:rsidRDefault="0063565D" w:rsidP="00DB7B95">
      <w:pPr>
        <w:ind w:left="720"/>
      </w:pPr>
      <w:r>
        <w:t>2 : certainty of act or event</w:t>
      </w:r>
    </w:p>
    <w:p w:rsidR="00616210" w:rsidRDefault="0063565D" w:rsidP="00DB7B95">
      <w:pPr>
        <w:ind w:left="720"/>
      </w:pPr>
      <w:r>
        <w:t>3 : something that is certain : certainty</w:t>
      </w:r>
      <w:r>
        <w:tab/>
      </w:r>
      <w:r>
        <w:tab/>
        <w:t xml:space="preserve">[From Merriam Webster Dictionary] </w:t>
      </w:r>
    </w:p>
    <w:p w:rsidR="005C3132" w:rsidRDefault="00824854" w:rsidP="0063565D">
      <w:r>
        <w:t xml:space="preserve">Certitude is defined as the firm assent of mind to the truth, based on evidence. </w:t>
      </w:r>
      <w:r w:rsidR="00665002">
        <w:t xml:space="preserve">In simple terms it is “the conviction that such and such is (is not) the case.” </w:t>
      </w:r>
      <w:r w:rsidR="00876C1A">
        <w:t xml:space="preserve">Certitude is complete assurance. </w:t>
      </w:r>
      <w:r w:rsidR="0039637A">
        <w:t>T</w:t>
      </w:r>
      <w:r w:rsidR="0039637A" w:rsidRPr="0039637A">
        <w:t>he achievement of certitude involves the search for truth, with the aim of understanding (knowing) and recognizing</w:t>
      </w:r>
      <w:r w:rsidR="00BB1A46">
        <w:t xml:space="preserve"> the truth. </w:t>
      </w:r>
    </w:p>
    <w:p w:rsidR="0063565D" w:rsidRDefault="005C3132" w:rsidP="0063565D">
      <w:r>
        <w:t xml:space="preserve">It is quite the same as </w:t>
      </w:r>
      <w:r w:rsidR="006B2F2E">
        <w:t>‘</w:t>
      </w:r>
      <w:r w:rsidR="00877780">
        <w:t>Certainty</w:t>
      </w:r>
      <w:r w:rsidR="006B2F2E">
        <w:t>’</w:t>
      </w:r>
      <w:r>
        <w:t xml:space="preserve">. </w:t>
      </w:r>
      <w:r w:rsidR="00BF3E59">
        <w:t>‘C</w:t>
      </w:r>
      <w:r w:rsidR="00BF3E59" w:rsidRPr="00BF3E59">
        <w:t>ertainty</w:t>
      </w:r>
      <w:r w:rsidR="00BF3E59">
        <w:t>’</w:t>
      </w:r>
      <w:r w:rsidR="00BF3E59" w:rsidRPr="00BF3E59">
        <w:t xml:space="preserve"> means the state of being certain, </w:t>
      </w:r>
      <w:r w:rsidR="00757FDC">
        <w:t xml:space="preserve">but </w:t>
      </w:r>
      <w:r w:rsidR="00BF3E59" w:rsidRPr="00BF3E59">
        <w:t>certitude, means the state of feeling absolutely convinced.</w:t>
      </w:r>
      <w:r w:rsidR="00593336">
        <w:t xml:space="preserve"> C</w:t>
      </w:r>
      <w:r w:rsidR="00593336" w:rsidRPr="00593336">
        <w:t>ertitude is a feeling while certainty involves inherent factuality.</w:t>
      </w:r>
      <w:r w:rsidR="0039637A">
        <w:t xml:space="preserve"> </w:t>
      </w:r>
      <w:r w:rsidR="0051779C">
        <w:t xml:space="preserve">In Latin, “certus” means pledge, or surety which is the root word of both </w:t>
      </w:r>
      <w:r w:rsidR="00877780">
        <w:t>certainty</w:t>
      </w:r>
      <w:r w:rsidR="0051779C">
        <w:t xml:space="preserve"> and Certitude. </w:t>
      </w:r>
    </w:p>
    <w:p w:rsidR="000C2665" w:rsidRDefault="00DA4039" w:rsidP="0063565D">
      <w:r>
        <w:t xml:space="preserve">If certitude is based on evidence, </w:t>
      </w:r>
      <w:r w:rsidR="008878E7">
        <w:t xml:space="preserve">there are different kinds of knowledge and expected certitudes on the basis of different kinds of knowledge, and consequently the different kinds of evidences. </w:t>
      </w:r>
      <w:r w:rsidR="00C208E3">
        <w:t xml:space="preserve">Due to recognised valid reason, </w:t>
      </w:r>
      <w:r w:rsidR="00CD757E">
        <w:t>“certitude”</w:t>
      </w:r>
      <w:r w:rsidR="0004109C">
        <w:t xml:space="preserve"> is a state of mind, and gives firm assent to a judgement without fear of the possibility</w:t>
      </w:r>
      <w:r w:rsidR="00A57C2F">
        <w:t xml:space="preserve"> of error</w:t>
      </w:r>
      <w:r w:rsidR="0004109C">
        <w:t xml:space="preserve">. </w:t>
      </w:r>
    </w:p>
    <w:p w:rsidR="00355488" w:rsidRDefault="00355488" w:rsidP="0063565D">
      <w:r>
        <w:t xml:space="preserve">In Indian Philosophy, Samkhya recognizes true cognition, as certain, called asamdigdha. </w:t>
      </w:r>
    </w:p>
    <w:p w:rsidR="007F25D3" w:rsidRDefault="007F25D3" w:rsidP="0063565D"/>
    <w:p w:rsidR="007F25D3" w:rsidRDefault="007F25D3" w:rsidP="0063565D">
      <w:r>
        <w:t>The possible kinds of Certitudes</w:t>
      </w:r>
    </w:p>
    <w:p w:rsidR="007F25D3" w:rsidRDefault="007F25D3" w:rsidP="0063565D">
      <w:r>
        <w:t xml:space="preserve">On the basis of kinds of evidences available in different cases, there are different kinds of certitudes possible, which are pointed out by various scholars. </w:t>
      </w:r>
    </w:p>
    <w:p w:rsidR="007F25D3" w:rsidRDefault="00C754B2" w:rsidP="007F25D3">
      <w:pPr>
        <w:pStyle w:val="ListParagraph"/>
        <w:numPr>
          <w:ilvl w:val="0"/>
          <w:numId w:val="1"/>
        </w:numPr>
      </w:pPr>
      <w:r>
        <w:t xml:space="preserve">Logical Certitude : </w:t>
      </w:r>
    </w:p>
    <w:p w:rsidR="009D20F0" w:rsidRDefault="008A1A10" w:rsidP="008A1A10">
      <w:pPr>
        <w:ind w:left="720"/>
      </w:pPr>
      <w:r>
        <w:t xml:space="preserve">We all possess analytical judgements, which guides our acts of thinking. </w:t>
      </w:r>
      <w:r w:rsidR="00127294">
        <w:t xml:space="preserve">Our Evidence of truth is obtained by analysing of the terms and definitions used, as in Logic and mathematics. </w:t>
      </w:r>
      <w:r w:rsidR="009D20F0">
        <w:t xml:space="preserve">As per Aristotle, the logic is the science which guides our acts of thinking so that our reasoning may proceed in good order, without difficulty and without error. </w:t>
      </w:r>
    </w:p>
    <w:p w:rsidR="008A1A10" w:rsidRDefault="00397E54" w:rsidP="008A1A10">
      <w:pPr>
        <w:ind w:left="720"/>
      </w:pPr>
      <w:r>
        <w:t xml:space="preserve">Certitude based on such kind of evidence, </w:t>
      </w:r>
      <w:r w:rsidR="00FE2923">
        <w:t xml:space="preserve">admitting of no possible or conceivable exception, can be called absolute. </w:t>
      </w:r>
      <w:r w:rsidR="00A60FC9">
        <w:t xml:space="preserve">Eg, it is absolutely certain, that if M follows N, and N follows P, then M is following P. </w:t>
      </w:r>
    </w:p>
    <w:p w:rsidR="004B3FEB" w:rsidRDefault="004B3FEB" w:rsidP="008A1A10">
      <w:pPr>
        <w:ind w:left="720"/>
      </w:pPr>
      <w:r>
        <w:t xml:space="preserve">This is the formal field of knowledge. </w:t>
      </w:r>
    </w:p>
    <w:p w:rsidR="004B3FEB" w:rsidRDefault="004B3FEB" w:rsidP="004B3FEB">
      <w:pPr>
        <w:pStyle w:val="ListParagraph"/>
      </w:pPr>
    </w:p>
    <w:p w:rsidR="008636C0" w:rsidRDefault="008636C0" w:rsidP="008636C0">
      <w:pPr>
        <w:pStyle w:val="ListParagraph"/>
        <w:numPr>
          <w:ilvl w:val="0"/>
          <w:numId w:val="1"/>
        </w:numPr>
      </w:pPr>
      <w:r>
        <w:t xml:space="preserve">Ontological Certitude : </w:t>
      </w:r>
    </w:p>
    <w:p w:rsidR="008636C0" w:rsidRDefault="00B018CD" w:rsidP="008636C0">
      <w:pPr>
        <w:pStyle w:val="ListParagraph"/>
      </w:pPr>
      <w:r>
        <w:t xml:space="preserve">The Laws of mind, are based on the laws of being itself, which is the ontological realm. </w:t>
      </w:r>
      <w:r w:rsidR="00B00A68">
        <w:t xml:space="preserve">The self-evidence is not </w:t>
      </w:r>
      <w:r w:rsidR="001B786B">
        <w:t>mer</w:t>
      </w:r>
      <w:r w:rsidR="00B00A68">
        <w:t>e</w:t>
      </w:r>
      <w:r w:rsidR="001B786B">
        <w:t>ly</w:t>
      </w:r>
      <w:r w:rsidR="00B00A68">
        <w:t xml:space="preserve"> logical but ontological. </w:t>
      </w:r>
      <w:r w:rsidR="00077001">
        <w:t xml:space="preserve">“I think, therefore I am”, and ‘the self”, is something we know that exists with certitude. </w:t>
      </w:r>
      <w:r w:rsidR="002D3366">
        <w:t xml:space="preserve">The evidence of this truth is generally obtained through sensory experience. Ultimately, it could be made certain through insight discoveries. </w:t>
      </w:r>
    </w:p>
    <w:p w:rsidR="0041421E" w:rsidRDefault="0041421E" w:rsidP="008636C0">
      <w:pPr>
        <w:pStyle w:val="ListParagraph"/>
      </w:pPr>
    </w:p>
    <w:p w:rsidR="0041421E" w:rsidRDefault="0041421E" w:rsidP="008636C0">
      <w:pPr>
        <w:pStyle w:val="ListParagraph"/>
      </w:pPr>
      <w:r>
        <w:lastRenderedPageBreak/>
        <w:t xml:space="preserve">In Indian philosophy, Ontology is mentioned as Tattva Mimamsa. </w:t>
      </w:r>
    </w:p>
    <w:p w:rsidR="00BF4D13" w:rsidRDefault="008819CB" w:rsidP="008636C0">
      <w:pPr>
        <w:pStyle w:val="ListParagraph"/>
      </w:pPr>
      <w:r>
        <w:t xml:space="preserve">This is the Informal field of knowledge. </w:t>
      </w:r>
    </w:p>
    <w:p w:rsidR="00AC1559" w:rsidRDefault="00AC1559" w:rsidP="008636C0">
      <w:pPr>
        <w:pStyle w:val="ListParagraph"/>
      </w:pPr>
    </w:p>
    <w:p w:rsidR="00BF4D13" w:rsidRDefault="00BF4D13" w:rsidP="00BF4D13">
      <w:pPr>
        <w:pStyle w:val="ListParagraph"/>
        <w:numPr>
          <w:ilvl w:val="0"/>
          <w:numId w:val="1"/>
        </w:numPr>
      </w:pPr>
      <w:r>
        <w:t xml:space="preserve">Physical Certitude: </w:t>
      </w:r>
    </w:p>
    <w:p w:rsidR="00A82263" w:rsidRDefault="00AC0D7F" w:rsidP="00A82263">
      <w:pPr>
        <w:pStyle w:val="ListParagraph"/>
      </w:pPr>
      <w:r>
        <w:t xml:space="preserve">The evidence of truth could be experienced by sense-perception or the verification or falsification by laboratory conducted experiments of hypothesis formed. </w:t>
      </w:r>
      <w:r w:rsidR="008557E1" w:rsidRPr="008557E1">
        <w:t>This certitude characterizes assent to concrete applications of physical laws.</w:t>
      </w:r>
    </w:p>
    <w:p w:rsidR="00AC0D7F" w:rsidRDefault="00CA73D6" w:rsidP="00A82263">
      <w:pPr>
        <w:pStyle w:val="ListParagraph"/>
      </w:pPr>
      <w:r>
        <w:t>Kant was</w:t>
      </w:r>
      <w:r w:rsidRPr="00CA73D6">
        <w:t xml:space="preserve"> impressed by the success of the physical sciences</w:t>
      </w:r>
      <w:r>
        <w:t xml:space="preserve"> and</w:t>
      </w:r>
      <w:r w:rsidRPr="00CA73D6">
        <w:t xml:space="preserve"> decided that only scientific truth and certitude were reliable</w:t>
      </w:r>
      <w:r>
        <w:t xml:space="preserve">. </w:t>
      </w:r>
      <w:r w:rsidR="00A85E97" w:rsidRPr="00A85E97">
        <w:t>All physical explanations end in empirical facts.</w:t>
      </w:r>
    </w:p>
    <w:p w:rsidR="0023419F" w:rsidRDefault="0023419F" w:rsidP="00A82263">
      <w:pPr>
        <w:pStyle w:val="ListParagraph"/>
      </w:pPr>
    </w:p>
    <w:p w:rsidR="0023419F" w:rsidRDefault="0023419F" w:rsidP="0023419F">
      <w:pPr>
        <w:pStyle w:val="ListParagraph"/>
        <w:numPr>
          <w:ilvl w:val="0"/>
          <w:numId w:val="1"/>
        </w:numPr>
      </w:pPr>
      <w:r>
        <w:t xml:space="preserve">Moral Certitude: </w:t>
      </w:r>
    </w:p>
    <w:p w:rsidR="00CF3AB3" w:rsidRDefault="00A1325D" w:rsidP="00CF3AB3">
      <w:pPr>
        <w:pStyle w:val="ListParagraph"/>
      </w:pPr>
      <w:r>
        <w:t xml:space="preserve">“Certitude” in the field of ethics is the study of behaviour. </w:t>
      </w:r>
      <w:r w:rsidR="001A0E3C">
        <w:t xml:space="preserve">In includes the general norms and principles which help in the judgement of right and wrong. </w:t>
      </w:r>
      <w:r w:rsidR="00301D16">
        <w:t xml:space="preserve">It is the </w:t>
      </w:r>
      <w:r w:rsidR="00301D16" w:rsidRPr="00301D16">
        <w:t>Confident assent concerning human conduct based on people's normal and predictable responses to certain needs, abilities, and motivations.</w:t>
      </w:r>
      <w:r w:rsidR="00301D16">
        <w:t xml:space="preserve"> </w:t>
      </w:r>
    </w:p>
    <w:p w:rsidR="00AA2F58" w:rsidRDefault="00252B6C" w:rsidP="00252B6C">
      <w:pPr>
        <w:pStyle w:val="ListParagraph"/>
      </w:pPr>
      <w:r>
        <w:t xml:space="preserve">Awareness about </w:t>
      </w:r>
      <w:r>
        <w:t>nuclear warfare,</w:t>
      </w:r>
      <w:r>
        <w:t xml:space="preserve"> </w:t>
      </w:r>
      <w:r>
        <w:t>capital punishment,</w:t>
      </w:r>
      <w:r>
        <w:t xml:space="preserve"> abortion, birth control, etc. are </w:t>
      </w:r>
      <w:r>
        <w:t>debated.</w:t>
      </w:r>
      <w:r>
        <w:t xml:space="preserve"> </w:t>
      </w:r>
      <w:r w:rsidR="009F1200">
        <w:t xml:space="preserve">The judgement based on ones Ethics on the immediate data, is self-evident. </w:t>
      </w:r>
      <w:r w:rsidR="00F05569">
        <w:t xml:space="preserve">It could be extended to the psychological makeup, social relationships and history. </w:t>
      </w:r>
    </w:p>
    <w:p w:rsidR="005442CF" w:rsidRDefault="005442CF" w:rsidP="00252B6C">
      <w:pPr>
        <w:pStyle w:val="ListParagraph"/>
      </w:pPr>
    </w:p>
    <w:p w:rsidR="009F1200" w:rsidRDefault="005442CF" w:rsidP="000C0F06">
      <w:pPr>
        <w:pStyle w:val="ListParagraph"/>
        <w:numPr>
          <w:ilvl w:val="0"/>
          <w:numId w:val="1"/>
        </w:numPr>
      </w:pPr>
      <w:r>
        <w:t xml:space="preserve">Religious Certitude: </w:t>
      </w:r>
    </w:p>
    <w:p w:rsidR="008C0038" w:rsidRDefault="000C0F06" w:rsidP="000C0F06">
      <w:pPr>
        <w:pStyle w:val="ListParagraph"/>
      </w:pPr>
      <w:r>
        <w:t xml:space="preserve">The religious beliefs are inherited from parents, society, educators, etc. </w:t>
      </w:r>
      <w:r w:rsidR="00335A8D">
        <w:t xml:space="preserve">Religious beliefs are mostly based on respective scriptures(“written testimony”). </w:t>
      </w:r>
      <w:r w:rsidR="00074776">
        <w:t xml:space="preserve">These could be considered reasonable, but, at any rate, it could only be “moral certitude”. </w:t>
      </w:r>
      <w:r w:rsidR="00E36EF4">
        <w:t xml:space="preserve">This often brings a sense of superiority over others. </w:t>
      </w:r>
    </w:p>
    <w:p w:rsidR="00B15198" w:rsidRDefault="008C0038" w:rsidP="00B15198">
      <w:pPr>
        <w:pStyle w:val="ListParagraph"/>
      </w:pPr>
      <w:r>
        <w:t xml:space="preserve">A self-satisfied certainty arises only by grasping the ready-made answers handed down by others. Only upon critical reflection, the true answers are realised. </w:t>
      </w:r>
      <w:r w:rsidR="00B15198">
        <w:t>To reach a</w:t>
      </w:r>
      <w:r w:rsidR="00B15198">
        <w:t>n</w:t>
      </w:r>
      <w:r w:rsidR="00B15198">
        <w:t xml:space="preserve"> evolved understanding, </w:t>
      </w:r>
      <w:r w:rsidR="001733BC">
        <w:t>one</w:t>
      </w:r>
      <w:r w:rsidR="00B15198">
        <w:t xml:space="preserve"> ha</w:t>
      </w:r>
      <w:r w:rsidR="001733BC">
        <w:t xml:space="preserve">s </w:t>
      </w:r>
      <w:r w:rsidR="00B15198">
        <w:t xml:space="preserve">to have experienced some doubts about his religion, have faced them without fear and have grown as a direct result of that courage. </w:t>
      </w:r>
    </w:p>
    <w:p w:rsidR="007C078D" w:rsidRDefault="007C078D">
      <w:r>
        <w:br w:type="page"/>
      </w:r>
    </w:p>
    <w:p w:rsidR="000C0F06" w:rsidRDefault="007C078D" w:rsidP="00B15198">
      <w:pPr>
        <w:pStyle w:val="ListParagraph"/>
      </w:pPr>
      <w:r w:rsidRPr="007C078D">
        <w:lastRenderedPageBreak/>
        <w:t>2. Discuss how various schools of Indian thought approach the method of perception.</w:t>
      </w:r>
    </w:p>
    <w:p w:rsidR="007C078D" w:rsidRDefault="007C078D" w:rsidP="00B15198">
      <w:pPr>
        <w:pStyle w:val="ListParagraph"/>
      </w:pPr>
      <w:bookmarkStart w:id="0" w:name="_GoBack"/>
      <w:bookmarkEnd w:id="0"/>
    </w:p>
    <w:sectPr w:rsidR="007C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C5BB0"/>
    <w:multiLevelType w:val="hybridMultilevel"/>
    <w:tmpl w:val="8A28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8"/>
    <w:rsid w:val="0004109C"/>
    <w:rsid w:val="00074776"/>
    <w:rsid w:val="00077001"/>
    <w:rsid w:val="000C0F06"/>
    <w:rsid w:val="000C2665"/>
    <w:rsid w:val="001201EE"/>
    <w:rsid w:val="00127294"/>
    <w:rsid w:val="001733BC"/>
    <w:rsid w:val="001A0E3C"/>
    <w:rsid w:val="001A6A2E"/>
    <w:rsid w:val="001B786B"/>
    <w:rsid w:val="0023419F"/>
    <w:rsid w:val="00252B6C"/>
    <w:rsid w:val="002D3366"/>
    <w:rsid w:val="00301D16"/>
    <w:rsid w:val="00335A8D"/>
    <w:rsid w:val="00355488"/>
    <w:rsid w:val="00365E54"/>
    <w:rsid w:val="0039637A"/>
    <w:rsid w:val="00397E54"/>
    <w:rsid w:val="0041421E"/>
    <w:rsid w:val="004B3FEB"/>
    <w:rsid w:val="004C32FD"/>
    <w:rsid w:val="00511F1D"/>
    <w:rsid w:val="0051779C"/>
    <w:rsid w:val="005442CF"/>
    <w:rsid w:val="005822C7"/>
    <w:rsid w:val="00593336"/>
    <w:rsid w:val="005C3132"/>
    <w:rsid w:val="00616210"/>
    <w:rsid w:val="0063565D"/>
    <w:rsid w:val="00665002"/>
    <w:rsid w:val="006B2F2E"/>
    <w:rsid w:val="006D28C8"/>
    <w:rsid w:val="00757FDC"/>
    <w:rsid w:val="007C078D"/>
    <w:rsid w:val="007F25D3"/>
    <w:rsid w:val="00820274"/>
    <w:rsid w:val="00824854"/>
    <w:rsid w:val="00841A8E"/>
    <w:rsid w:val="00851DC9"/>
    <w:rsid w:val="008557E1"/>
    <w:rsid w:val="008636C0"/>
    <w:rsid w:val="00876C1A"/>
    <w:rsid w:val="00877780"/>
    <w:rsid w:val="008819CB"/>
    <w:rsid w:val="008878E7"/>
    <w:rsid w:val="008A1A10"/>
    <w:rsid w:val="008C0038"/>
    <w:rsid w:val="009D17B6"/>
    <w:rsid w:val="009D20F0"/>
    <w:rsid w:val="009F1200"/>
    <w:rsid w:val="00A1325D"/>
    <w:rsid w:val="00A57C2F"/>
    <w:rsid w:val="00A60FC9"/>
    <w:rsid w:val="00A82263"/>
    <w:rsid w:val="00A85E97"/>
    <w:rsid w:val="00AA2F58"/>
    <w:rsid w:val="00AC0D7F"/>
    <w:rsid w:val="00AC1559"/>
    <w:rsid w:val="00B00A68"/>
    <w:rsid w:val="00B018CD"/>
    <w:rsid w:val="00B15198"/>
    <w:rsid w:val="00BB1A46"/>
    <w:rsid w:val="00BF3E59"/>
    <w:rsid w:val="00BF4D13"/>
    <w:rsid w:val="00C208E3"/>
    <w:rsid w:val="00C754B2"/>
    <w:rsid w:val="00CA73D6"/>
    <w:rsid w:val="00CD757E"/>
    <w:rsid w:val="00CF3AB3"/>
    <w:rsid w:val="00DA4039"/>
    <w:rsid w:val="00DB7B95"/>
    <w:rsid w:val="00DD4D6A"/>
    <w:rsid w:val="00E3569D"/>
    <w:rsid w:val="00E36EF4"/>
    <w:rsid w:val="00E405E4"/>
    <w:rsid w:val="00E61DE1"/>
    <w:rsid w:val="00E64156"/>
    <w:rsid w:val="00E9405D"/>
    <w:rsid w:val="00EA30E8"/>
    <w:rsid w:val="00F05569"/>
    <w:rsid w:val="00F97B98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3E50-7F41-4CF5-B78B-09C9F80C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</dc:creator>
  <cp:keywords/>
  <dc:description/>
  <cp:lastModifiedBy>Dushyant</cp:lastModifiedBy>
  <cp:revision>88</cp:revision>
  <dcterms:created xsi:type="dcterms:W3CDTF">2018-03-19T08:55:00Z</dcterms:created>
  <dcterms:modified xsi:type="dcterms:W3CDTF">2018-04-03T12:00:00Z</dcterms:modified>
</cp:coreProperties>
</file>