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i w:val="0"/>
          <w:color w:val="1A1F2B"/>
          <w:sz w:val="44"/>
        </w:rPr>
        <w:t>LWG Custom Game Logger — What Each Route Can Collect</w:t>
      </w:r>
    </w:p>
    <w:p>
      <w:r>
        <w:rPr>
          <w:rFonts w:ascii="Segoe UI" w:hAnsi="Segoe UI"/>
          <w:b w:val="0"/>
          <w:i w:val="0"/>
          <w:color w:val="6B7280"/>
          <w:sz w:val="24"/>
        </w:rPr>
        <w:t>Every stat available when a player runs the logger, and when a spectator does</w:t>
      </w:r>
    </w:p>
    <w:p>
      <w:r>
        <w:rPr>
          <w:rFonts w:ascii="Segoe UI" w:hAnsi="Segoe UI"/>
          <w:b w:val="0"/>
          <w:i/>
          <w:color w:val="6B7280"/>
          <w:sz w:val="18"/>
        </w:rPr>
        <w:t>August 2026  ·  LWG Team Tool  ·  custom-game-logger.ps1</w:t>
      </w:r>
    </w:p>
    <w:p/>
    <w:p>
      <w:r>
        <w:rPr>
          <w:rFonts w:ascii="Segoe UI" w:hAnsi="Segoe UI"/>
          <w:b w:val="0"/>
          <w:i w:val="0"/>
          <w:color w:val="1A1F2B"/>
          <w:sz w:val="21"/>
        </w:rPr>
        <w:t>The logger takes one of two routes, and picks between them on its own. Someone playing the game has it in their own match history, which is a single rich end-of-game record. A spectator does not — their account never played it — so their route reads the live scoreboard out of the running game instead, and keeps the last snapshot before the game closes. The two never both fire on one machine.</w:t>
      </w:r>
    </w:p>
    <w:p>
      <w:pPr>
        <w:pStyle w:val="Heading2"/>
      </w:pPr>
      <w:r>
        <w:t>How to read the status column</w:t>
      </w:r>
    </w:p>
    <w:p>
      <w:pPr>
        <w:pStyle w:val="ListBullet"/>
      </w:pPr>
      <w:r>
        <w:rPr>
          <w:rFonts w:ascii="Segoe UI" w:hAnsi="Segoe UI"/>
          <w:b/>
          <w:i w:val="0"/>
          <w:color w:val="0F766E"/>
          <w:sz w:val="20"/>
        </w:rPr>
        <w:t xml:space="preserve">Captured — </w:t>
      </w:r>
      <w:r>
        <w:rPr>
          <w:rFonts w:ascii="Segoe UI" w:hAnsi="Segoe UI"/>
          <w:b w:val="0"/>
          <w:i w:val="0"/>
          <w:color w:val="1A1F2B"/>
          <w:sz w:val="20"/>
        </w:rPr>
        <w:t>Written to the database today.</w:t>
      </w:r>
    </w:p>
    <w:p>
      <w:pPr>
        <w:pStyle w:val="ListBullet"/>
      </w:pPr>
      <w:r>
        <w:rPr>
          <w:rFonts w:ascii="Segoe UI" w:hAnsi="Segoe UI"/>
          <w:b/>
          <w:i w:val="0"/>
          <w:color w:val="B45309"/>
          <w:sz w:val="20"/>
        </w:rPr>
        <w:t xml:space="preserve">Available — </w:t>
      </w:r>
      <w:r>
        <w:rPr>
          <w:rFonts w:ascii="Segoe UI" w:hAnsi="Segoe UI"/>
          <w:b w:val="0"/>
          <w:i w:val="0"/>
          <w:color w:val="1A1F2B"/>
          <w:sz w:val="20"/>
        </w:rPr>
        <w:t>Present in the source, not yet captured. An add, not a research project.</w:t>
      </w:r>
    </w:p>
    <w:p>
      <w:pPr>
        <w:pStyle w:val="ListBullet"/>
      </w:pPr>
      <w:r>
        <w:rPr>
          <w:rFonts w:ascii="Segoe UI" w:hAnsi="Segoe UI"/>
          <w:b/>
          <w:i w:val="0"/>
          <w:color w:val="6B7280"/>
          <w:sz w:val="20"/>
        </w:rPr>
        <w:t xml:space="preserve">Not available — </w:t>
      </w:r>
      <w:r>
        <w:rPr>
          <w:rFonts w:ascii="Segoe UI" w:hAnsi="Segoe UI"/>
          <w:b w:val="0"/>
          <w:i w:val="0"/>
          <w:color w:val="1A1F2B"/>
          <w:sz w:val="20"/>
        </w:rPr>
        <w:t>Absent from that route entirely. Needs the other route, or another source.</w:t>
      </w:r>
    </w:p>
    <w:p>
      <w:r>
        <w:br w:type="page"/>
      </w:r>
    </w:p>
    <w:p>
      <w:pPr>
        <w:pStyle w:val="Heading1"/>
      </w:pPr>
      <w:r>
        <w:t>Spectator</w:t>
      </w:r>
    </w:p>
    <w:p>
      <w:r>
        <w:rPr>
          <w:rFonts w:ascii="Segoe UI" w:hAnsi="Segoe UI"/>
          <w:b w:val="0"/>
          <w:i/>
          <w:color w:val="6B7280"/>
          <w:sz w:val="20"/>
        </w:rPr>
        <w:t>Read live from the running game on port 2999. Passive — no camera position, screen or player selection is required, because the feed carries whole-game state rather than what is on screen. The game window must stay open until the game ends.</w:t>
      </w:r>
    </w:p>
    <w:p>
      <w:pPr>
        <w:pStyle w:val="Heading2"/>
      </w:pPr>
      <w:r>
        <w:t>Per player — direct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Champion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Riot ID / summoner name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Used to match against the roster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Team (blue / red)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Position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Top / Jungle / Mid / ADC / Support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Level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Kills, deaths, assists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Creep score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Items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All seven slots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Summoner spells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Both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Ward score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A live approximation, not the true vision score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Runes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Keystone, primary tree, secondary tree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Skin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Makes matching players to VOD footage easier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Alive / dead and respawn timer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Gold spent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Summed from item prices. Excludes sold items and consumables</w:t>
            </w:r>
          </w:p>
        </w:tc>
      </w:tr>
    </w:tbl>
    <w:p/>
    <w:p>
      <w:pPr>
        <w:pStyle w:val="Heading2"/>
      </w:pPr>
      <w:r>
        <w:t>Game — direct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Game mode and duration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Map name and terrain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Which drake soul the map turned to</w:t>
            </w:r>
          </w:p>
        </w:tc>
      </w:tr>
    </w:tbl>
    <w:p/>
    <w:p>
      <w:pPr>
        <w:pStyle w:val="Heading2"/>
      </w:pPr>
      <w:r>
        <w:t>From the event feed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First blood, tower, inhibitor, dragon, baron, herald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Derived per team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Tower / inhibitor / dragon / baron / herald counts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Derived per team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Timestamp on every event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The single biggest gain over the player route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Dragon type per kill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Infernal, Cloud, Mountain, and so on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Stolen flag on dragon, baron, herald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The most reviewable moment in a scrim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Every champion kill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Killer, victim, assisters, time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Multikills and aces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With streak size and acing team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Per-player turret and inhibitor kills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From the killer name on the event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Largest killing spree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Derived from the kill sequence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Inhibitor respawn timings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</w:tbl>
    <w:p/>
    <w:p>
      <w:pPr>
        <w:pStyle w:val="Heading2"/>
      </w:pPr>
      <w:r>
        <w:t>Derived by polling over time — spectator only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CS at 10 / 15 / 20 minutes, and CS per minute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CS difference against the opposing laner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At any minute, not just in buckets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Level curve and level leads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Objective timestamps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First drake at 8:30, baron at 24:10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Kill-difference swing over time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Shows where the game actually turned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Item build order and completion timings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Time spent dead, longest time alive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Ward score curve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</w:tbl>
    <w:p/>
    <w:p>
      <w:pPr>
        <w:pStyle w:val="Heading2"/>
      </w:pPr>
      <w:r>
        <w:t>Not obtainable while spectating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Damage to champions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Including the physical / magic / true split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Damage taken, self-mitigated, to objectives, to turrets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Gold earned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Gold spent can be approximated from items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Total healing and shielding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Time CCing others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Vision score, wards placed, wards killed, control wards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Only the live ward score exists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Jungle CS split, own versus enemy jungle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Champion bans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Player</w:t>
      </w:r>
    </w:p>
    <w:p>
      <w:r>
        <w:rPr>
          <w:rFonts w:ascii="Segoe UI" w:hAnsi="Segoe UI"/>
          <w:b w:val="0"/>
          <w:i/>
          <w:color w:val="6B7280"/>
          <w:sz w:val="20"/>
        </w:rPr>
        <w:t>Read once from the client's own match-history record after the game. Any one of the ten players can run it — their record contains all ten, both teams.</w:t>
      </w:r>
    </w:p>
    <w:p>
      <w:pPr>
        <w:pStyle w:val="Heading2"/>
      </w:pPr>
      <w:r>
        <w:t>Per player — combat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Kills, deaths, assists, win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Damage to champions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With the physical / magic / true split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Damage taken and self-mitigated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Reads a tank's game the way damage dealt cannot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Damage to objectives and turrets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Total healing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Time CCing others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Largest multikill and killing spree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Double / triple / quadra / penta kills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Total damage dealt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Everything, not only to champions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Largest critical strike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Total units healed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Separates a support's healing from a drain tank's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Killing spree count, unreal kills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</w:tbl>
    <w:p/>
    <w:p>
      <w:pPr>
        <w:pStyle w:val="Heading2"/>
      </w:pPr>
      <w:r>
        <w:t>Per player — economy and farm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Gold earned and gold spent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Total CS and lane CS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Own-jungle versus enemy-jungle CS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Farmed his own camps, or invaded yours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Champion level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</w:tbl>
    <w:p/>
    <w:p>
      <w:pPr>
        <w:pStyle w:val="Heading2"/>
      </w:pPr>
      <w:r>
        <w:t>Per player — vision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Vision score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Wards placed and wards killed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Control wards bought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Sight wards bought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</w:tbl>
    <w:p/>
    <w:p>
      <w:pPr>
        <w:pStyle w:val="Heading2"/>
      </w:pPr>
      <w:r>
        <w:t>Per player — firsts and structures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First blood kill, first tower kill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Turret kills, inhibitor kills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Longest time alive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First blood assist, first tower assist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First inhibitor kill and assist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</w:tbl>
    <w:p/>
    <w:p>
      <w:pPr>
        <w:pStyle w:val="Heading2"/>
      </w:pPr>
      <w:r>
        <w:t>Per player — loadout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Both summoner spells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Full seven-slot item build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Complete rune page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Keystone, all six perks, both trees, stat shards</w:t>
            </w:r>
          </w:p>
        </w:tc>
      </w:tr>
    </w:tbl>
    <w:p/>
    <w:p>
      <w:pPr>
        <w:pStyle w:val="Heading2"/>
      </w:pPr>
      <w:r>
        <w:t>Per player — timeline deltas, in 10-minute buckets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CS per minute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0-10, 10-20, 20-30, 30+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Gold per minute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XP per minute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Damage taken per minute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CS difference against the lane opponent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Laning phase, measured rather than argued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XP difference against the lane opponent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Damage-taken difference against the lane opponent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Assigned lane and role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</w:tbl>
    <w:p/>
    <w:p>
      <w:pPr>
        <w:pStyle w:val="Heading2"/>
      </w:pPr>
      <w:r>
        <w:t>Team 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First blood, tower, inhibitor, baron, dragon, herald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Tower / inhibitor / baron / dragon / herald counts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Champion bans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Customs are the one place bans are a real team decision</w:t>
            </w:r>
          </w:p>
        </w:tc>
      </w:tr>
    </w:tbl>
    <w:p/>
    <w:p>
      <w:pPr>
        <w:pStyle w:val="Heading2"/>
      </w:pPr>
      <w:r>
        <w:t>Game 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Game id, duration, capture time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Captured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Patch version, queue id, map id, creation time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B45309"/>
                <w:sz w:val="19"/>
              </w:rPr>
              <w:t>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</w:tbl>
    <w:p/>
    <w:p>
      <w:pPr>
        <w:pStyle w:val="Heading2"/>
      </w:pPr>
      <w:r>
        <w:t>Not obtainable from a played game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464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/>
                <w:i w:val="0"/>
                <w:color w:val="0F766E"/>
                <w:sz w:val="19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Event timestamps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The record has counts and who was first, never when</w:t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Kill-by-kill sequence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Stolen-objective flags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i w:val="0"/>
                <w:color w:val="1A1F2B"/>
                <w:sz w:val="19"/>
              </w:rPr>
              <w:t>Item purchase order</w:t>
            </w:r>
          </w:p>
        </w:tc>
        <w:tc>
          <w:tcPr>
            <w:tcW w:type="dxa" w:w="1656"/>
          </w:tcPr>
          <w:p>
            <w:r/>
            <w:r>
              <w:rPr>
                <w:rFonts w:ascii="Segoe UI" w:hAnsi="Segoe UI"/>
                <w:b w:val="0"/>
                <w:i w:val="0"/>
                <w:color w:val="6B7280"/>
                <w:sz w:val="19"/>
              </w:rPr>
              <w:t>Not available</w:t>
            </w:r>
          </w:p>
        </w:tc>
        <w:tc>
          <w:tcPr>
            <w:tcW w:type="dxa" w:w="3960"/>
          </w:tcPr>
          <w:p>
            <w:r/>
            <w:r>
              <w:rPr>
                <w:rFonts w:ascii="Segoe UI" w:hAnsi="Segoe UI"/>
                <w:b w:val="0"/>
                <w:i/>
                <w:color w:val="6B7280"/>
                <w:sz w:val="18"/>
              </w:rPr>
              <w:t>Only the final build</w:t>
            </w:r>
          </w:p>
        </w:tc>
      </w:tr>
    </w:tbl>
    <w:p/>
    <w:p>
      <w:r>
        <w:br w:type="page"/>
      </w:r>
    </w:p>
    <w:p>
      <w:pPr>
        <w:pStyle w:val="Heading1"/>
      </w:pPr>
      <w:r>
        <w:t>Reading the two together</w:t>
      </w:r>
    </w:p>
    <w:p>
      <w:pPr>
        <w:pStyle w:val="Heading2"/>
      </w:pPr>
      <w:r>
        <w:t>What each route is better at</w:t>
      </w:r>
    </w:p>
    <w:p>
      <w:pPr>
        <w:pStyle w:val="ListBullet"/>
      </w:pPr>
      <w:r>
        <w:rPr>
          <w:rFonts w:ascii="Segoe UI" w:hAnsi="Segoe UI"/>
          <w:b w:val="0"/>
          <w:i w:val="0"/>
          <w:color w:val="1A1F2B"/>
          <w:sz w:val="20"/>
        </w:rPr>
        <w:t>The player route wins on magnitude: damage, gold, healing, crowd control, vision. None of it exists in the live feed.</w:t>
      </w:r>
    </w:p>
    <w:p>
      <w:pPr>
        <w:pStyle w:val="ListBullet"/>
      </w:pPr>
      <w:r>
        <w:rPr>
          <w:rFonts w:ascii="Segoe UI" w:hAnsi="Segoe UI"/>
          <w:b w:val="0"/>
          <w:i w:val="0"/>
          <w:color w:val="1A1F2B"/>
          <w:sz w:val="20"/>
        </w:rPr>
        <w:t>The spectator route wins on time: when objectives fell, how the lead moved, what order the build came together in. None of that is in the match-history record.</w:t>
      </w:r>
    </w:p>
    <w:p>
      <w:pPr>
        <w:pStyle w:val="ListBullet"/>
      </w:pPr>
      <w:r>
        <w:rPr>
          <w:rFonts w:ascii="Segoe UI" w:hAnsi="Segoe UI"/>
          <w:b w:val="0"/>
          <w:i w:val="0"/>
          <w:color w:val="1A1F2B"/>
          <w:sz w:val="20"/>
        </w:rPr>
        <w:t>They are complementary rather than redundant, so running both on one scrim is worth doing once the two records are de-duplicated.</w:t>
      </w:r>
    </w:p>
    <w:p>
      <w:pPr>
        <w:pStyle w:val="ListBullet"/>
      </w:pPr>
      <w:r>
        <w:rPr>
          <w:rFonts w:ascii="Segoe UI" w:hAnsi="Segoe UI"/>
          <w:b w:val="0"/>
          <w:i w:val="0"/>
          <w:color w:val="1A1F2B"/>
          <w:sz w:val="20"/>
        </w:rPr>
        <w:t>If only one person can run it, it should be someone playing — magnitude covers more review questions than timing does.</w:t>
      </w:r>
    </w:p>
    <w:p>
      <w:pPr>
        <w:pStyle w:val="Heading2"/>
      </w:pPr>
      <w:r>
        <w:t>What is worth adding next</w:t>
      </w:r>
    </w:p>
    <w:p>
      <w:pPr>
        <w:pStyle w:val="ListBullet"/>
      </w:pPr>
      <w:r>
        <w:rPr>
          <w:rFonts w:ascii="Segoe UI" w:hAnsi="Segoe UI"/>
          <w:b w:val="0"/>
          <w:i w:val="0"/>
          <w:color w:val="1A1F2B"/>
          <w:sz w:val="20"/>
        </w:rPr>
        <w:t>Polling time series on the spectator route: objective timestamps, CS at 10/15/20, level and kill-difference curves. The largest single gain, and unavailable any other way.</w:t>
      </w:r>
    </w:p>
    <w:p>
      <w:pPr>
        <w:pStyle w:val="ListBullet"/>
      </w:pPr>
      <w:r>
        <w:rPr>
          <w:rFonts w:ascii="Segoe UI" w:hAnsi="Segoe UI"/>
          <w:b w:val="0"/>
          <w:i w:val="0"/>
          <w:color w:val="1A1F2B"/>
          <w:sz w:val="20"/>
        </w:rPr>
        <w:t>Stolen objectives and dragon types: a few lines of parsing against the event feed.</w:t>
      </w:r>
    </w:p>
    <w:p>
      <w:pPr>
        <w:pStyle w:val="ListBullet"/>
      </w:pPr>
      <w:r>
        <w:rPr>
          <w:rFonts w:ascii="Segoe UI" w:hAnsi="Segoe UI"/>
          <w:b w:val="0"/>
          <w:i w:val="0"/>
          <w:color w:val="1A1F2B"/>
          <w:sz w:val="20"/>
        </w:rPr>
        <w:t>Runes on both routes, and gold-spent-from-items on the spectator route.</w:t>
      </w:r>
    </w:p>
    <w:p>
      <w:pPr>
        <w:pStyle w:val="ListBullet"/>
      </w:pPr>
      <w:r>
        <w:rPr>
          <w:rFonts w:ascii="Segoe UI" w:hAnsi="Segoe UI"/>
          <w:b w:val="0"/>
          <w:i w:val="0"/>
          <w:color w:val="1A1F2B"/>
          <w:sz w:val="20"/>
        </w:rPr>
        <w:t>Timeline deltas on the player route: already in the payload, and the only measured read on laning phase either route can produce.</w:t>
      </w:r>
    </w:p>
    <w:p/>
    <w:p>
      <w:r>
        <w:rPr>
          <w:rFonts w:ascii="Segoe UI" w:hAnsi="Segoe UI"/>
          <w:b w:val="0"/>
          <w:i/>
          <w:color w:val="B45309"/>
          <w:sz w:val="18"/>
        </w:rPr>
        <w:t>The spectator figures come from Riot's Live Client Data API and the player figures from the League client's own match-history record. Neither is covered by Riot's public API guarantees, and field availability moves between patches. Nothing marked Available has been tested end-to-end from a real spectated game yet — the first spectated scrim is the test.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F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A1F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A1F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