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B0EB" w14:textId="77777777" w:rsidR="00AD08DB" w:rsidRDefault="00F940FC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峡日报第四版与官方公众号“我的宜昌”同步刊登调研团队走进宜昌，重温东方“敦刻尔克”——宜昌大撤退及金陵大学西迁足迹的过程。团队不仅收获了大量关于金陵大学西迁的宝贵历史资料，更深入了解抗战中宜昌作为大后方门户的地位。</w:t>
      </w:r>
    </w:p>
    <w:p w14:paraId="0018D90E" w14:textId="77777777" w:rsidR="00AD08DB" w:rsidRDefault="00AD08DB">
      <w:pPr>
        <w:rPr>
          <w:rFonts w:ascii="宋体" w:eastAsia="宋体" w:hAnsi="宋体" w:cs="宋体"/>
          <w:sz w:val="24"/>
        </w:rPr>
      </w:pPr>
    </w:p>
    <w:p w14:paraId="544BA29C" w14:textId="77777777" w:rsidR="00AD08DB" w:rsidRDefault="00F940FC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7B49301" wp14:editId="75786421">
            <wp:extent cx="4616450" cy="2588895"/>
            <wp:effectExtent l="0" t="0" r="127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AA212C" w14:textId="77777777" w:rsidR="00AD08DB" w:rsidRDefault="00AD08DB">
      <w:pPr>
        <w:rPr>
          <w:rFonts w:ascii="宋体" w:eastAsia="宋体" w:hAnsi="宋体" w:cs="宋体"/>
          <w:sz w:val="24"/>
        </w:rPr>
      </w:pPr>
    </w:p>
    <w:p w14:paraId="3DC78F0B" w14:textId="77777777" w:rsidR="00AD08DB" w:rsidRDefault="00F940FC">
      <w:pPr>
        <w:ind w:firstLineChars="100" w:firstLine="210"/>
      </w:pPr>
      <w:r>
        <w:rPr>
          <w:rFonts w:hint="eastAsia"/>
        </w:rPr>
        <w:t>重庆晨报报道了团队成员于重庆深入调研的情况。大家先后来到重庆市档案馆、卢作孚纪念馆、重庆大学校史馆、西南大学等地，寻觅西迁途中的珍贵历史，从中感受到教育的坚韧，知识的尊严，文化传承的不息脉动。以实际步伐丈量着先辈们的足迹，以满腔热血书写着新时代的奋斗华章。</w:t>
      </w:r>
    </w:p>
    <w:p w14:paraId="2BC76ECA" w14:textId="77777777" w:rsidR="00AD08DB" w:rsidRDefault="00AD08DB"/>
    <w:p w14:paraId="1CF21466" w14:textId="77777777" w:rsidR="00AD08DB" w:rsidRDefault="00F940FC">
      <w:pPr>
        <w:ind w:firstLineChars="100" w:firstLine="24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6A62CDE" wp14:editId="50140342">
            <wp:extent cx="4692015" cy="3129915"/>
            <wp:effectExtent l="0" t="0" r="190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55ECE" w14:textId="77777777" w:rsidR="00AD08DB" w:rsidRDefault="00AD08DB">
      <w:pPr>
        <w:rPr>
          <w:rFonts w:ascii="宋体" w:eastAsia="宋体" w:hAnsi="宋体" w:cs="宋体"/>
          <w:sz w:val="24"/>
        </w:rPr>
      </w:pPr>
    </w:p>
    <w:p w14:paraId="7F12BED4" w14:textId="77777777" w:rsidR="00AD08DB" w:rsidRDefault="00AD08DB">
      <w:pPr>
        <w:ind w:firstLineChars="100" w:firstLine="240"/>
        <w:rPr>
          <w:rFonts w:ascii="宋体" w:eastAsia="宋体" w:hAnsi="宋体" w:cs="宋体"/>
          <w:sz w:val="24"/>
        </w:rPr>
      </w:pPr>
    </w:p>
    <w:p w14:paraId="0D2FBB7D" w14:textId="77777777" w:rsidR="00AD08DB" w:rsidRDefault="00AD08DB">
      <w:pPr>
        <w:ind w:firstLineChars="100" w:firstLine="240"/>
        <w:rPr>
          <w:rFonts w:ascii="宋体" w:eastAsia="宋体" w:hAnsi="宋体" w:cs="宋体"/>
          <w:sz w:val="24"/>
        </w:rPr>
      </w:pPr>
    </w:p>
    <w:p w14:paraId="7B38503F" w14:textId="77777777" w:rsidR="00AD08DB" w:rsidRDefault="00AD08DB">
      <w:pPr>
        <w:ind w:firstLineChars="100" w:firstLine="240"/>
        <w:rPr>
          <w:rFonts w:ascii="宋体" w:eastAsia="宋体" w:hAnsi="宋体" w:cs="宋体"/>
          <w:sz w:val="24"/>
        </w:rPr>
      </w:pPr>
    </w:p>
    <w:p w14:paraId="3A6B76AD" w14:textId="77777777" w:rsidR="00AD08DB" w:rsidRDefault="00AD08DB">
      <w:pPr>
        <w:ind w:firstLineChars="100" w:firstLine="240"/>
        <w:rPr>
          <w:rFonts w:ascii="宋体" w:eastAsia="宋体" w:hAnsi="宋体" w:cs="宋体"/>
          <w:sz w:val="24"/>
        </w:rPr>
      </w:pPr>
    </w:p>
    <w:sectPr w:rsidR="00AD0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4C83E" w14:textId="77777777" w:rsidR="00F940FC" w:rsidRDefault="00F940FC" w:rsidP="009C3D92">
      <w:r>
        <w:separator/>
      </w:r>
    </w:p>
  </w:endnote>
  <w:endnote w:type="continuationSeparator" w:id="0">
    <w:p w14:paraId="25111978" w14:textId="77777777" w:rsidR="00F940FC" w:rsidRDefault="00F940FC" w:rsidP="009C3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FEFDC" w14:textId="77777777" w:rsidR="00F940FC" w:rsidRDefault="00F940FC" w:rsidP="009C3D92">
      <w:r>
        <w:separator/>
      </w:r>
    </w:p>
  </w:footnote>
  <w:footnote w:type="continuationSeparator" w:id="0">
    <w:p w14:paraId="3E48F7B7" w14:textId="77777777" w:rsidR="00F940FC" w:rsidRDefault="00F940FC" w:rsidP="009C3D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NkYTRlYWQ5OThjOTYwMDgxOTFmZjYxODA0ODBmYTIifQ=="/>
  </w:docVars>
  <w:rsids>
    <w:rsidRoot w:val="00AD08DB"/>
    <w:rsid w:val="009C3D92"/>
    <w:rsid w:val="00AD08DB"/>
    <w:rsid w:val="00F940FC"/>
    <w:rsid w:val="25D0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948FF5"/>
  <w15:docId w15:val="{0D39B480-6ECF-464D-AD19-478093B1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C3D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C3D9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9C3D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C3D9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洛澄</dc:creator>
  <cp:lastModifiedBy>赵 颖欣</cp:lastModifiedBy>
  <cp:revision>2</cp:revision>
  <dcterms:created xsi:type="dcterms:W3CDTF">2024-08-21T07:38:00Z</dcterms:created>
  <dcterms:modified xsi:type="dcterms:W3CDTF">2024-08-21T07:38:00Z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D4E81ABCFC8440FEA3C963F4C3341055_12</vt:lpwstr>
  </property>
</Properties>
</file>