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E5A4A6" w14:textId="77777777" w:rsidR="00026624" w:rsidRPr="00A749A9" w:rsidRDefault="00026624" w:rsidP="00F300B2">
      <w:pPr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</w:pPr>
      <w:r w:rsidRPr="00A749A9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Acerca de</w:t>
      </w:r>
    </w:p>
    <w:p w14:paraId="1EEA6BD1" w14:textId="4218119E" w:rsidR="00B33B0F" w:rsidRPr="00310748" w:rsidRDefault="00B33B0F" w:rsidP="00F300B2">
      <w:pPr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color w:val="993333"/>
          <w:lang w:eastAsia="es-ES"/>
        </w:rPr>
      </w:pPr>
    </w:p>
    <w:p w14:paraId="2236FFE7" w14:textId="43F4CA02" w:rsidR="008C2B8C" w:rsidRDefault="00E50901" w:rsidP="0068442D">
      <w:pPr>
        <w:spacing w:after="0" w:line="240" w:lineRule="auto"/>
        <w:jc w:val="center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noProof/>
          <w:color w:val="993333"/>
          <w:sz w:val="32"/>
          <w:szCs w:val="32"/>
          <w:lang w:val="es-CO" w:eastAsia="es-CO"/>
        </w:rPr>
        <w:drawing>
          <wp:inline distT="0" distB="0" distL="0" distR="0" wp14:anchorId="0082730B" wp14:editId="267C5C71">
            <wp:extent cx="5353050" cy="3714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5EE9" w14:textId="77777777" w:rsidR="00324B74" w:rsidRDefault="00324B74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4B711536" w14:textId="2FEFBD81" w:rsidR="00C14D3B" w:rsidRDefault="00324B74" w:rsidP="004A183D">
      <w:pPr>
        <w:jc w:val="both"/>
        <w:rPr>
          <w:lang w:eastAsia="es-ES"/>
        </w:rPr>
      </w:pPr>
      <w:r w:rsidRPr="00324B74">
        <w:rPr>
          <w:lang w:eastAsia="es-ES"/>
        </w:rPr>
        <w:t xml:space="preserve">El Sistema </w:t>
      </w:r>
      <w:r>
        <w:rPr>
          <w:lang w:eastAsia="es-ES"/>
        </w:rPr>
        <w:t xml:space="preserve">Liquidador Costas Procesales consiste en llevar </w:t>
      </w:r>
      <w:r w:rsidR="00E36CA0">
        <w:rPr>
          <w:lang w:eastAsia="es-ES"/>
        </w:rPr>
        <w:t>los</w:t>
      </w:r>
      <w:r w:rsidR="00E36CA0" w:rsidRPr="00E36CA0">
        <w:rPr>
          <w:lang w:eastAsia="es-ES"/>
        </w:rPr>
        <w:t xml:space="preserve"> gastos imprescindibles que se deben pagar durante un proceso judicial</w:t>
      </w:r>
      <w:r w:rsidR="00E36CA0">
        <w:rPr>
          <w:lang w:eastAsia="es-ES"/>
        </w:rPr>
        <w:t xml:space="preserve">, en las diferentes instancias </w:t>
      </w:r>
      <w:r w:rsidR="004A183D">
        <w:rPr>
          <w:lang w:eastAsia="es-ES"/>
        </w:rPr>
        <w:t xml:space="preserve">que </w:t>
      </w:r>
      <w:r w:rsidR="00E36CA0">
        <w:rPr>
          <w:lang w:eastAsia="es-ES"/>
        </w:rPr>
        <w:t xml:space="preserve">las personas naturales y/o jurídicas </w:t>
      </w:r>
      <w:r w:rsidR="00C14D3B" w:rsidRPr="00C14D3B">
        <w:rPr>
          <w:lang w:eastAsia="es-ES"/>
        </w:rPr>
        <w:t xml:space="preserve">o a quien se le resuelva </w:t>
      </w:r>
      <w:r w:rsidR="00C14D3B" w:rsidRPr="00B82164">
        <w:rPr>
          <w:b/>
          <w:lang w:eastAsia="es-ES"/>
        </w:rPr>
        <w:t>desfavorablemente</w:t>
      </w:r>
      <w:r w:rsidR="00C14D3B" w:rsidRPr="00C14D3B">
        <w:rPr>
          <w:lang w:eastAsia="es-ES"/>
        </w:rPr>
        <w:t xml:space="preserve"> el recurso de apelación, casación, queja, súplica, anulación o revisión que haya propuesto</w:t>
      </w:r>
      <w:r w:rsidR="00E36CA0">
        <w:rPr>
          <w:lang w:eastAsia="es-ES"/>
        </w:rPr>
        <w:t xml:space="preserve"> </w:t>
      </w:r>
      <w:r w:rsidR="00C14D3B">
        <w:rPr>
          <w:lang w:eastAsia="es-ES"/>
        </w:rPr>
        <w:t xml:space="preserve">y que </w:t>
      </w:r>
      <w:r w:rsidR="00C14D3B" w:rsidRPr="00B82164">
        <w:rPr>
          <w:b/>
          <w:lang w:eastAsia="es-ES"/>
        </w:rPr>
        <w:t>resultaron</w:t>
      </w:r>
      <w:r w:rsidR="004A183D" w:rsidRPr="00B82164">
        <w:rPr>
          <w:b/>
          <w:lang w:eastAsia="es-ES"/>
        </w:rPr>
        <w:t xml:space="preserve"> ser </w:t>
      </w:r>
      <w:r w:rsidR="00E36CA0" w:rsidRPr="00B82164">
        <w:rPr>
          <w:b/>
          <w:lang w:eastAsia="es-ES"/>
        </w:rPr>
        <w:t>la parte vencida en un proceso judicial</w:t>
      </w:r>
      <w:r w:rsidR="00C14D3B">
        <w:rPr>
          <w:lang w:eastAsia="es-ES"/>
        </w:rPr>
        <w:t xml:space="preserve"> en contra el Servicio Nacional de Aprendizaje - SENA</w:t>
      </w:r>
      <w:r w:rsidR="00E36CA0" w:rsidRPr="004A183D">
        <w:rPr>
          <w:lang w:eastAsia="es-ES"/>
        </w:rPr>
        <w:t>.</w:t>
      </w:r>
    </w:p>
    <w:p w14:paraId="330405A1" w14:textId="4A4565DC" w:rsidR="009279E2" w:rsidRDefault="009279E2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C</w:t>
      </w:r>
      <w:r w:rsidR="00E50901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ostas Procesales</w:t>
      </w:r>
    </w:p>
    <w:p w14:paraId="1E370F1C" w14:textId="77777777" w:rsidR="00CC7E23" w:rsidRDefault="00CC7E23" w:rsidP="00CC7E23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bookmarkStart w:id="0" w:name="_GoBack"/>
      <w:bookmarkEnd w:id="0"/>
    </w:p>
    <w:p w14:paraId="39009C5D" w14:textId="1F9B3853" w:rsidR="00CC7E23" w:rsidRPr="00CC7E23" w:rsidRDefault="00CC7E23" w:rsidP="00CC7E23">
      <w:pPr>
        <w:spacing w:after="0" w:line="240" w:lineRule="auto"/>
        <w:jc w:val="both"/>
        <w:outlineLvl w:val="4"/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Abogado </w:t>
      </w:r>
      <w:r w:rsidRPr="00CC7E23">
        <w:t>Aquí</w:t>
      </w:r>
      <w:r>
        <w:t xml:space="preserve"> se llevan los Abogados que se designan para la gestión y control</w:t>
      </w:r>
      <w:r w:rsidRPr="00CC7E23">
        <w:t xml:space="preserve"> </w:t>
      </w:r>
      <w:r>
        <w:t xml:space="preserve">de las costas procesales. </w:t>
      </w:r>
    </w:p>
    <w:p w14:paraId="677B5EEB" w14:textId="544F72CE" w:rsidR="00CC7E23" w:rsidRDefault="00CC7E23" w:rsidP="00CC7E23">
      <w:pPr>
        <w:spacing w:after="0" w:line="240" w:lineRule="auto"/>
        <w:jc w:val="both"/>
        <w:outlineLvl w:val="4"/>
      </w:pPr>
      <w:r w:rsidRPr="00CC7E23">
        <w:rPr>
          <w:rFonts w:eastAsia="Times New Roman"/>
          <w:b/>
          <w:bCs/>
          <w:smallCaps/>
          <w:sz w:val="32"/>
          <w:szCs w:val="32"/>
          <w:lang w:eastAsia="es-ES"/>
        </w:rPr>
        <w:t xml:space="preserve">mantenimiento: </w:t>
      </w:r>
      <w:r w:rsidRPr="00CC7E23">
        <w:t>Permit</w:t>
      </w:r>
      <w:r>
        <w:t>e hacer el mantenimiento (Agregar y/o Modificar) los datos básicos de los Abogados.</w:t>
      </w:r>
    </w:p>
    <w:p w14:paraId="1EE191EC" w14:textId="77777777" w:rsidR="00CC7E23" w:rsidRDefault="00CC7E23" w:rsidP="00CC7E23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06AC61F8" w14:textId="355EA35D" w:rsidR="00CC7E23" w:rsidRDefault="00226092" w:rsidP="00CC7E23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0AADE7D4" wp14:editId="2CACBA30">
            <wp:extent cx="6645910" cy="373634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421A" w14:textId="77777777" w:rsidR="00A90ACD" w:rsidRDefault="00A90ACD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2D8913D2" w14:textId="538E9F5C" w:rsidR="00CC7E23" w:rsidRDefault="00226092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Para Adicionar y/o Modificar:</w:t>
      </w:r>
      <w:r w:rsidR="00CC7E23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 </w:t>
      </w:r>
      <w:r w:rsidR="00CC7E23" w:rsidRPr="00994969">
        <w:t>Escriba la identificación del Abogado y haga clic en buscar</w:t>
      </w:r>
      <w:r w:rsidR="00994969" w:rsidRPr="00994969">
        <w:t>, el sistema indicará si el abogado existe o no, si existe</w:t>
      </w:r>
      <w:r w:rsidR="00A90ACD">
        <w:t>,</w:t>
      </w:r>
      <w:r w:rsidR="00A44716">
        <w:t xml:space="preserve"> trae los datos del abogado para que sean modificados, de los contrario se deberá digitar el nombre del abogado y seleccionar la regional a la cual </w:t>
      </w:r>
      <w:r>
        <w:t>pertenece el abogado.</w:t>
      </w:r>
      <w:r w:rsidR="00CC7E23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br w:type="page"/>
      </w:r>
    </w:p>
    <w:p w14:paraId="3C58BA9E" w14:textId="16BF07A2" w:rsidR="009279E2" w:rsidRDefault="00E50901" w:rsidP="00CC7E23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lastRenderedPageBreak/>
        <w:t>Deudor</w:t>
      </w:r>
      <w:r w:rsidR="00251B9A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, </w:t>
      </w:r>
      <w:r w:rsidR="00CC7E23">
        <w:t xml:space="preserve">son las personas Naturales y/o Jurídicas que deben pagar las obligaciones a las cuales los juzgados los condenaron a pagar estos gastos. </w:t>
      </w:r>
    </w:p>
    <w:p w14:paraId="32FC2407" w14:textId="311B7D8D" w:rsidR="009279E2" w:rsidRDefault="00CC7E23" w:rsidP="00CC7E23">
      <w:pPr>
        <w:spacing w:after="0" w:line="240" w:lineRule="auto"/>
        <w:jc w:val="both"/>
        <w:outlineLvl w:val="4"/>
      </w:pPr>
      <w:r w:rsidRPr="00CC7E23">
        <w:rPr>
          <w:rFonts w:eastAsia="Times New Roman"/>
          <w:b/>
          <w:bCs/>
          <w:smallCaps/>
          <w:sz w:val="32"/>
          <w:szCs w:val="32"/>
          <w:lang w:eastAsia="es-ES"/>
        </w:rPr>
        <w:t>mantenimiento</w:t>
      </w:r>
      <w:r w:rsidR="009279E2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:</w:t>
      </w: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 </w:t>
      </w:r>
      <w:r>
        <w:t xml:space="preserve">Aquí, se llevan los datos básicos de los deudores. </w:t>
      </w:r>
    </w:p>
    <w:p w14:paraId="28C19026" w14:textId="77777777" w:rsidR="00BE74A1" w:rsidRDefault="00BE74A1" w:rsidP="00CC7E23">
      <w:pPr>
        <w:spacing w:after="0" w:line="240" w:lineRule="auto"/>
        <w:jc w:val="both"/>
        <w:outlineLvl w:val="4"/>
      </w:pPr>
    </w:p>
    <w:p w14:paraId="0CE40274" w14:textId="08D6A430" w:rsidR="00CC7E23" w:rsidRDefault="00563A9F" w:rsidP="00CC7E23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2D658966" wp14:editId="384B40EB">
            <wp:extent cx="6645910" cy="373634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7374" w14:textId="77777777" w:rsidR="001425D9" w:rsidRDefault="001425D9" w:rsidP="00BE74A1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0DFEF836" w14:textId="3FA6C89D" w:rsidR="009279E2" w:rsidRDefault="00BE74A1" w:rsidP="00BE74A1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Para Adicionar y/o Modificar: </w:t>
      </w:r>
      <w:r w:rsidRPr="00994969">
        <w:t xml:space="preserve">Escriba la identificación del </w:t>
      </w:r>
      <w:r>
        <w:t>Deudor</w:t>
      </w:r>
      <w:r w:rsidRPr="00994969">
        <w:t xml:space="preserve"> y haga clic en buscar, el sistema indicará si el </w:t>
      </w:r>
      <w:r w:rsidR="00563A9F">
        <w:t>Deudor</w:t>
      </w:r>
      <w:r w:rsidRPr="00994969">
        <w:t xml:space="preserve"> existe o no, si existe</w:t>
      </w:r>
      <w:r>
        <w:t xml:space="preserve">, trae los datos del </w:t>
      </w:r>
      <w:r w:rsidR="00563A9F">
        <w:t>Deudor</w:t>
      </w:r>
      <w:r>
        <w:t xml:space="preserve"> para que sean modificados, de los contrario se deberá digitar el nombre del </w:t>
      </w:r>
      <w:r w:rsidR="00563A9F">
        <w:t>Deudor y los demás datos</w:t>
      </w:r>
      <w:r>
        <w:t>.</w:t>
      </w:r>
    </w:p>
    <w:p w14:paraId="07E67C11" w14:textId="77777777" w:rsidR="009F00A0" w:rsidRDefault="009F00A0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br w:type="page"/>
      </w:r>
    </w:p>
    <w:p w14:paraId="1762E6B0" w14:textId="68DC53FF" w:rsidR="009F00A0" w:rsidRDefault="009F00A0" w:rsidP="009F00A0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lastRenderedPageBreak/>
        <w:t xml:space="preserve">Obligación, </w:t>
      </w:r>
      <w:r w:rsidRPr="009F00A0">
        <w:t>Son</w:t>
      </w:r>
      <w:r>
        <w:t xml:space="preserve"> deudas que presentan los deudores de las costas procesales.</w:t>
      </w:r>
    </w:p>
    <w:p w14:paraId="2FD8AFBF" w14:textId="78613D57" w:rsidR="009F00A0" w:rsidRDefault="009F00A0" w:rsidP="009F00A0">
      <w:pPr>
        <w:spacing w:after="0" w:line="240" w:lineRule="auto"/>
        <w:jc w:val="both"/>
        <w:outlineLvl w:val="4"/>
      </w:pPr>
      <w:r w:rsidRPr="009F00A0">
        <w:rPr>
          <w:rFonts w:eastAsia="Times New Roman"/>
          <w:b/>
          <w:bCs/>
          <w:smallCaps/>
          <w:sz w:val="32"/>
          <w:szCs w:val="32"/>
          <w:lang w:eastAsia="es-ES"/>
        </w:rPr>
        <w:t>Mantenimiento</w:t>
      </w:r>
      <w:r>
        <w:rPr>
          <w:rFonts w:eastAsia="Times New Roman"/>
          <w:b/>
          <w:bCs/>
          <w:smallCaps/>
          <w:sz w:val="32"/>
          <w:szCs w:val="32"/>
          <w:lang w:eastAsia="es-ES"/>
        </w:rPr>
        <w:t xml:space="preserve">, </w:t>
      </w:r>
      <w:r>
        <w:t>Aquí, se llevan los datos básicos de las Obligaciones.</w:t>
      </w:r>
    </w:p>
    <w:p w14:paraId="11B40427" w14:textId="77777777" w:rsidR="000F5545" w:rsidRDefault="000F5545" w:rsidP="009F00A0">
      <w:pPr>
        <w:spacing w:after="0" w:line="240" w:lineRule="auto"/>
        <w:jc w:val="both"/>
        <w:outlineLvl w:val="4"/>
      </w:pPr>
    </w:p>
    <w:p w14:paraId="5B1BD75D" w14:textId="56220478" w:rsidR="000F5545" w:rsidRDefault="000F5545" w:rsidP="000F5545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0C495351" wp14:editId="0FD67061">
            <wp:extent cx="6645910" cy="373634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48D5" w14:textId="77777777" w:rsidR="000F5545" w:rsidRPr="000F5545" w:rsidRDefault="000F5545" w:rsidP="000F5545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sz w:val="32"/>
          <w:szCs w:val="32"/>
          <w:lang w:eastAsia="es-ES"/>
        </w:rPr>
      </w:pPr>
    </w:p>
    <w:p w14:paraId="5D77E1BC" w14:textId="32DDB11A" w:rsidR="000F5545" w:rsidRDefault="002D48A5" w:rsidP="000F5545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Para Agregar</w:t>
      </w:r>
      <w:r w:rsidR="000F5545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 : </w:t>
      </w:r>
      <w:r w:rsidR="000F5545" w:rsidRPr="00994969">
        <w:t xml:space="preserve">Escriba la identificación del </w:t>
      </w:r>
      <w:r w:rsidR="000F5545">
        <w:t>Deudor</w:t>
      </w:r>
      <w:r w:rsidR="000F5545" w:rsidRPr="00994969">
        <w:t xml:space="preserve"> y haga clic en buscar, el sistema indicará si el </w:t>
      </w:r>
      <w:r w:rsidR="000F5545">
        <w:t>Deudor</w:t>
      </w:r>
      <w:r w:rsidR="000F5545" w:rsidRPr="00994969">
        <w:t xml:space="preserve"> existe o no, si existe</w:t>
      </w:r>
      <w:r w:rsidR="000F5545">
        <w:t>, trae los datos del Deudor</w:t>
      </w:r>
      <w:r>
        <w:t xml:space="preserve"> y a su vez trae las obligaciones que el deudor tenga,</w:t>
      </w:r>
      <w:r w:rsidR="000F5545">
        <w:t xml:space="preserve"> para que sean modificados, de los contrario se deberá digitar el nombre del Deudor y los demás datos.</w:t>
      </w:r>
      <w:r>
        <w:t xml:space="preserve"> Luego haga clic en el botón Agregar. </w:t>
      </w:r>
    </w:p>
    <w:p w14:paraId="30A1E645" w14:textId="4F0102E7" w:rsidR="000F5545" w:rsidRDefault="002D48A5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74D92491" wp14:editId="7FE3BEEA">
            <wp:extent cx="6645910" cy="3736340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3A04" w14:textId="77777777" w:rsidR="00EB58F6" w:rsidRDefault="00EB58F6" w:rsidP="002D48A5">
      <w:pPr>
        <w:spacing w:after="0" w:line="240" w:lineRule="auto"/>
        <w:jc w:val="both"/>
        <w:outlineLvl w:val="4"/>
      </w:pPr>
    </w:p>
    <w:p w14:paraId="01487244" w14:textId="77777777" w:rsidR="00EB58F6" w:rsidRDefault="00EB58F6" w:rsidP="002D48A5">
      <w:pPr>
        <w:spacing w:after="0" w:line="240" w:lineRule="auto"/>
        <w:jc w:val="both"/>
        <w:outlineLvl w:val="4"/>
      </w:pPr>
    </w:p>
    <w:p w14:paraId="2FF5D05A" w14:textId="3A38F513" w:rsidR="002D48A5" w:rsidRDefault="002D48A5" w:rsidP="002D48A5">
      <w:pPr>
        <w:spacing w:after="0" w:line="240" w:lineRule="auto"/>
        <w:jc w:val="both"/>
        <w:outlineLvl w:val="4"/>
      </w:pPr>
      <w:r w:rsidRPr="002D48A5">
        <w:lastRenderedPageBreak/>
        <w:t>Al</w:t>
      </w:r>
      <w:r>
        <w:t xml:space="preserve"> hacer clic, deberá escribir los datos que a continuación se solicitan en el siguiente formulario:</w:t>
      </w:r>
      <w:r w:rsidRPr="002D48A5">
        <w:t xml:space="preserve"> </w:t>
      </w:r>
    </w:p>
    <w:p w14:paraId="535440C4" w14:textId="77777777" w:rsidR="00EB58F6" w:rsidRPr="002D48A5" w:rsidRDefault="00EB58F6" w:rsidP="002D48A5">
      <w:pPr>
        <w:spacing w:after="0" w:line="240" w:lineRule="auto"/>
        <w:jc w:val="both"/>
        <w:outlineLvl w:val="4"/>
      </w:pPr>
    </w:p>
    <w:p w14:paraId="4894188E" w14:textId="0474AFF1" w:rsidR="002D48A5" w:rsidRDefault="00EB58F6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0B8E721E" wp14:editId="6453D2A7">
            <wp:extent cx="6645910" cy="373634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6A6B" w14:textId="72F50E87" w:rsidR="00EB58F6" w:rsidRDefault="00EB58F6" w:rsidP="00EB58F6">
      <w:pPr>
        <w:spacing w:after="0" w:line="240" w:lineRule="auto"/>
        <w:jc w:val="both"/>
        <w:outlineLvl w:val="4"/>
      </w:pPr>
      <w:r w:rsidRPr="00EB58F6">
        <w:t>Cuando</w:t>
      </w:r>
      <w:r>
        <w:t xml:space="preserve">, se termine la captura </w:t>
      </w:r>
      <w:r w:rsidR="00654E3A">
        <w:t xml:space="preserve">de los datos solicitados, </w:t>
      </w:r>
      <w:r>
        <w:t xml:space="preserve">dar clic en el botón Guardar. </w:t>
      </w:r>
    </w:p>
    <w:p w14:paraId="747EEC61" w14:textId="05FB567A" w:rsidR="002D48A5" w:rsidRPr="00EB58F6" w:rsidRDefault="00EB58F6" w:rsidP="00EB58F6">
      <w:pPr>
        <w:spacing w:after="0" w:line="240" w:lineRule="auto"/>
        <w:jc w:val="both"/>
        <w:outlineLvl w:val="4"/>
      </w:pPr>
      <w:r w:rsidRPr="00EB58F6">
        <w:t xml:space="preserve"> </w:t>
      </w:r>
    </w:p>
    <w:p w14:paraId="7085224A" w14:textId="77777777" w:rsidR="009F00A0" w:rsidRDefault="009F00A0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Pagos</w:t>
      </w:r>
    </w:p>
    <w:p w14:paraId="02CD03ED" w14:textId="77777777" w:rsidR="009049C3" w:rsidRDefault="009049C3" w:rsidP="009049C3">
      <w:pPr>
        <w:spacing w:after="0" w:line="240" w:lineRule="auto"/>
        <w:jc w:val="both"/>
        <w:outlineLvl w:val="4"/>
      </w:pPr>
      <w:r w:rsidRPr="007457C5">
        <w:rPr>
          <w:rFonts w:eastAsia="Times New Roman"/>
          <w:b/>
          <w:bCs/>
          <w:smallCaps/>
          <w:sz w:val="32"/>
          <w:szCs w:val="32"/>
          <w:lang w:eastAsia="es-ES"/>
        </w:rPr>
        <w:t>Pagos Realizados</w:t>
      </w: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, </w:t>
      </w:r>
      <w:r w:rsidRPr="009049C3">
        <w:t xml:space="preserve">escribir </w:t>
      </w:r>
      <w:r>
        <w:t xml:space="preserve">el número de identificación del deudor, luego hacer clic en buscar. Si la identificación existe en la </w:t>
      </w:r>
      <w:proofErr w:type="spellStart"/>
      <w:r>
        <w:t>Bd</w:t>
      </w:r>
      <w:proofErr w:type="spellEnd"/>
      <w:r>
        <w:t>, se trae la información correspondiente. Así mismo, se puede imprimir.</w:t>
      </w:r>
    </w:p>
    <w:p w14:paraId="71111CC8" w14:textId="0E1C39E6" w:rsidR="009049C3" w:rsidRDefault="009049C3" w:rsidP="009049C3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t xml:space="preserve"> </w:t>
      </w:r>
    </w:p>
    <w:p w14:paraId="255BED31" w14:textId="012ED966" w:rsidR="009049C3" w:rsidRDefault="009049C3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7D56C709" wp14:editId="4DE9023B">
            <wp:extent cx="6645910" cy="3736340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D2C5" w14:textId="3494DA9E" w:rsidR="009049C3" w:rsidRDefault="009049C3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4D93ABAD" wp14:editId="33DDCEB6">
            <wp:extent cx="6645910" cy="3736340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9CCD" w14:textId="3C958AA6" w:rsidR="007457C5" w:rsidRDefault="007457C5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7457C5">
        <w:rPr>
          <w:rFonts w:eastAsia="Times New Roman"/>
          <w:b/>
          <w:bCs/>
          <w:smallCaps/>
          <w:sz w:val="32"/>
          <w:szCs w:val="32"/>
          <w:lang w:eastAsia="es-ES"/>
        </w:rPr>
        <w:t>cargar</w:t>
      </w:r>
    </w:p>
    <w:p w14:paraId="7D6F62FA" w14:textId="68F2D8B4" w:rsidR="007457C5" w:rsidRDefault="007457C5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4770720B" wp14:editId="179A4002">
            <wp:extent cx="6645910" cy="373634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42CB" w14:textId="18A98E0A" w:rsidR="008F74D9" w:rsidRPr="007457C5" w:rsidRDefault="008F74D9" w:rsidP="008F74D9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8F74D9">
        <w:t>La</w:t>
      </w:r>
      <w:r>
        <w:t xml:space="preserve"> estructura del archivo a ser cargado con los pagos realizados debe tener la siguiente estructura:</w:t>
      </w:r>
      <w:r>
        <w:rPr>
          <w:rFonts w:eastAsia="Times New Roman"/>
          <w:b/>
          <w:bCs/>
          <w:smallCaps/>
          <w:sz w:val="32"/>
          <w:szCs w:val="32"/>
          <w:lang w:eastAsia="es-ES"/>
        </w:rPr>
        <w:t xml:space="preserve"> </w:t>
      </w:r>
    </w:p>
    <w:tbl>
      <w:tblPr>
        <w:tblW w:w="8899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1"/>
        <w:gridCol w:w="2951"/>
        <w:gridCol w:w="1468"/>
        <w:gridCol w:w="897"/>
        <w:gridCol w:w="822"/>
        <w:gridCol w:w="913"/>
        <w:gridCol w:w="897"/>
      </w:tblGrid>
      <w:tr w:rsidR="007457C5" w:rsidRPr="007457C5" w14:paraId="64F37690" w14:textId="77777777" w:rsidTr="00710610">
        <w:trPr>
          <w:trHeight w:val="300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5D772" w14:textId="77777777" w:rsidR="007457C5" w:rsidRPr="007457C5" w:rsidRDefault="007457C5" w:rsidP="007457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</w:pPr>
            <w:proofErr w:type="spellStart"/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>Nit</w:t>
            </w:r>
            <w:proofErr w:type="spellEnd"/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DAD3" w14:textId="77777777" w:rsidR="007457C5" w:rsidRPr="007457C5" w:rsidRDefault="007457C5" w:rsidP="007457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 xml:space="preserve">Primer Nombre </w:t>
            </w:r>
            <w:proofErr w:type="spellStart"/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>ó</w:t>
            </w:r>
            <w:proofErr w:type="spellEnd"/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 xml:space="preserve"> Razón Social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5A325" w14:textId="77777777" w:rsidR="007457C5" w:rsidRPr="007457C5" w:rsidRDefault="007457C5" w:rsidP="007457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>Primer Apellido (si es Persona natural)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0C21E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>Regional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3E684" w14:textId="77777777" w:rsidR="007457C5" w:rsidRPr="007457C5" w:rsidRDefault="007457C5" w:rsidP="007457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>Valor pago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F4C30" w14:textId="77777777" w:rsidR="007457C5" w:rsidRPr="007457C5" w:rsidRDefault="007457C5" w:rsidP="007457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 xml:space="preserve"> Fecha pago 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ABF8D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</w:pPr>
            <w:proofErr w:type="spellStart"/>
            <w:r w:rsidRPr="007457C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highlight w:val="yellow"/>
                <w:lang w:val="es-CO" w:eastAsia="es-CO"/>
              </w:rPr>
              <w:t>ticketID</w:t>
            </w:r>
            <w:proofErr w:type="spellEnd"/>
          </w:p>
        </w:tc>
      </w:tr>
      <w:tr w:rsidR="007457C5" w:rsidRPr="007457C5" w14:paraId="2B9BD40A" w14:textId="77777777" w:rsidTr="00710610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85358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12117637</w:t>
            </w: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2396D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MARCOLINI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1D826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SERRANO BONILLA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E0392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73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C2BD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113200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AD089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19/01/2022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EE59F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73627427</w:t>
            </w:r>
          </w:p>
        </w:tc>
      </w:tr>
      <w:tr w:rsidR="007457C5" w:rsidRPr="007457C5" w14:paraId="75DF10CD" w14:textId="77777777" w:rsidTr="00710610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23DDB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10223878</w:t>
            </w: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BB335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Cesar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6B804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Arcila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E6165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17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533B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1003450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4DBB9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03/03/2022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0128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74263901</w:t>
            </w:r>
          </w:p>
        </w:tc>
      </w:tr>
      <w:tr w:rsidR="007457C5" w:rsidRPr="007457C5" w14:paraId="788DF023" w14:textId="77777777" w:rsidTr="00710610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48E4C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10062879</w:t>
            </w: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BCF9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proofErr w:type="spellStart"/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carlos</w:t>
            </w:r>
            <w:proofErr w:type="spellEnd"/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55B40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proofErr w:type="spellStart"/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gonzalez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A61F8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D3804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161850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AD1E2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08/03/2022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2C289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74313538</w:t>
            </w:r>
          </w:p>
        </w:tc>
      </w:tr>
      <w:tr w:rsidR="007457C5" w:rsidRPr="007457C5" w14:paraId="099DB90C" w14:textId="77777777" w:rsidTr="00710610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25DE8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1057462581</w:t>
            </w: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97C67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LUIS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63D47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JIMENEZ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9C009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11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8DAAE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120000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A3501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08/03/2022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04181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74326965</w:t>
            </w:r>
          </w:p>
        </w:tc>
      </w:tr>
      <w:tr w:rsidR="007457C5" w:rsidRPr="007457C5" w14:paraId="7F8ED373" w14:textId="77777777" w:rsidTr="00710610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0CA45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89075136</w:t>
            </w: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C626E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proofErr w:type="spellStart"/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Romulo</w:t>
            </w:r>
            <w:proofErr w:type="spellEnd"/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D3A0" w14:textId="77777777" w:rsidR="007457C5" w:rsidRPr="007457C5" w:rsidRDefault="007457C5" w:rsidP="007457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Leal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BA4C6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D1F50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600000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22AC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28/03/2022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9D575" w14:textId="77777777" w:rsidR="007457C5" w:rsidRPr="007457C5" w:rsidRDefault="007457C5" w:rsidP="007457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</w:pPr>
            <w:r w:rsidRPr="007457C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O" w:eastAsia="es-CO"/>
              </w:rPr>
              <w:t>74607170</w:t>
            </w:r>
          </w:p>
        </w:tc>
      </w:tr>
    </w:tbl>
    <w:p w14:paraId="1DB31D1F" w14:textId="7718A0C7" w:rsidR="008F74D9" w:rsidRDefault="008F74D9" w:rsidP="008F74D9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8F74D9">
        <w:lastRenderedPageBreak/>
        <w:t xml:space="preserve">Así mismo, </w:t>
      </w:r>
      <w:r>
        <w:t xml:space="preserve">el nombre de la hoja debe ser: </w:t>
      </w:r>
      <w:proofErr w:type="spellStart"/>
      <w:r w:rsidRPr="00710610">
        <w:rPr>
          <w:rFonts w:eastAsia="Times New Roman"/>
          <w:b/>
          <w:bCs/>
          <w:smallCaps/>
          <w:sz w:val="32"/>
          <w:szCs w:val="32"/>
          <w:highlight w:val="yellow"/>
          <w:lang w:eastAsia="es-ES"/>
        </w:rPr>
        <w:t>CostasProcesales</w:t>
      </w:r>
      <w:proofErr w:type="spellEnd"/>
    </w:p>
    <w:p w14:paraId="254359DC" w14:textId="77777777" w:rsidR="00710610" w:rsidRDefault="00710610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</w:p>
    <w:p w14:paraId="1B7A4429" w14:textId="05933ECF" w:rsidR="007457C5" w:rsidRDefault="007457C5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7457C5">
        <w:rPr>
          <w:rFonts w:eastAsia="Times New Roman"/>
          <w:b/>
          <w:bCs/>
          <w:smallCaps/>
          <w:sz w:val="32"/>
          <w:szCs w:val="32"/>
          <w:lang w:eastAsia="es-ES"/>
        </w:rPr>
        <w:t>Consulta Cargue</w:t>
      </w:r>
      <w:r w:rsidR="00710610">
        <w:rPr>
          <w:rFonts w:eastAsia="Times New Roman"/>
          <w:b/>
          <w:bCs/>
          <w:smallCaps/>
          <w:sz w:val="32"/>
          <w:szCs w:val="32"/>
          <w:lang w:eastAsia="es-ES"/>
        </w:rPr>
        <w:t xml:space="preserve">, </w:t>
      </w:r>
      <w:r w:rsidR="00710610" w:rsidRPr="00710610">
        <w:t xml:space="preserve">muestra </w:t>
      </w:r>
      <w:r w:rsidR="00710610">
        <w:t xml:space="preserve">los archivos de pagos de costas procesales, cargados en el sistema. </w:t>
      </w:r>
    </w:p>
    <w:p w14:paraId="402A8608" w14:textId="348DE90D" w:rsidR="00710610" w:rsidRPr="007457C5" w:rsidRDefault="00710610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433267B5" wp14:editId="462321AD">
            <wp:extent cx="6645910" cy="346710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BCB8" w14:textId="1CD523A3" w:rsidR="009F00A0" w:rsidRDefault="009049C3" w:rsidP="00960DD8">
      <w:pPr>
        <w:jc w:val="both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Proyección</w:t>
      </w:r>
      <w:r w:rsidR="009F00A0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 de intereses</w:t>
      </w:r>
      <w:r w:rsidR="007E5614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, </w:t>
      </w:r>
      <w:r w:rsidR="007E5614" w:rsidRPr="007E5614">
        <w:t xml:space="preserve">Opción </w:t>
      </w:r>
      <w:r w:rsidR="007E5614">
        <w:t xml:space="preserve">que permite, proyectar una obligación estableciendo el valor a pagar en una fecha determinada. Se indica el número de identificación del deudor, dar clic en buscar luego hacer clic en </w:t>
      </w:r>
      <w:proofErr w:type="spellStart"/>
      <w:r w:rsidR="007E5614">
        <w:t>select</w:t>
      </w:r>
      <w:proofErr w:type="spellEnd"/>
      <w:r w:rsidR="007E5614">
        <w:t xml:space="preserve"> </w:t>
      </w:r>
      <w:r w:rsidR="00611B2D">
        <w:t xml:space="preserve">y el sistema automáticamente realiza la proyección de los intereses a la fecha. Si se desea cambiar la fecha de proyección, la fecha máxima será el último día de la </w:t>
      </w:r>
      <w:r w:rsidR="00611B2D" w:rsidRPr="00611B2D">
        <w:rPr>
          <w:b/>
        </w:rPr>
        <w:t>tasa de interés bancario corriente</w:t>
      </w:r>
      <w:r w:rsidR="00611B2D">
        <w:t>.</w:t>
      </w:r>
      <w:r w:rsidR="00CE5647">
        <w:t xml:space="preserve"> Para imprimir el resultado hacer clic en el botón Imprimir.</w:t>
      </w:r>
      <w:r w:rsidR="00960DD8">
        <w:t xml:space="preserve"> </w:t>
      </w:r>
    </w:p>
    <w:p w14:paraId="58EEF1FF" w14:textId="2270DAD0" w:rsidR="007457C5" w:rsidRDefault="00611B2D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5E872425" wp14:editId="54EAD074">
            <wp:extent cx="6645910" cy="3736340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EFB" w14:textId="507352B5" w:rsidR="00960DD8" w:rsidRPr="00960DD8" w:rsidRDefault="00960DD8">
      <w:r w:rsidRPr="00960DD8">
        <w:lastRenderedPageBreak/>
        <w:t>Proyección a la fecha actual</w:t>
      </w:r>
      <w:r>
        <w:t xml:space="preserve"> </w:t>
      </w:r>
      <w:r w:rsidRPr="00386D4D">
        <w:rPr>
          <w:rFonts w:ascii="Segoe UI" w:hAnsi="Segoe UI" w:cs="Segoe UI"/>
          <w:color w:val="000000"/>
          <w:sz w:val="20"/>
          <w:szCs w:val="20"/>
          <w:highlight w:val="yellow"/>
        </w:rPr>
        <w:t>15/09/2022.</w:t>
      </w:r>
    </w:p>
    <w:p w14:paraId="147AC5FF" w14:textId="6C6C47FD" w:rsidR="00CE5647" w:rsidRDefault="00960DD8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1112B830" wp14:editId="115B5481">
            <wp:extent cx="6645910" cy="3736340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D69F" w14:textId="0C5E6CDB" w:rsidR="00960DD8" w:rsidRDefault="00960DD8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 w:rsidRPr="00960DD8">
        <w:t xml:space="preserve">Proyección a la fecha </w:t>
      </w:r>
      <w:r w:rsidRPr="00386D4D">
        <w:rPr>
          <w:highlight w:val="yellow"/>
        </w:rPr>
        <w:t>30</w:t>
      </w:r>
      <w:r w:rsidRPr="00386D4D">
        <w:rPr>
          <w:rFonts w:ascii="Segoe UI" w:hAnsi="Segoe UI" w:cs="Segoe UI"/>
          <w:color w:val="000000"/>
          <w:sz w:val="20"/>
          <w:szCs w:val="20"/>
          <w:highlight w:val="yellow"/>
        </w:rPr>
        <w:t>/09/2022.</w:t>
      </w:r>
    </w:p>
    <w:p w14:paraId="668E8F0A" w14:textId="2FC9FB9D" w:rsidR="00960DD8" w:rsidRDefault="00960DD8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72C678CB" wp14:editId="075C9AB5">
            <wp:extent cx="6645910" cy="3736340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F0D" w14:textId="34EDB21F" w:rsidR="00386D4D" w:rsidRDefault="00386D4D" w:rsidP="00386D4D">
      <w:pPr>
        <w:jc w:val="both"/>
        <w:rPr>
          <w:b/>
          <w:sz w:val="36"/>
        </w:rPr>
      </w:pPr>
      <w:r w:rsidRPr="00386D4D">
        <w:rPr>
          <w:b/>
          <w:sz w:val="36"/>
        </w:rPr>
        <w:t>Se recuerda, si la tasa de Interés</w:t>
      </w:r>
      <w:r w:rsidRPr="00386D4D">
        <w:rPr>
          <w:rFonts w:eastAsia="Times New Roman"/>
          <w:b/>
          <w:bCs/>
          <w:smallCaps/>
          <w:color w:val="993333"/>
          <w:sz w:val="48"/>
          <w:szCs w:val="32"/>
          <w:lang w:eastAsia="es-ES"/>
        </w:rPr>
        <w:t xml:space="preserve"> </w:t>
      </w:r>
      <w:r w:rsidRPr="00386D4D">
        <w:rPr>
          <w:b/>
          <w:sz w:val="36"/>
        </w:rPr>
        <w:t xml:space="preserve">Bancario Corriente no está actualizada mensualmente no se podrá realizar la proyección. </w:t>
      </w:r>
    </w:p>
    <w:p w14:paraId="1DD7298D" w14:textId="77777777" w:rsidR="00386D4D" w:rsidRPr="00386D4D" w:rsidRDefault="00386D4D" w:rsidP="00386D4D">
      <w:pPr>
        <w:jc w:val="both"/>
        <w:rPr>
          <w:rFonts w:eastAsia="Times New Roman"/>
          <w:b/>
          <w:bCs/>
          <w:smallCaps/>
          <w:color w:val="993333"/>
          <w:sz w:val="48"/>
          <w:szCs w:val="32"/>
          <w:lang w:eastAsia="es-ES"/>
        </w:rPr>
      </w:pPr>
    </w:p>
    <w:p w14:paraId="2BA3A014" w14:textId="77777777" w:rsidR="00CD5C38" w:rsidRDefault="009F00A0" w:rsidP="00133142">
      <w:pPr>
        <w:spacing w:after="0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lastRenderedPageBreak/>
        <w:t>Facilidad de Pago</w:t>
      </w:r>
    </w:p>
    <w:p w14:paraId="11429BBF" w14:textId="364B6ED4" w:rsidR="00CD5C38" w:rsidRDefault="00CD5C38" w:rsidP="00133142">
      <w:pPr>
        <w:spacing w:after="0"/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CD5C38">
        <w:rPr>
          <w:rFonts w:eastAsia="Times New Roman"/>
          <w:b/>
          <w:bCs/>
          <w:smallCaps/>
          <w:sz w:val="32"/>
          <w:szCs w:val="32"/>
          <w:lang w:eastAsia="es-ES"/>
        </w:rPr>
        <w:t>Plan de Amortización</w:t>
      </w:r>
      <w:r>
        <w:rPr>
          <w:rFonts w:eastAsia="Times New Roman"/>
          <w:b/>
          <w:bCs/>
          <w:smallCaps/>
          <w:sz w:val="32"/>
          <w:szCs w:val="32"/>
          <w:lang w:eastAsia="es-ES"/>
        </w:rPr>
        <w:t xml:space="preserve">, </w:t>
      </w:r>
      <w:r>
        <w:t>Permite calcular el plan de pagos de una obligación basado en el saldo actual.</w:t>
      </w:r>
    </w:p>
    <w:p w14:paraId="5D01AC48" w14:textId="77777777" w:rsidR="00633F47" w:rsidRDefault="00CD5C38">
      <w:r>
        <w:rPr>
          <w:noProof/>
          <w:lang w:val="es-CO" w:eastAsia="es-CO"/>
        </w:rPr>
        <w:drawing>
          <wp:inline distT="0" distB="0" distL="0" distR="0" wp14:anchorId="015BCD71" wp14:editId="39E50DD1">
            <wp:extent cx="6645910" cy="373634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E1D3" w14:textId="243B1F53" w:rsidR="00633F47" w:rsidRDefault="00633F47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 w:rsidRPr="00633F47">
        <w:t>Igual se puede efectuar la impresión del cálculo.</w:t>
      </w:r>
      <w:r w:rsidR="00CD5C38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 </w:t>
      </w:r>
    </w:p>
    <w:p w14:paraId="276E202F" w14:textId="3B96D6E2" w:rsidR="001425D9" w:rsidRDefault="00633F47">
      <w:pP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216DF683" wp14:editId="1296BB29">
            <wp:extent cx="6645910" cy="3736340"/>
            <wp:effectExtent l="0" t="0" r="254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 </w:t>
      </w:r>
      <w:r w:rsidR="001425D9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br w:type="page"/>
      </w:r>
    </w:p>
    <w:p w14:paraId="2FD55D85" w14:textId="50A8DC2F" w:rsidR="004B36A3" w:rsidRDefault="00284634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lastRenderedPageBreak/>
        <w:t>Reportes</w:t>
      </w:r>
    </w:p>
    <w:p w14:paraId="6AB8DAA5" w14:textId="08D22C38" w:rsidR="00284634" w:rsidRDefault="00284634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Obligaciones</w:t>
      </w:r>
    </w:p>
    <w:p w14:paraId="7913D4A8" w14:textId="7C8CCA4E" w:rsidR="00284634" w:rsidRDefault="00284634" w:rsidP="00C07965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C07965">
        <w:rPr>
          <w:rFonts w:eastAsia="Times New Roman"/>
          <w:b/>
          <w:bCs/>
          <w:smallCaps/>
          <w:sz w:val="32"/>
          <w:szCs w:val="32"/>
          <w:lang w:eastAsia="es-ES"/>
        </w:rPr>
        <w:t>Todas</w:t>
      </w:r>
    </w:p>
    <w:p w14:paraId="19069133" w14:textId="0E68D319" w:rsidR="00C07965" w:rsidRPr="00C07965" w:rsidRDefault="00C07965" w:rsidP="00C07965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667710CA" wp14:editId="0CB652C7">
            <wp:extent cx="6645910" cy="373634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523" w14:textId="0F255DF7" w:rsidR="00284634" w:rsidRDefault="00284634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Pagos</w:t>
      </w:r>
    </w:p>
    <w:p w14:paraId="403A1430" w14:textId="27928F1E" w:rsidR="00284634" w:rsidRDefault="00284634" w:rsidP="00C07965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C07965">
        <w:rPr>
          <w:rFonts w:eastAsia="Times New Roman"/>
          <w:b/>
          <w:bCs/>
          <w:smallCaps/>
          <w:sz w:val="32"/>
          <w:szCs w:val="32"/>
          <w:lang w:eastAsia="es-ES"/>
        </w:rPr>
        <w:t>Todos</w:t>
      </w:r>
    </w:p>
    <w:p w14:paraId="49924A7C" w14:textId="6F206DAB" w:rsidR="00C07965" w:rsidRDefault="00C07965" w:rsidP="00C07965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4A1C2C36" wp14:editId="105C46E3">
            <wp:extent cx="6645910" cy="373634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AAF3" w14:textId="77777777" w:rsidR="009270C1" w:rsidRDefault="009270C1" w:rsidP="00C07965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11CD8E4D" w14:textId="15D8D21A" w:rsidR="00C07965" w:rsidRDefault="00C07965" w:rsidP="00C07965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 w:rsidRPr="00C07965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lastRenderedPageBreak/>
        <w:t>Acceso Usuarios</w:t>
      </w:r>
    </w:p>
    <w:p w14:paraId="3B9F91EB" w14:textId="77777777" w:rsidR="009270C1" w:rsidRDefault="009270C1" w:rsidP="00C07965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3F183E38" w14:textId="74B9BD62" w:rsidR="00C07965" w:rsidRDefault="00C07965" w:rsidP="00C07965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14A343AD" wp14:editId="3949C319">
            <wp:extent cx="6645910" cy="373634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24FB" w14:textId="77777777" w:rsidR="009270C1" w:rsidRDefault="009270C1" w:rsidP="00C07965">
      <w:pPr>
        <w:spacing w:after="0" w:line="240" w:lineRule="auto"/>
        <w:jc w:val="both"/>
        <w:outlineLvl w:val="4"/>
      </w:pPr>
    </w:p>
    <w:p w14:paraId="52080722" w14:textId="43BF79C2" w:rsidR="00C07965" w:rsidRDefault="009270C1" w:rsidP="004E3332">
      <w:r w:rsidRPr="009270C1">
        <w:t>Exportar</w:t>
      </w:r>
    </w:p>
    <w:p w14:paraId="7AE53827" w14:textId="77777777" w:rsidR="009270C1" w:rsidRPr="009270C1" w:rsidRDefault="009270C1" w:rsidP="00C07965">
      <w:pPr>
        <w:spacing w:after="0" w:line="240" w:lineRule="auto"/>
        <w:jc w:val="both"/>
        <w:outlineLvl w:val="4"/>
      </w:pPr>
    </w:p>
    <w:p w14:paraId="6134DAEC" w14:textId="1D49B025" w:rsidR="009270C1" w:rsidRPr="00C07965" w:rsidRDefault="009270C1" w:rsidP="00C07965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2EF73A75" wp14:editId="43A3B861">
            <wp:extent cx="6645910" cy="373634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1B82" w14:textId="77777777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3E7F4DCC" w14:textId="77777777" w:rsidR="00686E65" w:rsidRDefault="00686E6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34D86121" w14:textId="77777777" w:rsidR="00686E65" w:rsidRDefault="00686E6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6C12F68B" w14:textId="77777777" w:rsidR="00686E65" w:rsidRDefault="00686E6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2E891E3F" w14:textId="77777777" w:rsidR="00686E65" w:rsidRDefault="00686E6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7765027F" w14:textId="059387C3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Parámetro</w:t>
      </w:r>
    </w:p>
    <w:p w14:paraId="07CBE76F" w14:textId="52AFD7A6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Juzgado</w:t>
      </w:r>
    </w:p>
    <w:p w14:paraId="23F1109C" w14:textId="721702F1" w:rsidR="00133142" w:rsidRDefault="00133142" w:rsidP="00133142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133142">
        <w:rPr>
          <w:rFonts w:eastAsia="Times New Roman"/>
          <w:b/>
          <w:bCs/>
          <w:smallCaps/>
          <w:sz w:val="32"/>
          <w:szCs w:val="32"/>
          <w:lang w:eastAsia="es-ES"/>
        </w:rPr>
        <w:t>mantenimiento</w:t>
      </w:r>
    </w:p>
    <w:p w14:paraId="31AD38D3" w14:textId="1A48EE0E" w:rsidR="00133142" w:rsidRDefault="00133142" w:rsidP="00133142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7AE14C13" wp14:editId="6614D803">
            <wp:extent cx="6645910" cy="373634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3FEA" w14:textId="7C2CB92A" w:rsidR="00686E65" w:rsidRPr="004E3332" w:rsidRDefault="00686E65" w:rsidP="00133142">
      <w:r w:rsidRPr="004E3332">
        <w:t>Exportar</w:t>
      </w:r>
    </w:p>
    <w:p w14:paraId="618C49A8" w14:textId="4816B1B5" w:rsidR="00686E65" w:rsidRDefault="00686E65" w:rsidP="00133142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29AC386F" wp14:editId="70A21820">
            <wp:extent cx="6645910" cy="373634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6A48" w14:textId="77777777" w:rsidR="00686E65" w:rsidRDefault="00686E65" w:rsidP="00133142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</w:p>
    <w:p w14:paraId="347A4B84" w14:textId="142DFED5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lastRenderedPageBreak/>
        <w:t>Interés Bancario Corriente</w:t>
      </w:r>
    </w:p>
    <w:p w14:paraId="3512EA24" w14:textId="0F1B8204" w:rsidR="00133142" w:rsidRPr="00133142" w:rsidRDefault="00133142" w:rsidP="00133142">
      <w:pPr>
        <w:rPr>
          <w:rFonts w:eastAsia="Times New Roman"/>
          <w:b/>
          <w:bCs/>
          <w:smallCaps/>
          <w:sz w:val="32"/>
          <w:szCs w:val="32"/>
          <w:lang w:eastAsia="es-ES"/>
        </w:rPr>
      </w:pPr>
      <w:r w:rsidRPr="00133142">
        <w:rPr>
          <w:rFonts w:eastAsia="Times New Roman"/>
          <w:b/>
          <w:bCs/>
          <w:smallCaps/>
          <w:sz w:val="32"/>
          <w:szCs w:val="32"/>
          <w:lang w:eastAsia="es-ES"/>
        </w:rPr>
        <w:t>mantenimiento</w:t>
      </w:r>
      <w:r w:rsidR="004E3332">
        <w:rPr>
          <w:rFonts w:eastAsia="Times New Roman"/>
          <w:b/>
          <w:bCs/>
          <w:smallCaps/>
          <w:sz w:val="32"/>
          <w:szCs w:val="32"/>
          <w:lang w:eastAsia="es-ES"/>
        </w:rPr>
        <w:t xml:space="preserve">, </w:t>
      </w:r>
      <w:r w:rsidR="004E3332" w:rsidRPr="004E3332">
        <w:t>Esta opción debe ser ejecutada en forma mensual, es decir cada 1 del mes</w:t>
      </w:r>
      <w:r w:rsidR="004E3332">
        <w:t>.</w:t>
      </w:r>
      <w:r w:rsidR="004E3332" w:rsidRPr="004E3332">
        <w:t xml:space="preserve"> </w:t>
      </w:r>
    </w:p>
    <w:p w14:paraId="11B703A1" w14:textId="70531950" w:rsidR="00133142" w:rsidRDefault="002A3EAF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3EFF1064" wp14:editId="5A4F2C65">
            <wp:extent cx="6645910" cy="373634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9053" w14:textId="77777777" w:rsidR="00553BD8" w:rsidRDefault="00553BD8" w:rsidP="008C2B8C">
      <w:pPr>
        <w:spacing w:after="0" w:line="240" w:lineRule="auto"/>
        <w:jc w:val="both"/>
        <w:outlineLvl w:val="4"/>
        <w:rPr>
          <w:rFonts w:eastAsia="Times New Roman"/>
          <w:bCs/>
          <w:smallCaps/>
          <w:sz w:val="20"/>
          <w:szCs w:val="20"/>
          <w:lang w:eastAsia="es-ES"/>
        </w:rPr>
      </w:pPr>
    </w:p>
    <w:p w14:paraId="42F2E008" w14:textId="63214637" w:rsidR="00133142" w:rsidRDefault="002A3EAF" w:rsidP="008C2B8C">
      <w:pPr>
        <w:spacing w:after="0" w:line="240" w:lineRule="auto"/>
        <w:jc w:val="both"/>
        <w:outlineLvl w:val="4"/>
        <w:rPr>
          <w:rFonts w:eastAsia="Times New Roman"/>
          <w:bCs/>
          <w:smallCaps/>
          <w:sz w:val="20"/>
          <w:szCs w:val="20"/>
          <w:lang w:eastAsia="es-ES"/>
        </w:rPr>
      </w:pPr>
      <w:r w:rsidRPr="002A3EAF">
        <w:rPr>
          <w:rFonts w:eastAsia="Times New Roman"/>
          <w:bCs/>
          <w:smallCaps/>
          <w:sz w:val="20"/>
          <w:szCs w:val="20"/>
          <w:lang w:eastAsia="es-ES"/>
        </w:rPr>
        <w:t>Exportar</w:t>
      </w:r>
    </w:p>
    <w:p w14:paraId="04827595" w14:textId="77777777" w:rsidR="00553BD8" w:rsidRPr="002A3EAF" w:rsidRDefault="00553BD8" w:rsidP="008C2B8C">
      <w:pPr>
        <w:spacing w:after="0" w:line="240" w:lineRule="auto"/>
        <w:jc w:val="both"/>
        <w:outlineLvl w:val="4"/>
        <w:rPr>
          <w:rFonts w:eastAsia="Times New Roman"/>
          <w:bCs/>
          <w:smallCaps/>
          <w:sz w:val="20"/>
          <w:szCs w:val="20"/>
          <w:lang w:eastAsia="es-ES"/>
        </w:rPr>
      </w:pPr>
    </w:p>
    <w:p w14:paraId="4AACD2D6" w14:textId="3C200CCA" w:rsidR="002A3EAF" w:rsidRDefault="002A3EAF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34978018" wp14:editId="0D0A8639">
            <wp:extent cx="6645910" cy="373634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F409" w14:textId="77777777" w:rsidR="002A3EAF" w:rsidRDefault="002A3EAF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20924204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25FB51B8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357AD783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791DABC8" w14:textId="6782425A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lastRenderedPageBreak/>
        <w:t>Usuario</w:t>
      </w:r>
    </w:p>
    <w:p w14:paraId="4395DE69" w14:textId="0BC3DA71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Cambio de Clave</w:t>
      </w:r>
    </w:p>
    <w:p w14:paraId="16AC2BDE" w14:textId="3695A79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264B0EFE" wp14:editId="06B9CA4B">
            <wp:extent cx="6645910" cy="373634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71B3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0B38593B" w14:textId="739FE8C1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Monitoreo</w:t>
      </w:r>
    </w:p>
    <w:p w14:paraId="2DADD78A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44AA83FF" w14:textId="575F72CE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03C4235A" wp14:editId="3D2FCB42">
            <wp:extent cx="6645910" cy="373634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F12C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00EB2318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57ADF7CE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48087A7F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08502538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05B088F9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58B12DCC" w14:textId="701770FB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Usuario</w:t>
      </w:r>
    </w:p>
    <w:p w14:paraId="0132981D" w14:textId="07C0D2C3" w:rsidR="00D65445" w:rsidRPr="0075090D" w:rsidRDefault="0075090D" w:rsidP="0075090D">
      <w:r w:rsidRPr="0075090D">
        <w:t xml:space="preserve">Opción que permite crear un nuevo usuario para el </w:t>
      </w:r>
      <w:r w:rsidRPr="0075090D">
        <w:rPr>
          <w:b/>
        </w:rPr>
        <w:t>SISTEMA LIQUIDADOR COSTAS PROCESALES - SENA</w:t>
      </w:r>
    </w:p>
    <w:p w14:paraId="6D957552" w14:textId="0936D909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1830E68B" wp14:editId="32A64C40">
            <wp:extent cx="6645910" cy="3736340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CEEB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2036C45A" w14:textId="15A3938F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reenvió de clave</w:t>
      </w:r>
      <w:r w:rsidR="00CA1286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, </w:t>
      </w:r>
      <w:r w:rsidR="00CA1286" w:rsidRPr="00CA1286">
        <w:t>seleccione el usuario</w:t>
      </w:r>
      <w:r w:rsidR="00CA1286">
        <w:t xml:space="preserve"> y haga clic en guardar.</w:t>
      </w:r>
    </w:p>
    <w:p w14:paraId="0999920E" w14:textId="77777777" w:rsidR="00D65445" w:rsidRDefault="00D65445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02541C5C" w14:textId="4026EA7C" w:rsidR="00133142" w:rsidRDefault="00CA1286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val="es-CO" w:eastAsia="es-CO"/>
        </w:rPr>
        <w:drawing>
          <wp:inline distT="0" distB="0" distL="0" distR="0" wp14:anchorId="2FFE7A2E" wp14:editId="3A421EC7">
            <wp:extent cx="6645910" cy="3736340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9CE8" w14:textId="77777777" w:rsidR="00133142" w:rsidRDefault="00133142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14:paraId="27717C7A" w14:textId="77777777" w:rsidR="00254B68" w:rsidRPr="00254B68" w:rsidRDefault="00254B68" w:rsidP="008C2B8C">
      <w:pPr>
        <w:spacing w:after="0" w:line="240" w:lineRule="auto"/>
        <w:jc w:val="both"/>
        <w:outlineLvl w:val="4"/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lastRenderedPageBreak/>
        <w:t>Salir</w:t>
      </w:r>
      <w:r w:rsidR="008C2B8C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: </w:t>
      </w:r>
      <w:r w:rsidRPr="00254B68">
        <w:t>Permite salir del Sistema de manera Segura</w:t>
      </w:r>
    </w:p>
    <w:p w14:paraId="47C120E6" w14:textId="77777777" w:rsidR="008C2B8C" w:rsidRDefault="008C2B8C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14:paraId="5717E375" w14:textId="55399A1E" w:rsidR="008C2B8C" w:rsidRDefault="004961DB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 xml:space="preserve">Cualquier Inquietud, favor comunicarse con </w:t>
      </w:r>
      <w:r w:rsidR="00CA1286">
        <w:rPr>
          <w:rFonts w:eastAsia="Times New Roman" w:cs="Times New Roman"/>
          <w:b/>
          <w:bCs/>
          <w:smallCaps/>
          <w:color w:val="000000"/>
          <w:lang w:eastAsia="es-ES"/>
        </w:rPr>
        <w:t>el</w:t>
      </w:r>
    </w:p>
    <w:p w14:paraId="4A7DD96B" w14:textId="77777777" w:rsidR="008C2B8C" w:rsidRDefault="008C2B8C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14:paraId="590AB683" w14:textId="4E8E4156" w:rsidR="00752DC9" w:rsidRDefault="004961DB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>Ricardo Vanegas Ricci</w:t>
      </w:r>
    </w:p>
    <w:p w14:paraId="0B0894DD" w14:textId="5EDF5056" w:rsidR="008C2B8C" w:rsidRDefault="000232E9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>Autor – ingeniero de Sistemas</w:t>
      </w:r>
    </w:p>
    <w:sectPr w:rsidR="008C2B8C" w:rsidSect="000266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0432C"/>
    <w:multiLevelType w:val="hybridMultilevel"/>
    <w:tmpl w:val="06461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652C7"/>
    <w:multiLevelType w:val="hybridMultilevel"/>
    <w:tmpl w:val="ED2C786E"/>
    <w:lvl w:ilvl="0" w:tplc="2D2A2DD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85D91"/>
    <w:multiLevelType w:val="hybridMultilevel"/>
    <w:tmpl w:val="FDD2181C"/>
    <w:lvl w:ilvl="0" w:tplc="24D4399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 w15:restartNumberingAfterBreak="0">
    <w:nsid w:val="20934C7E"/>
    <w:multiLevelType w:val="hybridMultilevel"/>
    <w:tmpl w:val="4E4AF7EA"/>
    <w:lvl w:ilvl="0" w:tplc="5882E04C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4" w15:restartNumberingAfterBreak="0">
    <w:nsid w:val="298A3BC8"/>
    <w:multiLevelType w:val="hybridMultilevel"/>
    <w:tmpl w:val="47A269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C4B8E"/>
    <w:multiLevelType w:val="hybridMultilevel"/>
    <w:tmpl w:val="73D8C62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9616E"/>
    <w:multiLevelType w:val="hybridMultilevel"/>
    <w:tmpl w:val="138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222E2"/>
    <w:multiLevelType w:val="hybridMultilevel"/>
    <w:tmpl w:val="04241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26540"/>
    <w:multiLevelType w:val="multilevel"/>
    <w:tmpl w:val="4F6E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700CB"/>
    <w:multiLevelType w:val="hybridMultilevel"/>
    <w:tmpl w:val="5240D51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E65929"/>
    <w:multiLevelType w:val="hybridMultilevel"/>
    <w:tmpl w:val="F670B01E"/>
    <w:lvl w:ilvl="0" w:tplc="E6886DE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1" w15:restartNumberingAfterBreak="0">
    <w:nsid w:val="4A393C47"/>
    <w:multiLevelType w:val="hybridMultilevel"/>
    <w:tmpl w:val="7E864296"/>
    <w:lvl w:ilvl="0" w:tplc="0C0A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2" w15:restartNumberingAfterBreak="0">
    <w:nsid w:val="58F577B8"/>
    <w:multiLevelType w:val="hybridMultilevel"/>
    <w:tmpl w:val="64F47D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C7872"/>
    <w:multiLevelType w:val="hybridMultilevel"/>
    <w:tmpl w:val="EC60B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8E331A"/>
    <w:multiLevelType w:val="hybridMultilevel"/>
    <w:tmpl w:val="73DAE35A"/>
    <w:lvl w:ilvl="0" w:tplc="375E5EF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D3A5D"/>
    <w:multiLevelType w:val="hybridMultilevel"/>
    <w:tmpl w:val="896C644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CF5085"/>
    <w:multiLevelType w:val="hybridMultilevel"/>
    <w:tmpl w:val="F4EE04BC"/>
    <w:lvl w:ilvl="0" w:tplc="6D96B32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D439D"/>
    <w:multiLevelType w:val="hybridMultilevel"/>
    <w:tmpl w:val="5A003AD2"/>
    <w:lvl w:ilvl="0" w:tplc="E4B6B37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10"/>
  </w:num>
  <w:num w:numId="5">
    <w:abstractNumId w:val="2"/>
  </w:num>
  <w:num w:numId="6">
    <w:abstractNumId w:val="3"/>
  </w:num>
  <w:num w:numId="7">
    <w:abstractNumId w:val="14"/>
  </w:num>
  <w:num w:numId="8">
    <w:abstractNumId w:val="7"/>
  </w:num>
  <w:num w:numId="9">
    <w:abstractNumId w:val="6"/>
  </w:num>
  <w:num w:numId="10">
    <w:abstractNumId w:val="0"/>
  </w:num>
  <w:num w:numId="11">
    <w:abstractNumId w:val="11"/>
  </w:num>
  <w:num w:numId="12">
    <w:abstractNumId w:val="9"/>
  </w:num>
  <w:num w:numId="13">
    <w:abstractNumId w:val="12"/>
  </w:num>
  <w:num w:numId="14">
    <w:abstractNumId w:val="15"/>
  </w:num>
  <w:num w:numId="15">
    <w:abstractNumId w:val="13"/>
  </w:num>
  <w:num w:numId="16">
    <w:abstractNumId w:val="8"/>
  </w:num>
  <w:num w:numId="17">
    <w:abstractNumId w:val="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624"/>
    <w:rsid w:val="00014E0C"/>
    <w:rsid w:val="0001614D"/>
    <w:rsid w:val="000232E9"/>
    <w:rsid w:val="00026624"/>
    <w:rsid w:val="000366F6"/>
    <w:rsid w:val="00040903"/>
    <w:rsid w:val="00063F26"/>
    <w:rsid w:val="0008656B"/>
    <w:rsid w:val="000B0A48"/>
    <w:rsid w:val="000B3F27"/>
    <w:rsid w:val="000D6AC1"/>
    <w:rsid w:val="000E7098"/>
    <w:rsid w:val="000F2797"/>
    <w:rsid w:val="000F5545"/>
    <w:rsid w:val="001077E0"/>
    <w:rsid w:val="00133142"/>
    <w:rsid w:val="00141AA7"/>
    <w:rsid w:val="001425D9"/>
    <w:rsid w:val="001554AC"/>
    <w:rsid w:val="001659E6"/>
    <w:rsid w:val="0018738B"/>
    <w:rsid w:val="001A3B78"/>
    <w:rsid w:val="00205455"/>
    <w:rsid w:val="00226092"/>
    <w:rsid w:val="00242BF2"/>
    <w:rsid w:val="00243758"/>
    <w:rsid w:val="00251B9A"/>
    <w:rsid w:val="00252C06"/>
    <w:rsid w:val="00254B68"/>
    <w:rsid w:val="00284634"/>
    <w:rsid w:val="002923C2"/>
    <w:rsid w:val="002A3EAF"/>
    <w:rsid w:val="002D48A5"/>
    <w:rsid w:val="002F13E3"/>
    <w:rsid w:val="00310748"/>
    <w:rsid w:val="00324B74"/>
    <w:rsid w:val="00386D4D"/>
    <w:rsid w:val="003B5BDA"/>
    <w:rsid w:val="00403865"/>
    <w:rsid w:val="00403BD0"/>
    <w:rsid w:val="00420993"/>
    <w:rsid w:val="00462771"/>
    <w:rsid w:val="00483831"/>
    <w:rsid w:val="004961DB"/>
    <w:rsid w:val="004A183D"/>
    <w:rsid w:val="004B36A3"/>
    <w:rsid w:val="004D6AF4"/>
    <w:rsid w:val="004E3332"/>
    <w:rsid w:val="00521A3C"/>
    <w:rsid w:val="00523E11"/>
    <w:rsid w:val="00534F25"/>
    <w:rsid w:val="00536B6F"/>
    <w:rsid w:val="00537B9D"/>
    <w:rsid w:val="00553BD8"/>
    <w:rsid w:val="00563A9F"/>
    <w:rsid w:val="005848BF"/>
    <w:rsid w:val="005912A2"/>
    <w:rsid w:val="005A2B59"/>
    <w:rsid w:val="005E5FB0"/>
    <w:rsid w:val="00611B2D"/>
    <w:rsid w:val="00633F47"/>
    <w:rsid w:val="00643F6A"/>
    <w:rsid w:val="00654E3A"/>
    <w:rsid w:val="006811E7"/>
    <w:rsid w:val="0068442D"/>
    <w:rsid w:val="00686E65"/>
    <w:rsid w:val="00694D85"/>
    <w:rsid w:val="006C4B7A"/>
    <w:rsid w:val="00710610"/>
    <w:rsid w:val="007457C5"/>
    <w:rsid w:val="0075090D"/>
    <w:rsid w:val="0075184B"/>
    <w:rsid w:val="00752DC9"/>
    <w:rsid w:val="0075575B"/>
    <w:rsid w:val="007812BA"/>
    <w:rsid w:val="007A2DC2"/>
    <w:rsid w:val="007C6F54"/>
    <w:rsid w:val="007D484A"/>
    <w:rsid w:val="007D7228"/>
    <w:rsid w:val="007E5614"/>
    <w:rsid w:val="00806758"/>
    <w:rsid w:val="00821CB7"/>
    <w:rsid w:val="0083007A"/>
    <w:rsid w:val="00840208"/>
    <w:rsid w:val="00844F23"/>
    <w:rsid w:val="0088033C"/>
    <w:rsid w:val="008A3F08"/>
    <w:rsid w:val="008C2B8C"/>
    <w:rsid w:val="008C31D7"/>
    <w:rsid w:val="008D560F"/>
    <w:rsid w:val="008F74D9"/>
    <w:rsid w:val="009049C3"/>
    <w:rsid w:val="009065CA"/>
    <w:rsid w:val="00907035"/>
    <w:rsid w:val="009270C1"/>
    <w:rsid w:val="009279E2"/>
    <w:rsid w:val="00947930"/>
    <w:rsid w:val="009530B6"/>
    <w:rsid w:val="00960DD8"/>
    <w:rsid w:val="0098385B"/>
    <w:rsid w:val="00994969"/>
    <w:rsid w:val="009A215E"/>
    <w:rsid w:val="009F00A0"/>
    <w:rsid w:val="009F6923"/>
    <w:rsid w:val="00A04275"/>
    <w:rsid w:val="00A13A7E"/>
    <w:rsid w:val="00A314C6"/>
    <w:rsid w:val="00A36C58"/>
    <w:rsid w:val="00A44716"/>
    <w:rsid w:val="00A749A9"/>
    <w:rsid w:val="00A86CB5"/>
    <w:rsid w:val="00A90ACD"/>
    <w:rsid w:val="00AE3404"/>
    <w:rsid w:val="00AF1C30"/>
    <w:rsid w:val="00B05441"/>
    <w:rsid w:val="00B33B0F"/>
    <w:rsid w:val="00B40C0D"/>
    <w:rsid w:val="00B4568A"/>
    <w:rsid w:val="00B82164"/>
    <w:rsid w:val="00B92BF0"/>
    <w:rsid w:val="00BC7749"/>
    <w:rsid w:val="00BE641F"/>
    <w:rsid w:val="00BE74A1"/>
    <w:rsid w:val="00C07965"/>
    <w:rsid w:val="00C14D3B"/>
    <w:rsid w:val="00C554A4"/>
    <w:rsid w:val="00C6032C"/>
    <w:rsid w:val="00C67DEC"/>
    <w:rsid w:val="00C92AE0"/>
    <w:rsid w:val="00CA1286"/>
    <w:rsid w:val="00CC7E23"/>
    <w:rsid w:val="00CD0B80"/>
    <w:rsid w:val="00CD5C38"/>
    <w:rsid w:val="00CE5647"/>
    <w:rsid w:val="00CF4A49"/>
    <w:rsid w:val="00D12A31"/>
    <w:rsid w:val="00D26D7E"/>
    <w:rsid w:val="00D41620"/>
    <w:rsid w:val="00D65445"/>
    <w:rsid w:val="00D76BAF"/>
    <w:rsid w:val="00DC7D12"/>
    <w:rsid w:val="00DE001E"/>
    <w:rsid w:val="00DE1AB5"/>
    <w:rsid w:val="00DF6B85"/>
    <w:rsid w:val="00E00F19"/>
    <w:rsid w:val="00E36CA0"/>
    <w:rsid w:val="00E47E57"/>
    <w:rsid w:val="00E50901"/>
    <w:rsid w:val="00E614CF"/>
    <w:rsid w:val="00EB58F6"/>
    <w:rsid w:val="00EE37AE"/>
    <w:rsid w:val="00EF18B0"/>
    <w:rsid w:val="00F1387C"/>
    <w:rsid w:val="00F300B2"/>
    <w:rsid w:val="00F321FE"/>
    <w:rsid w:val="00F63D5E"/>
    <w:rsid w:val="00FA1350"/>
    <w:rsid w:val="00F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292E2"/>
  <w15:docId w15:val="{323367BD-138A-44B1-AC77-CF785E6E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142"/>
  </w:style>
  <w:style w:type="paragraph" w:styleId="Ttulo1">
    <w:name w:val="heading 1"/>
    <w:basedOn w:val="Normal"/>
    <w:next w:val="Normal"/>
    <w:link w:val="Ttulo1Car"/>
    <w:uiPriority w:val="9"/>
    <w:qFormat/>
    <w:rsid w:val="007509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link w:val="Ttulo5Car"/>
    <w:uiPriority w:val="9"/>
    <w:qFormat/>
    <w:rsid w:val="00026624"/>
    <w:pPr>
      <w:spacing w:before="100" w:beforeAutospacing="1" w:after="0" w:line="240" w:lineRule="auto"/>
      <w:outlineLvl w:val="4"/>
    </w:pPr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26624"/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662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2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B33B0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52C06"/>
    <w:rPr>
      <w:color w:val="034AF3"/>
      <w:u w:val="single"/>
    </w:rPr>
  </w:style>
  <w:style w:type="table" w:styleId="Tablaconcuadrcula">
    <w:name w:val="Table Grid"/>
    <w:basedOn w:val="Tablanormal"/>
    <w:uiPriority w:val="59"/>
    <w:rsid w:val="00040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0903"/>
    <w:pPr>
      <w:spacing w:before="100" w:beforeAutospacing="1" w:after="100" w:afterAutospacing="1" w:line="270" w:lineRule="atLeast"/>
      <w:jc w:val="both"/>
    </w:pPr>
    <w:rPr>
      <w:rFonts w:ascii="Arial" w:eastAsia="Times New Roman" w:hAnsi="Arial" w:cs="Arial"/>
      <w:sz w:val="18"/>
      <w:szCs w:val="18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6811E7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7D484A"/>
    <w:rPr>
      <w:b/>
      <w:bCs/>
      <w:i w:val="0"/>
      <w:iCs w:val="0"/>
    </w:rPr>
  </w:style>
  <w:style w:type="character" w:customStyle="1" w:styleId="st1">
    <w:name w:val="st1"/>
    <w:basedOn w:val="Fuentedeprrafopredeter"/>
    <w:rsid w:val="007D484A"/>
  </w:style>
  <w:style w:type="character" w:customStyle="1" w:styleId="st">
    <w:name w:val="st"/>
    <w:basedOn w:val="Fuentedeprrafopredeter"/>
    <w:rsid w:val="009279E2"/>
  </w:style>
  <w:style w:type="character" w:customStyle="1" w:styleId="Ttulo1Car">
    <w:name w:val="Título 1 Car"/>
    <w:basedOn w:val="Fuentedeprrafopredeter"/>
    <w:link w:val="Ttulo1"/>
    <w:uiPriority w:val="9"/>
    <w:rsid w:val="007509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7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224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3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609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58670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2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8557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0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9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88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1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7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44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8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95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583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310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817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146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237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654813">
                                                                                                              <w:marLeft w:val="30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1692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4386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15</Pages>
  <Words>706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Vanegas Ricci</dc:creator>
  <cp:lastModifiedBy>RicardoVanegasRicci</cp:lastModifiedBy>
  <cp:revision>106</cp:revision>
  <cp:lastPrinted>2018-07-11T21:35:00Z</cp:lastPrinted>
  <dcterms:created xsi:type="dcterms:W3CDTF">2017-04-04T16:29:00Z</dcterms:created>
  <dcterms:modified xsi:type="dcterms:W3CDTF">2022-09-20T16:53:00Z</dcterms:modified>
</cp:coreProperties>
</file>