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Inter Medium" w:cs="Inter Medium" w:eastAsia="Inter Medium" w:hAnsi="Inter Medium"/>
          <w:color w:val="1f1f1f"/>
          <w:sz w:val="48"/>
          <w:szCs w:val="48"/>
        </w:rPr>
      </w:pPr>
      <w:bookmarkStart w:colFirst="0" w:colLast="0" w:name="_xuqb1f10s9ft" w:id="0"/>
      <w:bookmarkEnd w:id="0"/>
      <w:r w:rsidDel="00000000" w:rsidR="00000000" w:rsidRPr="00000000">
        <w:rPr>
          <w:rFonts w:ascii="Inter Medium" w:cs="Inter Medium" w:eastAsia="Inter Medium" w:hAnsi="Inter Medium"/>
          <w:color w:val="1f1f1f"/>
          <w:sz w:val="48"/>
          <w:szCs w:val="48"/>
          <w:rtl w:val="0"/>
        </w:rPr>
        <w:t xml:space="preserve">Aeria Policy Document</w:t>
      </w:r>
    </w:p>
    <w:p w:rsidR="00000000" w:rsidDel="00000000" w:rsidP="00000000" w:rsidRDefault="00000000" w:rsidRPr="00000000" w14:paraId="00000002">
      <w:pPr>
        <w:pStyle w:val="Heading1"/>
        <w:rPr>
          <w:rFonts w:ascii="Inter Medium" w:cs="Inter Medium" w:eastAsia="Inter Medium" w:hAnsi="Inter Medium"/>
          <w:color w:val="1f1f1f"/>
          <w:sz w:val="32"/>
          <w:szCs w:val="32"/>
        </w:rPr>
      </w:pPr>
      <w:bookmarkStart w:colFirst="0" w:colLast="0" w:name="_c0017xwg0p43" w:id="1"/>
      <w:bookmarkEnd w:id="1"/>
      <w:r w:rsidDel="00000000" w:rsidR="00000000" w:rsidRPr="00000000">
        <w:rPr>
          <w:rFonts w:ascii="Inter Medium" w:cs="Inter Medium" w:eastAsia="Inter Medium" w:hAnsi="Inter Medium"/>
          <w:color w:val="1f1f1f"/>
          <w:sz w:val="32"/>
          <w:szCs w:val="32"/>
          <w:rtl w:val="0"/>
        </w:rPr>
        <w:t xml:space="preserve">1. Document Control / Header Information</w:t>
      </w:r>
    </w:p>
    <w:p w:rsidR="00000000" w:rsidDel="00000000" w:rsidP="00000000" w:rsidRDefault="00000000" w:rsidRPr="00000000" w14:paraId="00000003">
      <w:pPr>
        <w:pStyle w:val="Heading2"/>
        <w:rPr>
          <w:rFonts w:ascii="Inter Medium" w:cs="Inter Medium" w:eastAsia="Inter Medium" w:hAnsi="Inter Medium"/>
          <w:color w:val="1f1f1f"/>
          <w:sz w:val="28"/>
          <w:szCs w:val="28"/>
        </w:rPr>
      </w:pPr>
      <w:bookmarkStart w:colFirst="0" w:colLast="0" w:name="_poqypaldp5mo" w:id="2"/>
      <w:bookmarkEnd w:id="2"/>
      <w:r w:rsidDel="00000000" w:rsidR="00000000" w:rsidRPr="00000000">
        <w:rPr>
          <w:rFonts w:ascii="Inter Medium" w:cs="Inter Medium" w:eastAsia="Inter Medium" w:hAnsi="Inter Medium"/>
          <w:color w:val="1f1f1f"/>
          <w:sz w:val="28"/>
          <w:szCs w:val="28"/>
          <w:rtl w:val="0"/>
        </w:rPr>
        <w:t xml:space="preserve">Title</w:t>
      </w:r>
    </w:p>
    <w:p w:rsidR="00000000" w:rsidDel="00000000" w:rsidP="00000000" w:rsidRDefault="00000000" w:rsidRPr="00000000" w14:paraId="00000004">
      <w:pPr>
        <w:rPr>
          <w:rFonts w:ascii="Inter" w:cs="Inter" w:eastAsia="Inter" w:hAnsi="Inter"/>
          <w:color w:val="1f1f1f"/>
        </w:rPr>
      </w:pPr>
      <w:r w:rsidDel="00000000" w:rsidR="00000000" w:rsidRPr="00000000">
        <w:rPr>
          <w:rFonts w:ascii="Inter" w:cs="Inter" w:eastAsia="Inter" w:hAnsi="Inter"/>
          <w:color w:val="1f1f1f"/>
          <w:rtl w:val="0"/>
        </w:rPr>
        <w:t xml:space="preserve">RPAS Operations - Roles &amp; Responsibilities Policy</w:t>
      </w:r>
      <w:r w:rsidDel="00000000" w:rsidR="00000000" w:rsidRPr="00000000">
        <w:rPr>
          <w:rtl w:val="0"/>
        </w:rPr>
      </w:r>
    </w:p>
    <w:p w:rsidR="00000000" w:rsidDel="00000000" w:rsidP="00000000" w:rsidRDefault="00000000" w:rsidRPr="00000000" w14:paraId="00000005">
      <w:pPr>
        <w:pStyle w:val="Heading2"/>
        <w:rPr>
          <w:rFonts w:ascii="Inter Medium" w:cs="Inter Medium" w:eastAsia="Inter Medium" w:hAnsi="Inter Medium"/>
          <w:color w:val="1f1f1f"/>
          <w:sz w:val="28"/>
          <w:szCs w:val="28"/>
        </w:rPr>
      </w:pPr>
      <w:bookmarkStart w:colFirst="0" w:colLast="0" w:name="_r0ui4oxk1yqs" w:id="3"/>
      <w:bookmarkEnd w:id="3"/>
      <w:r w:rsidDel="00000000" w:rsidR="00000000" w:rsidRPr="00000000">
        <w:rPr>
          <w:rFonts w:ascii="Inter Medium" w:cs="Inter Medium" w:eastAsia="Inter Medium" w:hAnsi="Inter Medium"/>
          <w:color w:val="1f1f1f"/>
          <w:sz w:val="28"/>
          <w:szCs w:val="28"/>
          <w:rtl w:val="0"/>
        </w:rPr>
        <w:t xml:space="preserve">Document Number / Code</w:t>
      </w:r>
    </w:p>
    <w:p w:rsidR="00000000" w:rsidDel="00000000" w:rsidP="00000000" w:rsidRDefault="00000000" w:rsidRPr="00000000" w14:paraId="00000006">
      <w:pPr>
        <w:rPr>
          <w:rFonts w:ascii="Inter" w:cs="Inter" w:eastAsia="Inter" w:hAnsi="Inter"/>
          <w:color w:val="1f1f1f"/>
        </w:rPr>
      </w:pPr>
      <w:r w:rsidDel="00000000" w:rsidR="00000000" w:rsidRPr="00000000">
        <w:rPr>
          <w:rFonts w:ascii="Inter" w:cs="Inter" w:eastAsia="Inter" w:hAnsi="Inter"/>
          <w:color w:val="1f1f1f"/>
          <w:rtl w:val="0"/>
        </w:rPr>
        <w:t xml:space="preserve">RPAS002</w:t>
      </w:r>
      <w:r w:rsidDel="00000000" w:rsidR="00000000" w:rsidRPr="00000000">
        <w:rPr>
          <w:rtl w:val="0"/>
        </w:rPr>
      </w:r>
    </w:p>
    <w:p w:rsidR="00000000" w:rsidDel="00000000" w:rsidP="00000000" w:rsidRDefault="00000000" w:rsidRPr="00000000" w14:paraId="00000007">
      <w:pPr>
        <w:pStyle w:val="Heading2"/>
        <w:rPr>
          <w:rFonts w:ascii="Inter Medium" w:cs="Inter Medium" w:eastAsia="Inter Medium" w:hAnsi="Inter Medium"/>
          <w:color w:val="1f1f1f"/>
          <w:sz w:val="28"/>
          <w:szCs w:val="28"/>
        </w:rPr>
      </w:pPr>
      <w:bookmarkStart w:colFirst="0" w:colLast="0" w:name="_kq3ekeshi1uf" w:id="4"/>
      <w:bookmarkEnd w:id="4"/>
      <w:r w:rsidDel="00000000" w:rsidR="00000000" w:rsidRPr="00000000">
        <w:rPr>
          <w:rFonts w:ascii="Inter Medium" w:cs="Inter Medium" w:eastAsia="Inter Medium" w:hAnsi="Inter Medium"/>
          <w:color w:val="1f1f1f"/>
          <w:sz w:val="28"/>
          <w:szCs w:val="28"/>
          <w:rtl w:val="0"/>
        </w:rPr>
        <w:t xml:space="preserve">Version / Revision Number</w:t>
      </w:r>
    </w:p>
    <w:p w:rsidR="00000000" w:rsidDel="00000000" w:rsidP="00000000" w:rsidRDefault="00000000" w:rsidRPr="00000000" w14:paraId="00000008">
      <w:pPr>
        <w:rPr>
          <w:rFonts w:ascii="Inter" w:cs="Inter" w:eastAsia="Inter" w:hAnsi="Inter"/>
          <w:color w:val="1f1f1f"/>
        </w:rPr>
      </w:pPr>
      <w:r w:rsidDel="00000000" w:rsidR="00000000" w:rsidRPr="00000000">
        <w:rPr>
          <w:rFonts w:ascii="Inter" w:cs="Inter" w:eastAsia="Inter" w:hAnsi="Inter"/>
          <w:color w:val="1f1f1f"/>
          <w:rtl w:val="0"/>
        </w:rPr>
        <w:t xml:space="preserve">V25_01</w:t>
      </w:r>
      <w:r w:rsidDel="00000000" w:rsidR="00000000" w:rsidRPr="00000000">
        <w:rPr>
          <w:rtl w:val="0"/>
        </w:rPr>
      </w:r>
    </w:p>
    <w:p w:rsidR="00000000" w:rsidDel="00000000" w:rsidP="00000000" w:rsidRDefault="00000000" w:rsidRPr="00000000" w14:paraId="00000009">
      <w:pPr>
        <w:pStyle w:val="Heading2"/>
        <w:rPr>
          <w:rFonts w:ascii="Inter Medium" w:cs="Inter Medium" w:eastAsia="Inter Medium" w:hAnsi="Inter Medium"/>
          <w:color w:val="1f1f1f"/>
          <w:sz w:val="28"/>
          <w:szCs w:val="28"/>
        </w:rPr>
      </w:pPr>
      <w:bookmarkStart w:colFirst="0" w:colLast="0" w:name="_td88wu94cn63" w:id="5"/>
      <w:bookmarkEnd w:id="5"/>
      <w:r w:rsidDel="00000000" w:rsidR="00000000" w:rsidRPr="00000000">
        <w:rPr>
          <w:rFonts w:ascii="Inter Medium" w:cs="Inter Medium" w:eastAsia="Inter Medium" w:hAnsi="Inter Medium"/>
          <w:color w:val="1f1f1f"/>
          <w:sz w:val="28"/>
          <w:szCs w:val="28"/>
          <w:rtl w:val="0"/>
        </w:rPr>
        <w:t xml:space="preserve">Date of Issue / Effective Date</w:t>
      </w:r>
    </w:p>
    <w:p w:rsidR="00000000" w:rsidDel="00000000" w:rsidP="00000000" w:rsidRDefault="00000000" w:rsidRPr="00000000" w14:paraId="0000000A">
      <w:pPr>
        <w:rPr>
          <w:rFonts w:ascii="Inter" w:cs="Inter" w:eastAsia="Inter" w:hAnsi="Inter"/>
          <w:color w:val="1f1f1f"/>
        </w:rPr>
      </w:pPr>
      <w:r w:rsidDel="00000000" w:rsidR="00000000" w:rsidRPr="00000000">
        <w:rPr>
          <w:rFonts w:ascii="Inter" w:cs="Inter" w:eastAsia="Inter" w:hAnsi="Inter"/>
          <w:color w:val="1f1f1f"/>
          <w:rtl w:val="0"/>
        </w:rPr>
        <w:t xml:space="preserve">Sep 16, 2025</w:t>
      </w:r>
      <w:r w:rsidDel="00000000" w:rsidR="00000000" w:rsidRPr="00000000">
        <w:rPr>
          <w:rtl w:val="0"/>
        </w:rPr>
      </w:r>
    </w:p>
    <w:p w:rsidR="00000000" w:rsidDel="00000000" w:rsidP="00000000" w:rsidRDefault="00000000" w:rsidRPr="00000000" w14:paraId="0000000B">
      <w:pPr>
        <w:pStyle w:val="Heading2"/>
        <w:rPr>
          <w:rFonts w:ascii="Inter Medium" w:cs="Inter Medium" w:eastAsia="Inter Medium" w:hAnsi="Inter Medium"/>
          <w:color w:val="1f1f1f"/>
          <w:sz w:val="28"/>
          <w:szCs w:val="28"/>
        </w:rPr>
      </w:pPr>
      <w:bookmarkStart w:colFirst="0" w:colLast="0" w:name="_2a46ome94cci" w:id="6"/>
      <w:bookmarkEnd w:id="6"/>
      <w:r w:rsidDel="00000000" w:rsidR="00000000" w:rsidRPr="00000000">
        <w:rPr>
          <w:rFonts w:ascii="Inter Medium" w:cs="Inter Medium" w:eastAsia="Inter Medium" w:hAnsi="Inter Medium"/>
          <w:color w:val="1f1f1f"/>
          <w:sz w:val="28"/>
          <w:szCs w:val="28"/>
          <w:rtl w:val="0"/>
        </w:rPr>
        <w:t xml:space="preserve">Review Date</w:t>
      </w:r>
    </w:p>
    <w:p w:rsidR="00000000" w:rsidDel="00000000" w:rsidP="00000000" w:rsidRDefault="00000000" w:rsidRPr="00000000" w14:paraId="0000000C">
      <w:pPr>
        <w:rPr>
          <w:rFonts w:ascii="Inter" w:cs="Inter" w:eastAsia="Inter" w:hAnsi="Inter"/>
          <w:color w:val="1f1f1f"/>
        </w:rPr>
      </w:pPr>
      <w:r w:rsidDel="00000000" w:rsidR="00000000" w:rsidRPr="00000000">
        <w:rPr>
          <w:rFonts w:ascii="Inter" w:cs="Inter" w:eastAsia="Inter" w:hAnsi="Inter"/>
          <w:color w:val="1f1f1f"/>
          <w:rtl w:val="0"/>
        </w:rPr>
        <w:t xml:space="preserve">Feb 1, 2026</w:t>
      </w:r>
      <w:r w:rsidDel="00000000" w:rsidR="00000000" w:rsidRPr="00000000">
        <w:rPr>
          <w:rtl w:val="0"/>
        </w:rPr>
      </w:r>
    </w:p>
    <w:p w:rsidR="00000000" w:rsidDel="00000000" w:rsidP="00000000" w:rsidRDefault="00000000" w:rsidRPr="00000000" w14:paraId="0000000D">
      <w:pPr>
        <w:pStyle w:val="Heading2"/>
        <w:rPr>
          <w:rFonts w:ascii="Inter Medium" w:cs="Inter Medium" w:eastAsia="Inter Medium" w:hAnsi="Inter Medium"/>
          <w:color w:val="1f1f1f"/>
          <w:sz w:val="28"/>
          <w:szCs w:val="28"/>
        </w:rPr>
      </w:pPr>
      <w:bookmarkStart w:colFirst="0" w:colLast="0" w:name="_vho0x2dtxpf7" w:id="7"/>
      <w:bookmarkEnd w:id="7"/>
      <w:r w:rsidDel="00000000" w:rsidR="00000000" w:rsidRPr="00000000">
        <w:rPr>
          <w:rFonts w:ascii="Inter Medium" w:cs="Inter Medium" w:eastAsia="Inter Medium" w:hAnsi="Inter Medium"/>
          <w:color w:val="1f1f1f"/>
          <w:sz w:val="28"/>
          <w:szCs w:val="28"/>
          <w:rtl w:val="0"/>
        </w:rPr>
        <w:t xml:space="preserve">Prepared By</w:t>
      </w:r>
    </w:p>
    <w:p w:rsidR="00000000" w:rsidDel="00000000" w:rsidP="00000000" w:rsidRDefault="00000000" w:rsidRPr="00000000" w14:paraId="0000000E">
      <w:pPr>
        <w:rPr>
          <w:rFonts w:ascii="Inter" w:cs="Inter" w:eastAsia="Inter" w:hAnsi="Inter"/>
          <w:color w:val="1f1f1f"/>
        </w:rPr>
      </w:pPr>
      <w:hyperlink r:id="rId6">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p w:rsidR="00000000" w:rsidDel="00000000" w:rsidP="00000000" w:rsidRDefault="00000000" w:rsidRPr="00000000" w14:paraId="0000000F">
      <w:pPr>
        <w:pStyle w:val="Heading2"/>
        <w:rPr>
          <w:rFonts w:ascii="Inter Medium" w:cs="Inter Medium" w:eastAsia="Inter Medium" w:hAnsi="Inter Medium"/>
          <w:color w:val="1f1f1f"/>
          <w:sz w:val="28"/>
          <w:szCs w:val="28"/>
        </w:rPr>
      </w:pPr>
      <w:bookmarkStart w:colFirst="0" w:colLast="0" w:name="_809q12a7cac2" w:id="8"/>
      <w:bookmarkEnd w:id="8"/>
      <w:r w:rsidDel="00000000" w:rsidR="00000000" w:rsidRPr="00000000">
        <w:rPr>
          <w:rFonts w:ascii="Inter Medium" w:cs="Inter Medium" w:eastAsia="Inter Medium" w:hAnsi="Inter Medium"/>
          <w:color w:val="1f1f1f"/>
          <w:sz w:val="28"/>
          <w:szCs w:val="28"/>
          <w:rtl w:val="0"/>
        </w:rPr>
        <w:t xml:space="preserve">Approved By</w:t>
      </w:r>
    </w:p>
    <w:p w:rsidR="00000000" w:rsidDel="00000000" w:rsidP="00000000" w:rsidRDefault="00000000" w:rsidRPr="00000000" w14:paraId="00000010">
      <w:pPr>
        <w:rPr>
          <w:rFonts w:ascii="Inter" w:cs="Inter" w:eastAsia="Inter" w:hAnsi="Inter"/>
          <w:color w:val="1f1f1f"/>
        </w:rPr>
      </w:pPr>
      <w:hyperlink r:id="rId7">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p w:rsidR="00000000" w:rsidDel="00000000" w:rsidP="00000000" w:rsidRDefault="00000000" w:rsidRPr="00000000" w14:paraId="00000011">
      <w:pPr>
        <w:pStyle w:val="Heading2"/>
        <w:rPr>
          <w:rFonts w:ascii="Inter Medium" w:cs="Inter Medium" w:eastAsia="Inter Medium" w:hAnsi="Inter Medium"/>
          <w:color w:val="1f1f1f"/>
          <w:sz w:val="28"/>
          <w:szCs w:val="28"/>
        </w:rPr>
      </w:pPr>
      <w:bookmarkStart w:colFirst="0" w:colLast="0" w:name="_1umm6hsj8v02" w:id="9"/>
      <w:bookmarkEnd w:id="9"/>
      <w:r w:rsidDel="00000000" w:rsidR="00000000" w:rsidRPr="00000000">
        <w:rPr>
          <w:rFonts w:ascii="Inter Medium" w:cs="Inter Medium" w:eastAsia="Inter Medium" w:hAnsi="Inter Medium"/>
          <w:color w:val="1f1f1f"/>
          <w:sz w:val="28"/>
          <w:szCs w:val="28"/>
          <w:rtl w:val="0"/>
        </w:rPr>
        <w:t xml:space="preserve">Amendment / Revision History</w:t>
      </w:r>
    </w:p>
    <w:tbl>
      <w:tblPr>
        <w:tblStyle w:val="Table1"/>
        <w:tblW w:w="105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rHeight w:val="708.48" w:hRule="atLeast"/>
          <w:tblHeader w:val="1"/>
        </w:trPr>
        <w:tc>
          <w:tcPr/>
          <w:p w:rsidR="00000000" w:rsidDel="00000000" w:rsidP="00000000" w:rsidRDefault="00000000" w:rsidRPr="00000000" w14:paraId="00000012">
            <w:pPr>
              <w:rPr/>
            </w:pPr>
            <w:r w:rsidDel="00000000" w:rsidR="00000000" w:rsidRPr="00000000">
              <w:rPr>
                <w:rtl w:val="0"/>
              </w:rPr>
              <w:t xml:space="preserve">Date</w:t>
            </w:r>
          </w:p>
        </w:tc>
        <w:tc>
          <w:tcPr/>
          <w:p w:rsidR="00000000" w:rsidDel="00000000" w:rsidP="00000000" w:rsidRDefault="00000000" w:rsidRPr="00000000" w14:paraId="00000013">
            <w:pPr>
              <w:rPr/>
            </w:pPr>
            <w:r w:rsidDel="00000000" w:rsidR="00000000" w:rsidRPr="00000000">
              <w:rPr>
                <w:rtl w:val="0"/>
              </w:rPr>
              <w:t xml:space="preserve">Description of Change</w:t>
            </w:r>
          </w:p>
        </w:tc>
        <w:tc>
          <w:tcPr/>
          <w:p w:rsidR="00000000" w:rsidDel="00000000" w:rsidP="00000000" w:rsidRDefault="00000000" w:rsidRPr="00000000" w14:paraId="00000014">
            <w:pPr>
              <w:rPr/>
            </w:pPr>
            <w:r w:rsidDel="00000000" w:rsidR="00000000" w:rsidRPr="00000000">
              <w:rPr>
                <w:rtl w:val="0"/>
              </w:rPr>
              <w:t xml:space="preserve">Approved By</w:t>
            </w:r>
          </w:p>
        </w:tc>
      </w:tr>
      <w:tr>
        <w:trPr>
          <w:cantSplit w:val="0"/>
          <w:trHeight w:val="564.48" w:hRule="atLeast"/>
          <w:tblHeader w:val="0"/>
        </w:trPr>
        <w:tc>
          <w:tcPr/>
          <w:p w:rsidR="00000000" w:rsidDel="00000000" w:rsidP="00000000" w:rsidRDefault="00000000" w:rsidRPr="00000000" w14:paraId="00000015">
            <w:pPr>
              <w:rPr>
                <w:rFonts w:ascii="Inter" w:cs="Inter" w:eastAsia="Inter" w:hAnsi="Inter"/>
                <w:color w:val="1f1f1f"/>
              </w:rPr>
            </w:pPr>
            <w:r w:rsidDel="00000000" w:rsidR="00000000" w:rsidRPr="00000000">
              <w:rPr>
                <w:rFonts w:ascii="Inter" w:cs="Inter" w:eastAsia="Inter" w:hAnsi="Inter"/>
                <w:color w:val="1f1f1f"/>
                <w:rtl w:val="0"/>
              </w:rPr>
              <w:t xml:space="preserve">Sep 16, 2025</w:t>
            </w:r>
            <w:r w:rsidDel="00000000" w:rsidR="00000000" w:rsidRPr="00000000">
              <w:rPr>
                <w:rtl w:val="0"/>
              </w:rPr>
            </w:r>
          </w:p>
        </w:tc>
        <w:tc>
          <w:tcPr/>
          <w:p w:rsidR="00000000" w:rsidDel="00000000" w:rsidP="00000000" w:rsidRDefault="00000000" w:rsidRPr="00000000" w14:paraId="00000016">
            <w:pPr>
              <w:rPr>
                <w:rFonts w:ascii="Inter" w:cs="Inter" w:eastAsia="Inter" w:hAnsi="Inter"/>
                <w:color w:val="1f1f1f"/>
              </w:rPr>
            </w:pPr>
            <w:r w:rsidDel="00000000" w:rsidR="00000000" w:rsidRPr="00000000">
              <w:rPr>
                <w:rFonts w:ascii="Inter" w:cs="Inter" w:eastAsia="Inter" w:hAnsi="Inter"/>
                <w:color w:val="1f1f1f"/>
                <w:rtl w:val="0"/>
              </w:rPr>
              <w:t xml:space="preserve">Initial release of the new document style</w:t>
            </w:r>
          </w:p>
        </w:tc>
        <w:tc>
          <w:tcPr/>
          <w:p w:rsidR="00000000" w:rsidDel="00000000" w:rsidP="00000000" w:rsidRDefault="00000000" w:rsidRPr="00000000" w14:paraId="00000017">
            <w:pPr>
              <w:rPr>
                <w:rFonts w:ascii="Inter" w:cs="Inter" w:eastAsia="Inter" w:hAnsi="Inter"/>
                <w:color w:val="1f1f1f"/>
              </w:rPr>
            </w:pPr>
            <w:hyperlink r:id="rId8">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18">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c>
          <w:tcPr/>
          <w:p w:rsidR="00000000" w:rsidDel="00000000" w:rsidP="00000000" w:rsidRDefault="00000000" w:rsidRPr="00000000" w14:paraId="00000019">
            <w:pPr>
              <w:rPr>
                <w:rFonts w:ascii="Inter" w:cs="Inter" w:eastAsia="Inter" w:hAnsi="Inter"/>
                <w:color w:val="1f1f1f"/>
              </w:rPr>
            </w:pPr>
            <w:r w:rsidDel="00000000" w:rsidR="00000000" w:rsidRPr="00000000">
              <w:rPr>
                <w:rFonts w:ascii="Inter" w:cs="Inter" w:eastAsia="Inter" w:hAnsi="Inter"/>
                <w:color w:val="1f1f1f"/>
                <w:rtl w:val="0"/>
              </w:rPr>
              <w:t xml:space="preserve">[Description of change]</w:t>
            </w:r>
          </w:p>
        </w:tc>
        <w:tc>
          <w:tcPr/>
          <w:p w:rsidR="00000000" w:rsidDel="00000000" w:rsidP="00000000" w:rsidRDefault="00000000" w:rsidRPr="00000000" w14:paraId="0000001A">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1B">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c>
          <w:tcPr/>
          <w:p w:rsidR="00000000" w:rsidDel="00000000" w:rsidP="00000000" w:rsidRDefault="00000000" w:rsidRPr="00000000" w14:paraId="0000001C">
            <w:pPr>
              <w:rPr>
                <w:rFonts w:ascii="Inter" w:cs="Inter" w:eastAsia="Inter" w:hAnsi="Inter"/>
                <w:color w:val="1f1f1f"/>
              </w:rPr>
            </w:pPr>
            <w:r w:rsidDel="00000000" w:rsidR="00000000" w:rsidRPr="00000000">
              <w:rPr>
                <w:rFonts w:ascii="Inter" w:cs="Inter" w:eastAsia="Inter" w:hAnsi="Inter"/>
                <w:color w:val="1f1f1f"/>
                <w:rtl w:val="0"/>
              </w:rPr>
              <w:t xml:space="preserve">[Description of change]</w:t>
            </w:r>
          </w:p>
        </w:tc>
        <w:tc>
          <w:tcPr/>
          <w:p w:rsidR="00000000" w:rsidDel="00000000" w:rsidP="00000000" w:rsidRDefault="00000000" w:rsidRPr="00000000" w14:paraId="0000001D">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r>
    </w:tbl>
    <w:p w:rsidR="00000000" w:rsidDel="00000000" w:rsidP="00000000" w:rsidRDefault="00000000" w:rsidRPr="00000000" w14:paraId="0000001E">
      <w:pPr>
        <w:pStyle w:val="Heading1"/>
        <w:rPr>
          <w:rFonts w:ascii="Inter Medium" w:cs="Inter Medium" w:eastAsia="Inter Medium" w:hAnsi="Inter Medium"/>
          <w:color w:val="1f1f1f"/>
          <w:sz w:val="32"/>
          <w:szCs w:val="32"/>
        </w:rPr>
      </w:pPr>
      <w:bookmarkStart w:colFirst="0" w:colLast="0" w:name="_la6wx3pe0hcp" w:id="10"/>
      <w:bookmarkEnd w:id="10"/>
      <w:r w:rsidDel="00000000" w:rsidR="00000000" w:rsidRPr="00000000">
        <w:rPr>
          <w:rFonts w:ascii="Inter Medium" w:cs="Inter Medium" w:eastAsia="Inter Medium" w:hAnsi="Inter Medium"/>
          <w:color w:val="1f1f1f"/>
          <w:sz w:val="32"/>
          <w:szCs w:val="32"/>
          <w:rtl w:val="0"/>
        </w:rPr>
        <w:t xml:space="preserve">2. Purpose &amp; Scope</w:t>
      </w:r>
    </w:p>
    <w:p w:rsidR="00000000" w:rsidDel="00000000" w:rsidP="00000000" w:rsidRDefault="00000000" w:rsidRPr="00000000" w14:paraId="0000001F">
      <w:pPr>
        <w:pStyle w:val="Heading2"/>
        <w:rPr>
          <w:rFonts w:ascii="Inter Medium" w:cs="Inter Medium" w:eastAsia="Inter Medium" w:hAnsi="Inter Medium"/>
          <w:color w:val="1f1f1f"/>
          <w:sz w:val="28"/>
          <w:szCs w:val="28"/>
        </w:rPr>
      </w:pPr>
      <w:bookmarkStart w:colFirst="0" w:colLast="0" w:name="_gpftvvk2sbyc" w:id="11"/>
      <w:bookmarkEnd w:id="11"/>
      <w:r w:rsidDel="00000000" w:rsidR="00000000" w:rsidRPr="00000000">
        <w:rPr>
          <w:rFonts w:ascii="Inter Medium" w:cs="Inter Medium" w:eastAsia="Inter Medium" w:hAnsi="Inter Medium"/>
          <w:color w:val="1f1f1f"/>
          <w:sz w:val="28"/>
          <w:szCs w:val="28"/>
          <w:rtl w:val="0"/>
        </w:rPr>
        <w:t xml:space="preserve">Purpose</w:t>
      </w:r>
    </w:p>
    <w:p w:rsidR="00000000" w:rsidDel="00000000" w:rsidP="00000000" w:rsidRDefault="00000000" w:rsidRPr="00000000" w14:paraId="00000020">
      <w:pPr>
        <w:rPr>
          <w:rFonts w:ascii="Inter" w:cs="Inter" w:eastAsia="Inter" w:hAnsi="Inter"/>
          <w:color w:val="1f1f1f"/>
        </w:rPr>
      </w:pPr>
      <w:r w:rsidDel="00000000" w:rsidR="00000000" w:rsidRPr="00000000">
        <w:rPr>
          <w:rFonts w:ascii="Inter" w:cs="Inter" w:eastAsia="Inter" w:hAnsi="Inter"/>
          <w:color w:val="1f1f1f"/>
          <w:rtl w:val="0"/>
        </w:rPr>
        <w:t xml:space="preserve">To define the specific responsibilities of all roles involved in Aeria Solutions’ RPAS operations, ensuring compliance with Canadian Aviation Regulations (CARs), safe operational practices, and accountability across all mission phases.</w:t>
      </w:r>
      <w:r w:rsidDel="00000000" w:rsidR="00000000" w:rsidRPr="00000000">
        <w:rPr>
          <w:rtl w:val="0"/>
        </w:rPr>
      </w:r>
    </w:p>
    <w:p w:rsidR="00000000" w:rsidDel="00000000" w:rsidP="00000000" w:rsidRDefault="00000000" w:rsidRPr="00000000" w14:paraId="00000021">
      <w:pPr>
        <w:pStyle w:val="Heading2"/>
        <w:rPr>
          <w:rFonts w:ascii="Inter Medium" w:cs="Inter Medium" w:eastAsia="Inter Medium" w:hAnsi="Inter Medium"/>
          <w:color w:val="1f1f1f"/>
          <w:sz w:val="28"/>
          <w:szCs w:val="28"/>
        </w:rPr>
      </w:pPr>
      <w:bookmarkStart w:colFirst="0" w:colLast="0" w:name="_cvv2ayuy2hxz" w:id="12"/>
      <w:bookmarkEnd w:id="12"/>
      <w:r w:rsidDel="00000000" w:rsidR="00000000" w:rsidRPr="00000000">
        <w:rPr>
          <w:rFonts w:ascii="Inter Medium" w:cs="Inter Medium" w:eastAsia="Inter Medium" w:hAnsi="Inter Medium"/>
          <w:color w:val="1f1f1f"/>
          <w:sz w:val="28"/>
          <w:szCs w:val="28"/>
          <w:rtl w:val="0"/>
        </w:rPr>
        <w:t xml:space="preserve">Scope</w:t>
      </w:r>
    </w:p>
    <w:p w:rsidR="00000000" w:rsidDel="00000000" w:rsidP="00000000" w:rsidRDefault="00000000" w:rsidRPr="00000000" w14:paraId="00000022">
      <w:pPr>
        <w:rPr>
          <w:rFonts w:ascii="Inter" w:cs="Inter" w:eastAsia="Inter" w:hAnsi="Inter"/>
          <w:color w:val="1f1f1f"/>
        </w:rPr>
      </w:pPr>
      <w:r w:rsidDel="00000000" w:rsidR="00000000" w:rsidRPr="00000000">
        <w:rPr>
          <w:rFonts w:ascii="Inter" w:cs="Inter" w:eastAsia="Inter" w:hAnsi="Inter"/>
          <w:color w:val="1f1f1f"/>
          <w:rtl w:val="0"/>
        </w:rPr>
        <w:t xml:space="preserve">This policy applies to all Aeria Solutions RPAS personnel, including Accountable Executives, Operations Managers, Maintenance Managers, Pilots in Command (PIC), and Visual Observers (VO), as well as subcontractors working under Aeria Solutions’ operational control.</w:t>
      </w:r>
      <w:r w:rsidDel="00000000" w:rsidR="00000000" w:rsidRPr="00000000">
        <w:rPr>
          <w:rtl w:val="0"/>
        </w:rPr>
      </w:r>
    </w:p>
    <w:p w:rsidR="00000000" w:rsidDel="00000000" w:rsidP="00000000" w:rsidRDefault="00000000" w:rsidRPr="00000000" w14:paraId="00000023">
      <w:pPr>
        <w:pStyle w:val="Heading1"/>
        <w:rPr>
          <w:rFonts w:ascii="Inter Medium" w:cs="Inter Medium" w:eastAsia="Inter Medium" w:hAnsi="Inter Medium"/>
          <w:color w:val="1f1f1f"/>
          <w:sz w:val="32"/>
          <w:szCs w:val="32"/>
        </w:rPr>
      </w:pPr>
      <w:bookmarkStart w:colFirst="0" w:colLast="0" w:name="_x9sfuqvidwnd" w:id="13"/>
      <w:bookmarkEnd w:id="13"/>
      <w:r w:rsidDel="00000000" w:rsidR="00000000" w:rsidRPr="00000000">
        <w:rPr>
          <w:rFonts w:ascii="Inter Medium" w:cs="Inter Medium" w:eastAsia="Inter Medium" w:hAnsi="Inter Medium"/>
          <w:color w:val="1f1f1f"/>
          <w:sz w:val="32"/>
          <w:szCs w:val="32"/>
          <w:rtl w:val="0"/>
        </w:rPr>
        <w:t xml:space="preserve">3. Definitions &amp; References</w:t>
      </w:r>
    </w:p>
    <w:p w:rsidR="00000000" w:rsidDel="00000000" w:rsidP="00000000" w:rsidRDefault="00000000" w:rsidRPr="00000000" w14:paraId="00000024">
      <w:pPr>
        <w:pStyle w:val="Heading2"/>
        <w:rPr>
          <w:rFonts w:ascii="Inter Medium" w:cs="Inter Medium" w:eastAsia="Inter Medium" w:hAnsi="Inter Medium"/>
          <w:color w:val="1f1f1f"/>
          <w:sz w:val="28"/>
          <w:szCs w:val="28"/>
        </w:rPr>
      </w:pPr>
      <w:bookmarkStart w:colFirst="0" w:colLast="0" w:name="_73smppqo6erf" w:id="14"/>
      <w:bookmarkEnd w:id="14"/>
      <w:r w:rsidDel="00000000" w:rsidR="00000000" w:rsidRPr="00000000">
        <w:rPr>
          <w:rFonts w:ascii="Inter Medium" w:cs="Inter Medium" w:eastAsia="Inter Medium" w:hAnsi="Inter Medium"/>
          <w:color w:val="1f1f1f"/>
          <w:sz w:val="28"/>
          <w:szCs w:val="28"/>
          <w:rtl w:val="0"/>
        </w:rPr>
        <w:t xml:space="preserve">Definitions</w:t>
      </w:r>
    </w:p>
    <w:p w:rsidR="00000000" w:rsidDel="00000000" w:rsidP="00000000" w:rsidRDefault="00000000" w:rsidRPr="00000000" w14:paraId="00000025">
      <w:pPr>
        <w:numPr>
          <w:ilvl w:val="0"/>
          <w:numId w:val="13"/>
        </w:numPr>
        <w:ind w:left="720" w:hanging="360"/>
        <w:rPr>
          <w:u w:val="none"/>
        </w:rPr>
      </w:pPr>
      <w:r w:rsidDel="00000000" w:rsidR="00000000" w:rsidRPr="00000000">
        <w:rPr>
          <w:rtl w:val="0"/>
        </w:rPr>
        <w:t xml:space="preserve">RPAS – Remotely Piloted Aircraft Systems.</w:t>
      </w:r>
    </w:p>
    <w:p w:rsidR="00000000" w:rsidDel="00000000" w:rsidP="00000000" w:rsidRDefault="00000000" w:rsidRPr="00000000" w14:paraId="00000026">
      <w:pPr>
        <w:numPr>
          <w:ilvl w:val="0"/>
          <w:numId w:val="13"/>
        </w:numPr>
        <w:ind w:left="720" w:hanging="360"/>
        <w:rPr>
          <w:u w:val="none"/>
        </w:rPr>
      </w:pPr>
      <w:r w:rsidDel="00000000" w:rsidR="00000000" w:rsidRPr="00000000">
        <w:rPr>
          <w:rtl w:val="0"/>
        </w:rPr>
        <w:t xml:space="preserve">PIC – Pilot in Command.</w:t>
      </w:r>
    </w:p>
    <w:p w:rsidR="00000000" w:rsidDel="00000000" w:rsidP="00000000" w:rsidRDefault="00000000" w:rsidRPr="00000000" w14:paraId="00000027">
      <w:pPr>
        <w:numPr>
          <w:ilvl w:val="0"/>
          <w:numId w:val="13"/>
        </w:numPr>
        <w:ind w:left="720" w:hanging="360"/>
        <w:rPr>
          <w:u w:val="none"/>
        </w:rPr>
      </w:pPr>
      <w:r w:rsidDel="00000000" w:rsidR="00000000" w:rsidRPr="00000000">
        <w:rPr>
          <w:rtl w:val="0"/>
        </w:rPr>
        <w:t xml:space="preserve">VO – Visual Observer.</w:t>
      </w:r>
    </w:p>
    <w:p w:rsidR="00000000" w:rsidDel="00000000" w:rsidP="00000000" w:rsidRDefault="00000000" w:rsidRPr="00000000" w14:paraId="00000028">
      <w:pPr>
        <w:numPr>
          <w:ilvl w:val="0"/>
          <w:numId w:val="13"/>
        </w:numPr>
        <w:ind w:left="720" w:hanging="360"/>
        <w:rPr>
          <w:u w:val="none"/>
        </w:rPr>
      </w:pPr>
      <w:r w:rsidDel="00000000" w:rsidR="00000000" w:rsidRPr="00000000">
        <w:rPr>
          <w:rtl w:val="0"/>
        </w:rPr>
        <w:t xml:space="preserve">SFOC – Special Flight Operations Certificate.</w:t>
      </w:r>
    </w:p>
    <w:p w:rsidR="00000000" w:rsidDel="00000000" w:rsidP="00000000" w:rsidRDefault="00000000" w:rsidRPr="00000000" w14:paraId="00000029">
      <w:pPr>
        <w:pStyle w:val="Heading2"/>
        <w:rPr>
          <w:rFonts w:ascii="Inter Medium" w:cs="Inter Medium" w:eastAsia="Inter Medium" w:hAnsi="Inter Medium"/>
          <w:color w:val="1f1f1f"/>
          <w:sz w:val="28"/>
          <w:szCs w:val="28"/>
        </w:rPr>
      </w:pPr>
      <w:bookmarkStart w:colFirst="0" w:colLast="0" w:name="_6zgrtxsud62q" w:id="15"/>
      <w:bookmarkEnd w:id="15"/>
      <w:r w:rsidDel="00000000" w:rsidR="00000000" w:rsidRPr="00000000">
        <w:rPr>
          <w:rFonts w:ascii="Inter Medium" w:cs="Inter Medium" w:eastAsia="Inter Medium" w:hAnsi="Inter Medium"/>
          <w:color w:val="1f1f1f"/>
          <w:sz w:val="28"/>
          <w:szCs w:val="28"/>
          <w:rtl w:val="0"/>
        </w:rPr>
        <w:t xml:space="preserve">References</w:t>
      </w:r>
    </w:p>
    <w:p w:rsidR="00000000" w:rsidDel="00000000" w:rsidP="00000000" w:rsidRDefault="00000000" w:rsidRPr="00000000" w14:paraId="0000002A">
      <w:pPr>
        <w:numPr>
          <w:ilvl w:val="0"/>
          <w:numId w:val="5"/>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Canadian Aviation Regulations, Part IX</w:t>
      </w:r>
      <w:r w:rsidDel="00000000" w:rsidR="00000000" w:rsidRPr="00000000">
        <w:rPr>
          <w:rtl w:val="0"/>
        </w:rPr>
      </w:r>
    </w:p>
    <w:p w:rsidR="00000000" w:rsidDel="00000000" w:rsidP="00000000" w:rsidRDefault="00000000" w:rsidRPr="00000000" w14:paraId="0000002B">
      <w:pPr>
        <w:pStyle w:val="Heading1"/>
        <w:rPr>
          <w:rFonts w:ascii="Inter Medium" w:cs="Inter Medium" w:eastAsia="Inter Medium" w:hAnsi="Inter Medium"/>
          <w:color w:val="1f1f1f"/>
          <w:sz w:val="32"/>
          <w:szCs w:val="32"/>
        </w:rPr>
      </w:pPr>
      <w:bookmarkStart w:colFirst="0" w:colLast="0" w:name="_yyr96ceymblv" w:id="16"/>
      <w:bookmarkEnd w:id="16"/>
      <w:r w:rsidDel="00000000" w:rsidR="00000000" w:rsidRPr="00000000">
        <w:rPr>
          <w:rFonts w:ascii="Inter Medium" w:cs="Inter Medium" w:eastAsia="Inter Medium" w:hAnsi="Inter Medium"/>
          <w:color w:val="1f1f1f"/>
          <w:sz w:val="32"/>
          <w:szCs w:val="32"/>
          <w:rtl w:val="0"/>
        </w:rPr>
        <w:t xml:space="preserve">4. Policy Statement</w:t>
      </w:r>
    </w:p>
    <w:p w:rsidR="00000000" w:rsidDel="00000000" w:rsidP="00000000" w:rsidRDefault="00000000" w:rsidRPr="00000000" w14:paraId="0000002C">
      <w:pPr>
        <w:rPr>
          <w:rFonts w:ascii="Inter" w:cs="Inter" w:eastAsia="Inter" w:hAnsi="Inter"/>
          <w:color w:val="1f1f1f"/>
        </w:rPr>
      </w:pPr>
      <w:r w:rsidDel="00000000" w:rsidR="00000000" w:rsidRPr="00000000">
        <w:rPr>
          <w:rFonts w:ascii="Inter" w:cs="Inter" w:eastAsia="Inter" w:hAnsi="Inter"/>
          <w:color w:val="1f1f1f"/>
          <w:rtl w:val="0"/>
        </w:rPr>
        <w:t xml:space="preserve">Aeria Solutions requires that all personnel involved in RPAS operations fulfill clearly defined roles and responsibilities. These responsibilities ensure compliance with Transport Canada regulations, operational safety, and company standards.</w:t>
      </w:r>
      <w:r w:rsidDel="00000000" w:rsidR="00000000" w:rsidRPr="00000000">
        <w:rPr>
          <w:rtl w:val="0"/>
        </w:rPr>
      </w:r>
    </w:p>
    <w:p w:rsidR="00000000" w:rsidDel="00000000" w:rsidP="00000000" w:rsidRDefault="00000000" w:rsidRPr="00000000" w14:paraId="0000002D">
      <w:pPr>
        <w:pStyle w:val="Heading1"/>
        <w:rPr>
          <w:rFonts w:ascii="Inter" w:cs="Inter" w:eastAsia="Inter" w:hAnsi="Inter"/>
          <w:color w:val="1f1f1f"/>
        </w:rPr>
      </w:pPr>
      <w:bookmarkStart w:colFirst="0" w:colLast="0" w:name="_96iz3lx3hzmd" w:id="17"/>
      <w:bookmarkEnd w:id="17"/>
      <w:r w:rsidDel="00000000" w:rsidR="00000000" w:rsidRPr="00000000">
        <w:rPr>
          <w:rFonts w:ascii="Inter Medium" w:cs="Inter Medium" w:eastAsia="Inter Medium" w:hAnsi="Inter Medium"/>
          <w:color w:val="1f1f1f"/>
          <w:sz w:val="32"/>
          <w:szCs w:val="32"/>
          <w:rtl w:val="0"/>
        </w:rPr>
        <w:t xml:space="preserve">5. Procedures</w:t>
      </w:r>
      <w:r w:rsidDel="00000000" w:rsidR="00000000" w:rsidRPr="00000000">
        <w:rPr>
          <w:rtl w:val="0"/>
        </w:rPr>
      </w:r>
    </w:p>
    <w:p w:rsidR="00000000" w:rsidDel="00000000" w:rsidP="00000000" w:rsidRDefault="00000000" w:rsidRPr="00000000" w14:paraId="0000002E">
      <w:pPr>
        <w:pStyle w:val="Heading2"/>
        <w:rPr>
          <w:rFonts w:ascii="Inter Medium" w:cs="Inter Medium" w:eastAsia="Inter Medium" w:hAnsi="Inter Medium"/>
          <w:color w:val="1f1f1f"/>
          <w:sz w:val="28"/>
          <w:szCs w:val="28"/>
        </w:rPr>
      </w:pPr>
      <w:bookmarkStart w:colFirst="0" w:colLast="0" w:name="_a9ak88idjn1e" w:id="18"/>
      <w:bookmarkEnd w:id="18"/>
      <w:r w:rsidDel="00000000" w:rsidR="00000000" w:rsidRPr="00000000">
        <w:rPr>
          <w:rFonts w:ascii="Inter Medium" w:cs="Inter Medium" w:eastAsia="Inter Medium" w:hAnsi="Inter Medium"/>
          <w:color w:val="1f1f1f"/>
          <w:sz w:val="28"/>
          <w:szCs w:val="28"/>
          <w:rtl w:val="0"/>
        </w:rPr>
        <w:t xml:space="preserve">Tools, Forms, or Checklists to be Used</w:t>
      </w:r>
    </w:p>
    <w:p w:rsidR="00000000" w:rsidDel="00000000" w:rsidP="00000000" w:rsidRDefault="00000000" w:rsidRPr="00000000" w14:paraId="0000002F">
      <w:pPr>
        <w:numPr>
          <w:ilvl w:val="0"/>
          <w:numId w:val="3"/>
        </w:numPr>
        <w:ind w:left="720" w:hanging="360"/>
        <w:rPr>
          <w:u w:val="none"/>
        </w:rPr>
      </w:pPr>
      <w:r w:rsidDel="00000000" w:rsidR="00000000" w:rsidRPr="00000000">
        <w:rPr>
          <w:rtl w:val="0"/>
        </w:rPr>
        <w:t xml:space="preserve">Operations Planning Documents (CONOPS, Site Survey, SORA, Flight Plan).</w:t>
      </w:r>
    </w:p>
    <w:p w:rsidR="00000000" w:rsidDel="00000000" w:rsidP="00000000" w:rsidRDefault="00000000" w:rsidRPr="00000000" w14:paraId="00000030">
      <w:pPr>
        <w:numPr>
          <w:ilvl w:val="0"/>
          <w:numId w:val="3"/>
        </w:numPr>
        <w:ind w:left="720" w:hanging="360"/>
        <w:rPr>
          <w:u w:val="none"/>
        </w:rPr>
      </w:pPr>
      <w:r w:rsidDel="00000000" w:rsidR="00000000" w:rsidRPr="00000000">
        <w:rPr>
          <w:rtl w:val="0"/>
        </w:rPr>
        <w:t xml:space="preserve">AirData logs (pilot recency, maintenance).</w:t>
      </w:r>
    </w:p>
    <w:p w:rsidR="00000000" w:rsidDel="00000000" w:rsidP="00000000" w:rsidRDefault="00000000" w:rsidRPr="00000000" w14:paraId="00000031">
      <w:pPr>
        <w:numPr>
          <w:ilvl w:val="0"/>
          <w:numId w:val="3"/>
        </w:numPr>
        <w:ind w:left="720" w:hanging="360"/>
        <w:rPr>
          <w:u w:val="none"/>
        </w:rPr>
      </w:pPr>
      <w:r w:rsidDel="00000000" w:rsidR="00000000" w:rsidRPr="00000000">
        <w:rPr>
          <w:rtl w:val="0"/>
        </w:rPr>
        <w:t xml:space="preserve">Safety Checklists (Take-off, Landing, Emergency Procedures, etc).</w:t>
      </w:r>
      <w:r w:rsidDel="00000000" w:rsidR="00000000" w:rsidRPr="00000000">
        <w:rPr>
          <w:rtl w:val="0"/>
        </w:rPr>
      </w:r>
    </w:p>
    <w:p w:rsidR="00000000" w:rsidDel="00000000" w:rsidP="00000000" w:rsidRDefault="00000000" w:rsidRPr="00000000" w14:paraId="00000032">
      <w:pPr>
        <w:pStyle w:val="Heading2"/>
        <w:rPr>
          <w:rFonts w:ascii="Inter Medium" w:cs="Inter Medium" w:eastAsia="Inter Medium" w:hAnsi="Inter Medium"/>
          <w:color w:val="1f1f1f"/>
          <w:sz w:val="28"/>
          <w:szCs w:val="28"/>
        </w:rPr>
      </w:pPr>
      <w:bookmarkStart w:colFirst="0" w:colLast="0" w:name="_mi0g1ng8884n" w:id="19"/>
      <w:bookmarkEnd w:id="19"/>
      <w:r w:rsidDel="00000000" w:rsidR="00000000" w:rsidRPr="00000000">
        <w:rPr>
          <w:rFonts w:ascii="Inter Medium" w:cs="Inter Medium" w:eastAsia="Inter Medium" w:hAnsi="Inter Medium"/>
          <w:color w:val="1f1f1f"/>
          <w:sz w:val="28"/>
          <w:szCs w:val="28"/>
          <w:rtl w:val="0"/>
        </w:rPr>
        <w:t xml:space="preserve">Safety/Compliance/Quality Requirements</w:t>
      </w:r>
    </w:p>
    <w:p w:rsidR="00000000" w:rsidDel="00000000" w:rsidP="00000000" w:rsidRDefault="00000000" w:rsidRPr="00000000" w14:paraId="00000033">
      <w:pPr>
        <w:numPr>
          <w:ilvl w:val="0"/>
          <w:numId w:val="4"/>
        </w:numPr>
        <w:ind w:left="720" w:hanging="360"/>
        <w:rPr>
          <w:rFonts w:ascii="Inter" w:cs="Inter" w:eastAsia="Inter" w:hAnsi="Inter"/>
          <w:color w:val="1f1f1f"/>
          <w:u w:val="none"/>
        </w:rPr>
      </w:pPr>
      <w:r w:rsidDel="00000000" w:rsidR="00000000" w:rsidRPr="00000000">
        <w:rPr>
          <w:rFonts w:ascii="Inter" w:cs="Inter" w:eastAsia="Inter" w:hAnsi="Inter"/>
          <w:color w:val="1f1f1f"/>
          <w:rtl w:val="0"/>
        </w:rPr>
        <w:t xml:space="preserve">Compliance with CARs Part IX.</w:t>
      </w:r>
    </w:p>
    <w:p w:rsidR="00000000" w:rsidDel="00000000" w:rsidP="00000000" w:rsidRDefault="00000000" w:rsidRPr="00000000" w14:paraId="00000034">
      <w:pPr>
        <w:numPr>
          <w:ilvl w:val="0"/>
          <w:numId w:val="4"/>
        </w:numPr>
        <w:ind w:left="720" w:hanging="360"/>
        <w:rPr>
          <w:rFonts w:ascii="Inter" w:cs="Inter" w:eastAsia="Inter" w:hAnsi="Inter"/>
          <w:color w:val="1f1f1f"/>
          <w:u w:val="none"/>
        </w:rPr>
      </w:pPr>
      <w:r w:rsidDel="00000000" w:rsidR="00000000" w:rsidRPr="00000000">
        <w:rPr>
          <w:rFonts w:ascii="Inter" w:cs="Inter" w:eastAsia="Inter" w:hAnsi="Inter"/>
          <w:color w:val="1f1f1f"/>
          <w:rtl w:val="0"/>
        </w:rPr>
        <w:t xml:space="preserve">Adherence to Aeria Solutions Policies and Procedures.</w:t>
      </w:r>
    </w:p>
    <w:p w:rsidR="00000000" w:rsidDel="00000000" w:rsidP="00000000" w:rsidRDefault="00000000" w:rsidRPr="00000000" w14:paraId="00000035">
      <w:pPr>
        <w:numPr>
          <w:ilvl w:val="0"/>
          <w:numId w:val="4"/>
        </w:numPr>
        <w:ind w:left="720" w:hanging="360"/>
        <w:rPr>
          <w:rFonts w:ascii="Inter" w:cs="Inter" w:eastAsia="Inter" w:hAnsi="Inter"/>
          <w:color w:val="1f1f1f"/>
          <w:u w:val="none"/>
        </w:rPr>
      </w:pPr>
      <w:r w:rsidDel="00000000" w:rsidR="00000000" w:rsidRPr="00000000">
        <w:rPr>
          <w:rFonts w:ascii="Inter" w:cs="Inter" w:eastAsia="Inter" w:hAnsi="Inter"/>
          <w:color w:val="1f1f1f"/>
          <w:rtl w:val="0"/>
        </w:rPr>
        <w:t xml:space="preserve">All personnel must complete relevant orientation, training, and recertification.</w:t>
      </w:r>
      <w:r w:rsidDel="00000000" w:rsidR="00000000" w:rsidRPr="00000000">
        <w:rPr>
          <w:rtl w:val="0"/>
        </w:rPr>
      </w:r>
    </w:p>
    <w:p w:rsidR="00000000" w:rsidDel="00000000" w:rsidP="00000000" w:rsidRDefault="00000000" w:rsidRPr="00000000" w14:paraId="00000036">
      <w:pPr>
        <w:pStyle w:val="Heading2"/>
        <w:rPr>
          <w:rFonts w:ascii="Inter Medium" w:cs="Inter Medium" w:eastAsia="Inter Medium" w:hAnsi="Inter Medium"/>
          <w:color w:val="1f1f1f"/>
          <w:sz w:val="28"/>
          <w:szCs w:val="28"/>
        </w:rPr>
      </w:pPr>
      <w:bookmarkStart w:colFirst="0" w:colLast="0" w:name="_uvr0swkm2wwu" w:id="20"/>
      <w:bookmarkEnd w:id="20"/>
      <w:r w:rsidDel="00000000" w:rsidR="00000000" w:rsidRPr="00000000">
        <w:rPr>
          <w:rFonts w:ascii="Inter Medium" w:cs="Inter Medium" w:eastAsia="Inter Medium" w:hAnsi="Inter Medium"/>
          <w:color w:val="1f1f1f"/>
          <w:sz w:val="28"/>
          <w:szCs w:val="28"/>
          <w:rtl w:val="0"/>
        </w:rPr>
        <w:t xml:space="preserve">Reporting or Escalation Processes</w:t>
      </w:r>
    </w:p>
    <w:p w:rsidR="00000000" w:rsidDel="00000000" w:rsidP="00000000" w:rsidRDefault="00000000" w:rsidRPr="00000000" w14:paraId="00000037">
      <w:pPr>
        <w:numPr>
          <w:ilvl w:val="0"/>
          <w:numId w:val="9"/>
        </w:numPr>
        <w:ind w:left="720" w:hanging="360"/>
        <w:rPr>
          <w:u w:val="none"/>
        </w:rPr>
      </w:pPr>
      <w:r w:rsidDel="00000000" w:rsidR="00000000" w:rsidRPr="00000000">
        <w:rPr>
          <w:rtl w:val="0"/>
        </w:rPr>
        <w:t xml:space="preserve">Any failure to meet responsibilities must be reported to the Operations Manager.</w:t>
      </w:r>
    </w:p>
    <w:p w:rsidR="00000000" w:rsidDel="00000000" w:rsidP="00000000" w:rsidRDefault="00000000" w:rsidRPr="00000000" w14:paraId="00000038">
      <w:pPr>
        <w:numPr>
          <w:ilvl w:val="0"/>
          <w:numId w:val="9"/>
        </w:numPr>
        <w:ind w:left="720" w:hanging="360"/>
        <w:rPr>
          <w:u w:val="none"/>
        </w:rPr>
      </w:pPr>
      <w:r w:rsidDel="00000000" w:rsidR="00000000" w:rsidRPr="00000000">
        <w:rPr>
          <w:rtl w:val="0"/>
        </w:rPr>
        <w:t xml:space="preserve">Serious breaches (e.g., regulatory non-compliance, safety risks) escalate to the Accountable Executive.</w:t>
      </w:r>
    </w:p>
    <w:p w:rsidR="00000000" w:rsidDel="00000000" w:rsidP="00000000" w:rsidRDefault="00000000" w:rsidRPr="00000000" w14:paraId="00000039">
      <w:pPr>
        <w:numPr>
          <w:ilvl w:val="0"/>
          <w:numId w:val="9"/>
        </w:numPr>
        <w:ind w:left="720" w:hanging="360"/>
        <w:rPr>
          <w:u w:val="none"/>
        </w:rPr>
      </w:pPr>
      <w:r w:rsidDel="00000000" w:rsidR="00000000" w:rsidRPr="00000000">
        <w:rPr>
          <w:rtl w:val="0"/>
        </w:rPr>
        <w:t xml:space="preserve">Incident/accident reporting must follow the Aeria Operations Manual and HSE protocols.</w:t>
      </w:r>
      <w:r w:rsidDel="00000000" w:rsidR="00000000" w:rsidRPr="00000000">
        <w:rPr>
          <w:rtl w:val="0"/>
        </w:rPr>
      </w:r>
    </w:p>
    <w:p w:rsidR="00000000" w:rsidDel="00000000" w:rsidP="00000000" w:rsidRDefault="00000000" w:rsidRPr="00000000" w14:paraId="0000003A">
      <w:pPr>
        <w:pStyle w:val="Heading1"/>
        <w:rPr>
          <w:rFonts w:ascii="Inter Medium" w:cs="Inter Medium" w:eastAsia="Inter Medium" w:hAnsi="Inter Medium"/>
          <w:color w:val="1f1f1f"/>
          <w:sz w:val="32"/>
          <w:szCs w:val="32"/>
        </w:rPr>
      </w:pPr>
      <w:bookmarkStart w:colFirst="0" w:colLast="0" w:name="_z3hknbauas5v" w:id="21"/>
      <w:bookmarkEnd w:id="21"/>
      <w:r w:rsidDel="00000000" w:rsidR="00000000" w:rsidRPr="00000000">
        <w:rPr>
          <w:rFonts w:ascii="Inter Medium" w:cs="Inter Medium" w:eastAsia="Inter Medium" w:hAnsi="Inter Medium"/>
          <w:color w:val="1f1f1f"/>
          <w:sz w:val="32"/>
          <w:szCs w:val="32"/>
          <w:rtl w:val="0"/>
        </w:rPr>
        <w:t xml:space="preserve">6. Roles &amp; Responsibilities</w:t>
      </w:r>
    </w:p>
    <w:p w:rsidR="00000000" w:rsidDel="00000000" w:rsidP="00000000" w:rsidRDefault="00000000" w:rsidRPr="00000000" w14:paraId="0000003B">
      <w:pPr>
        <w:pStyle w:val="Heading2"/>
        <w:rPr/>
      </w:pPr>
      <w:bookmarkStart w:colFirst="0" w:colLast="0" w:name="_ln45xq1hyhy" w:id="22"/>
      <w:bookmarkEnd w:id="22"/>
      <w:r w:rsidDel="00000000" w:rsidR="00000000" w:rsidRPr="00000000">
        <w:rPr>
          <w:rtl w:val="0"/>
        </w:rPr>
        <w:t xml:space="preserve">Accountable Executive</w:t>
      </w:r>
    </w:p>
    <w:p w:rsidR="00000000" w:rsidDel="00000000" w:rsidP="00000000" w:rsidRDefault="00000000" w:rsidRPr="00000000" w14:paraId="0000003C">
      <w:pPr>
        <w:numPr>
          <w:ilvl w:val="0"/>
          <w:numId w:val="10"/>
        </w:numPr>
        <w:ind w:left="720" w:hanging="360"/>
        <w:rPr>
          <w:u w:val="none"/>
        </w:rPr>
      </w:pPr>
      <w:r w:rsidDel="00000000" w:rsidR="00000000" w:rsidRPr="00000000">
        <w:rPr>
          <w:rtl w:val="0"/>
        </w:rPr>
        <w:t xml:space="preserve">Holds ultimate accountability for legal compliance of all RPAS activities.</w:t>
      </w:r>
    </w:p>
    <w:p w:rsidR="00000000" w:rsidDel="00000000" w:rsidP="00000000" w:rsidRDefault="00000000" w:rsidRPr="00000000" w14:paraId="0000003D">
      <w:pPr>
        <w:numPr>
          <w:ilvl w:val="0"/>
          <w:numId w:val="10"/>
        </w:numPr>
        <w:ind w:left="720" w:hanging="360"/>
        <w:rPr>
          <w:u w:val="none"/>
        </w:rPr>
      </w:pPr>
      <w:r w:rsidDel="00000000" w:rsidR="00000000" w:rsidRPr="00000000">
        <w:rPr>
          <w:rtl w:val="0"/>
        </w:rPr>
        <w:t xml:space="preserve">Confirms operational feasibility and regulatory permissions.</w:t>
      </w:r>
    </w:p>
    <w:p w:rsidR="00000000" w:rsidDel="00000000" w:rsidP="00000000" w:rsidRDefault="00000000" w:rsidRPr="00000000" w14:paraId="0000003E">
      <w:pPr>
        <w:numPr>
          <w:ilvl w:val="0"/>
          <w:numId w:val="10"/>
        </w:numPr>
        <w:ind w:left="720" w:hanging="360"/>
        <w:rPr>
          <w:u w:val="none"/>
        </w:rPr>
      </w:pPr>
      <w:r w:rsidDel="00000000" w:rsidR="00000000" w:rsidRPr="00000000">
        <w:rPr>
          <w:rtl w:val="0"/>
        </w:rPr>
        <w:t xml:space="preserve">Ensures personnel are properly licensed and certified.</w:t>
      </w:r>
    </w:p>
    <w:p w:rsidR="00000000" w:rsidDel="00000000" w:rsidP="00000000" w:rsidRDefault="00000000" w:rsidRPr="00000000" w14:paraId="0000003F">
      <w:pPr>
        <w:numPr>
          <w:ilvl w:val="0"/>
          <w:numId w:val="10"/>
        </w:numPr>
        <w:ind w:left="720" w:hanging="360"/>
        <w:rPr>
          <w:u w:val="none"/>
        </w:rPr>
      </w:pPr>
      <w:r w:rsidDel="00000000" w:rsidR="00000000" w:rsidRPr="00000000">
        <w:rPr>
          <w:rtl w:val="0"/>
        </w:rPr>
        <w:t xml:space="preserve">Oversees maintenance, storage, inventory, and tracking of equipment.</w:t>
      </w:r>
    </w:p>
    <w:p w:rsidR="00000000" w:rsidDel="00000000" w:rsidP="00000000" w:rsidRDefault="00000000" w:rsidRPr="00000000" w14:paraId="00000040">
      <w:pPr>
        <w:numPr>
          <w:ilvl w:val="0"/>
          <w:numId w:val="10"/>
        </w:numPr>
        <w:ind w:left="720" w:hanging="360"/>
        <w:rPr>
          <w:u w:val="none"/>
        </w:rPr>
      </w:pPr>
      <w:r w:rsidDel="00000000" w:rsidR="00000000" w:rsidRPr="00000000">
        <w:rPr>
          <w:rtl w:val="0"/>
        </w:rPr>
        <w:t xml:space="preserve">Submits or approves flight requests for advanced and special operations.</w:t>
      </w:r>
    </w:p>
    <w:p w:rsidR="00000000" w:rsidDel="00000000" w:rsidP="00000000" w:rsidRDefault="00000000" w:rsidRPr="00000000" w14:paraId="00000041">
      <w:pPr>
        <w:numPr>
          <w:ilvl w:val="0"/>
          <w:numId w:val="10"/>
        </w:numPr>
        <w:ind w:left="720" w:hanging="360"/>
        <w:rPr>
          <w:u w:val="none"/>
        </w:rPr>
      </w:pPr>
      <w:r w:rsidDel="00000000" w:rsidR="00000000" w:rsidRPr="00000000">
        <w:rPr>
          <w:rtl w:val="0"/>
        </w:rPr>
        <w:t xml:space="preserve">Maintains communication with Transport Canada and ensures insurance coverage.</w:t>
      </w:r>
    </w:p>
    <w:p w:rsidR="00000000" w:rsidDel="00000000" w:rsidP="00000000" w:rsidRDefault="00000000" w:rsidRPr="00000000" w14:paraId="00000042">
      <w:pPr>
        <w:pStyle w:val="Heading2"/>
        <w:rPr/>
      </w:pPr>
      <w:bookmarkStart w:colFirst="0" w:colLast="0" w:name="_wfa76pazu31k" w:id="23"/>
      <w:bookmarkEnd w:id="23"/>
      <w:r w:rsidDel="00000000" w:rsidR="00000000" w:rsidRPr="00000000">
        <w:rPr>
          <w:rtl w:val="0"/>
        </w:rPr>
        <w:t xml:space="preserve">Operations Manager</w:t>
      </w:r>
    </w:p>
    <w:p w:rsidR="00000000" w:rsidDel="00000000" w:rsidP="00000000" w:rsidRDefault="00000000" w:rsidRPr="00000000" w14:paraId="00000043">
      <w:pPr>
        <w:numPr>
          <w:ilvl w:val="0"/>
          <w:numId w:val="7"/>
        </w:numPr>
        <w:ind w:left="720" w:hanging="360"/>
      </w:pPr>
      <w:r w:rsidDel="00000000" w:rsidR="00000000" w:rsidRPr="00000000">
        <w:rPr>
          <w:rtl w:val="0"/>
        </w:rPr>
        <w:t xml:space="preserve">Plans and manages daily operations, logistics, and personnel deployment.</w:t>
      </w:r>
    </w:p>
    <w:p w:rsidR="00000000" w:rsidDel="00000000" w:rsidP="00000000" w:rsidRDefault="00000000" w:rsidRPr="00000000" w14:paraId="00000044">
      <w:pPr>
        <w:numPr>
          <w:ilvl w:val="0"/>
          <w:numId w:val="7"/>
        </w:numPr>
        <w:ind w:left="720" w:hanging="360"/>
      </w:pPr>
      <w:r w:rsidDel="00000000" w:rsidR="00000000" w:rsidRPr="00000000">
        <w:rPr>
          <w:rtl w:val="0"/>
        </w:rPr>
        <w:t xml:space="preserve">Ensures compliance with safety regulations and Aeria procedures.</w:t>
      </w:r>
    </w:p>
    <w:p w:rsidR="00000000" w:rsidDel="00000000" w:rsidP="00000000" w:rsidRDefault="00000000" w:rsidRPr="00000000" w14:paraId="00000045">
      <w:pPr>
        <w:numPr>
          <w:ilvl w:val="0"/>
          <w:numId w:val="7"/>
        </w:numPr>
        <w:ind w:left="720" w:hanging="360"/>
      </w:pPr>
      <w:r w:rsidDel="00000000" w:rsidR="00000000" w:rsidRPr="00000000">
        <w:rPr>
          <w:rtl w:val="0"/>
        </w:rPr>
        <w:t xml:space="preserve">Liaises with clients and stakeholders.</w:t>
      </w:r>
    </w:p>
    <w:p w:rsidR="00000000" w:rsidDel="00000000" w:rsidP="00000000" w:rsidRDefault="00000000" w:rsidRPr="00000000" w14:paraId="00000046">
      <w:pPr>
        <w:numPr>
          <w:ilvl w:val="0"/>
          <w:numId w:val="7"/>
        </w:numPr>
        <w:ind w:left="720" w:hanging="360"/>
      </w:pPr>
      <w:r w:rsidDel="00000000" w:rsidR="00000000" w:rsidRPr="00000000">
        <w:rPr>
          <w:rtl w:val="0"/>
        </w:rPr>
        <w:t xml:space="preserve">Briefs crew on operational planning documents.</w:t>
      </w:r>
    </w:p>
    <w:p w:rsidR="00000000" w:rsidDel="00000000" w:rsidP="00000000" w:rsidRDefault="00000000" w:rsidRPr="00000000" w14:paraId="00000047">
      <w:pPr>
        <w:numPr>
          <w:ilvl w:val="0"/>
          <w:numId w:val="7"/>
        </w:numPr>
        <w:ind w:left="720" w:hanging="360"/>
      </w:pPr>
      <w:r w:rsidDel="00000000" w:rsidR="00000000" w:rsidRPr="00000000">
        <w:rPr>
          <w:rtl w:val="0"/>
        </w:rPr>
        <w:t xml:space="preserve">Validates maintenance compliance and equipment readiness.</w:t>
      </w:r>
    </w:p>
    <w:p w:rsidR="00000000" w:rsidDel="00000000" w:rsidP="00000000" w:rsidRDefault="00000000" w:rsidRPr="00000000" w14:paraId="00000048">
      <w:pPr>
        <w:numPr>
          <w:ilvl w:val="0"/>
          <w:numId w:val="7"/>
        </w:numPr>
        <w:ind w:left="720" w:hanging="360"/>
      </w:pPr>
      <w:r w:rsidDel="00000000" w:rsidR="00000000" w:rsidRPr="00000000">
        <w:rPr>
          <w:rtl w:val="0"/>
        </w:rPr>
        <w:t xml:space="preserve">Conducts incident and accident investigations.</w:t>
      </w:r>
    </w:p>
    <w:p w:rsidR="00000000" w:rsidDel="00000000" w:rsidP="00000000" w:rsidRDefault="00000000" w:rsidRPr="00000000" w14:paraId="00000049">
      <w:pPr>
        <w:pStyle w:val="Heading2"/>
        <w:rPr/>
      </w:pPr>
      <w:bookmarkStart w:colFirst="0" w:colLast="0" w:name="_19slszqpip3j" w:id="24"/>
      <w:bookmarkEnd w:id="24"/>
      <w:r w:rsidDel="00000000" w:rsidR="00000000" w:rsidRPr="00000000">
        <w:rPr>
          <w:rtl w:val="0"/>
        </w:rPr>
        <w:t xml:space="preserve">Maintenance Manager</w:t>
      </w:r>
    </w:p>
    <w:p w:rsidR="00000000" w:rsidDel="00000000" w:rsidP="00000000" w:rsidRDefault="00000000" w:rsidRPr="00000000" w14:paraId="0000004A">
      <w:pPr>
        <w:numPr>
          <w:ilvl w:val="0"/>
          <w:numId w:val="2"/>
        </w:numPr>
        <w:ind w:left="720" w:hanging="360"/>
      </w:pPr>
      <w:r w:rsidDel="00000000" w:rsidR="00000000" w:rsidRPr="00000000">
        <w:rPr>
          <w:rtl w:val="0"/>
        </w:rPr>
        <w:t xml:space="preserve">Manages maintenance scheduling and ensures compliance with manufacturer and regulatory standards.</w:t>
      </w:r>
    </w:p>
    <w:p w:rsidR="00000000" w:rsidDel="00000000" w:rsidP="00000000" w:rsidRDefault="00000000" w:rsidRPr="00000000" w14:paraId="0000004B">
      <w:pPr>
        <w:numPr>
          <w:ilvl w:val="0"/>
          <w:numId w:val="2"/>
        </w:numPr>
        <w:ind w:left="720" w:hanging="360"/>
      </w:pPr>
      <w:r w:rsidDel="00000000" w:rsidR="00000000" w:rsidRPr="00000000">
        <w:rPr>
          <w:rtl w:val="0"/>
        </w:rPr>
        <w:t xml:space="preserve">Maintains accurate maintenance logs and equipment records.</w:t>
      </w:r>
    </w:p>
    <w:p w:rsidR="00000000" w:rsidDel="00000000" w:rsidP="00000000" w:rsidRDefault="00000000" w:rsidRPr="00000000" w14:paraId="0000004C">
      <w:pPr>
        <w:numPr>
          <w:ilvl w:val="0"/>
          <w:numId w:val="2"/>
        </w:numPr>
        <w:ind w:left="720" w:hanging="360"/>
      </w:pPr>
      <w:r w:rsidDel="00000000" w:rsidR="00000000" w:rsidRPr="00000000">
        <w:rPr>
          <w:rtl w:val="0"/>
        </w:rPr>
        <w:t xml:space="preserve">Locks out non-compliant or damaged equipment.</w:t>
      </w:r>
    </w:p>
    <w:p w:rsidR="00000000" w:rsidDel="00000000" w:rsidP="00000000" w:rsidRDefault="00000000" w:rsidRPr="00000000" w14:paraId="0000004D">
      <w:pPr>
        <w:numPr>
          <w:ilvl w:val="0"/>
          <w:numId w:val="2"/>
        </w:numPr>
        <w:ind w:left="720" w:hanging="360"/>
      </w:pPr>
      <w:r w:rsidDel="00000000" w:rsidR="00000000" w:rsidRPr="00000000">
        <w:rPr>
          <w:rtl w:val="0"/>
        </w:rPr>
        <w:t xml:space="preserve">Ensures RPAS airworthiness before field deployment.</w:t>
      </w:r>
    </w:p>
    <w:p w:rsidR="00000000" w:rsidDel="00000000" w:rsidP="00000000" w:rsidRDefault="00000000" w:rsidRPr="00000000" w14:paraId="0000004E">
      <w:pPr>
        <w:numPr>
          <w:ilvl w:val="0"/>
          <w:numId w:val="2"/>
        </w:numPr>
        <w:ind w:left="720" w:hanging="360"/>
      </w:pPr>
      <w:r w:rsidDel="00000000" w:rsidR="00000000" w:rsidRPr="00000000">
        <w:rPr>
          <w:rtl w:val="0"/>
        </w:rPr>
        <w:t xml:space="preserve">Coordinates with manufacturers for repairs and updates.</w:t>
      </w:r>
    </w:p>
    <w:p w:rsidR="00000000" w:rsidDel="00000000" w:rsidP="00000000" w:rsidRDefault="00000000" w:rsidRPr="00000000" w14:paraId="0000004F">
      <w:pPr>
        <w:pStyle w:val="Heading2"/>
        <w:rPr/>
      </w:pPr>
      <w:bookmarkStart w:colFirst="0" w:colLast="0" w:name="_icd70olq9v9v" w:id="25"/>
      <w:bookmarkEnd w:id="25"/>
      <w:r w:rsidDel="00000000" w:rsidR="00000000" w:rsidRPr="00000000">
        <w:rPr>
          <w:rtl w:val="0"/>
        </w:rPr>
        <w:t xml:space="preserve">Pilot in Command (PIC)</w:t>
      </w:r>
    </w:p>
    <w:p w:rsidR="00000000" w:rsidDel="00000000" w:rsidP="00000000" w:rsidRDefault="00000000" w:rsidRPr="00000000" w14:paraId="00000050">
      <w:pPr>
        <w:numPr>
          <w:ilvl w:val="0"/>
          <w:numId w:val="12"/>
        </w:numPr>
        <w:ind w:left="720" w:hanging="360"/>
      </w:pPr>
      <w:r w:rsidDel="00000000" w:rsidR="00000000" w:rsidRPr="00000000">
        <w:rPr>
          <w:rtl w:val="0"/>
        </w:rPr>
        <w:t xml:space="preserve">Holds Advanced RPAS Operator Certificate and ROC-A license.</w:t>
      </w:r>
    </w:p>
    <w:p w:rsidR="00000000" w:rsidDel="00000000" w:rsidP="00000000" w:rsidRDefault="00000000" w:rsidRPr="00000000" w14:paraId="00000051">
      <w:pPr>
        <w:numPr>
          <w:ilvl w:val="0"/>
          <w:numId w:val="12"/>
        </w:numPr>
        <w:ind w:left="720" w:hanging="360"/>
      </w:pPr>
      <w:r w:rsidDel="00000000" w:rsidR="00000000" w:rsidRPr="00000000">
        <w:rPr>
          <w:rtl w:val="0"/>
        </w:rPr>
        <w:t xml:space="preserve">Ensures personal compliance with recency and training requirements.</w:t>
      </w:r>
    </w:p>
    <w:p w:rsidR="00000000" w:rsidDel="00000000" w:rsidP="00000000" w:rsidRDefault="00000000" w:rsidRPr="00000000" w14:paraId="00000052">
      <w:pPr>
        <w:numPr>
          <w:ilvl w:val="0"/>
          <w:numId w:val="12"/>
        </w:numPr>
        <w:ind w:left="720" w:hanging="360"/>
      </w:pPr>
      <w:r w:rsidDel="00000000" w:rsidR="00000000" w:rsidRPr="00000000">
        <w:rPr>
          <w:rtl w:val="0"/>
        </w:rPr>
        <w:t xml:space="preserve">Maintains fitness for duty in accordance with CAR 901.19.</w:t>
      </w:r>
    </w:p>
    <w:p w:rsidR="00000000" w:rsidDel="00000000" w:rsidP="00000000" w:rsidRDefault="00000000" w:rsidRPr="00000000" w14:paraId="00000053">
      <w:pPr>
        <w:numPr>
          <w:ilvl w:val="0"/>
          <w:numId w:val="12"/>
        </w:numPr>
        <w:ind w:left="720" w:hanging="360"/>
      </w:pPr>
      <w:r w:rsidDel="00000000" w:rsidR="00000000" w:rsidRPr="00000000">
        <w:rPr>
          <w:rtl w:val="0"/>
        </w:rPr>
        <w:t xml:space="preserve">Has sole responsibility for RPAS safety while armed or in flight.</w:t>
      </w:r>
    </w:p>
    <w:p w:rsidR="00000000" w:rsidDel="00000000" w:rsidP="00000000" w:rsidRDefault="00000000" w:rsidRPr="00000000" w14:paraId="00000054">
      <w:pPr>
        <w:numPr>
          <w:ilvl w:val="0"/>
          <w:numId w:val="12"/>
        </w:numPr>
        <w:ind w:left="720" w:hanging="360"/>
      </w:pPr>
      <w:r w:rsidDel="00000000" w:rsidR="00000000" w:rsidRPr="00000000">
        <w:rPr>
          <w:rtl w:val="0"/>
        </w:rPr>
        <w:t xml:space="preserve">Monitors RPAS performance and maintains constant communication with VO.</w:t>
      </w:r>
    </w:p>
    <w:p w:rsidR="00000000" w:rsidDel="00000000" w:rsidP="00000000" w:rsidRDefault="00000000" w:rsidRPr="00000000" w14:paraId="00000055">
      <w:pPr>
        <w:numPr>
          <w:ilvl w:val="0"/>
          <w:numId w:val="12"/>
        </w:numPr>
        <w:ind w:left="720" w:hanging="360"/>
      </w:pPr>
      <w:r w:rsidDel="00000000" w:rsidR="00000000" w:rsidRPr="00000000">
        <w:rPr>
          <w:rtl w:val="0"/>
        </w:rPr>
        <w:t xml:space="preserve">Adheres to all operational planning documents and SOPs.</w:t>
      </w:r>
    </w:p>
    <w:p w:rsidR="00000000" w:rsidDel="00000000" w:rsidP="00000000" w:rsidRDefault="00000000" w:rsidRPr="00000000" w14:paraId="00000056">
      <w:pPr>
        <w:pStyle w:val="Heading2"/>
        <w:rPr/>
      </w:pPr>
      <w:bookmarkStart w:colFirst="0" w:colLast="0" w:name="_3a7bjw5ao3mi" w:id="26"/>
      <w:bookmarkEnd w:id="26"/>
      <w:r w:rsidDel="00000000" w:rsidR="00000000" w:rsidRPr="00000000">
        <w:rPr>
          <w:rtl w:val="0"/>
        </w:rPr>
        <w:t xml:space="preserve">Visual Observer (VO)</w:t>
      </w:r>
    </w:p>
    <w:p w:rsidR="00000000" w:rsidDel="00000000" w:rsidP="00000000" w:rsidRDefault="00000000" w:rsidRPr="00000000" w14:paraId="00000057">
      <w:pPr>
        <w:numPr>
          <w:ilvl w:val="0"/>
          <w:numId w:val="8"/>
        </w:numPr>
        <w:ind w:left="720" w:hanging="360"/>
      </w:pPr>
      <w:r w:rsidDel="00000000" w:rsidR="00000000" w:rsidRPr="00000000">
        <w:rPr>
          <w:rtl w:val="0"/>
        </w:rPr>
        <w:t xml:space="preserve">Maintains continuous VLOS (Visual Line of Sight) with RPAS.</w:t>
      </w:r>
    </w:p>
    <w:p w:rsidR="00000000" w:rsidDel="00000000" w:rsidP="00000000" w:rsidRDefault="00000000" w:rsidRPr="00000000" w14:paraId="00000058">
      <w:pPr>
        <w:numPr>
          <w:ilvl w:val="0"/>
          <w:numId w:val="8"/>
        </w:numPr>
        <w:ind w:left="720" w:hanging="360"/>
      </w:pPr>
      <w:r w:rsidDel="00000000" w:rsidR="00000000" w:rsidRPr="00000000">
        <w:rPr>
          <w:rtl w:val="0"/>
        </w:rPr>
        <w:t xml:space="preserve">Monitors airspace for hazards and communicates risks to PIC.</w:t>
      </w:r>
    </w:p>
    <w:p w:rsidR="00000000" w:rsidDel="00000000" w:rsidP="00000000" w:rsidRDefault="00000000" w:rsidRPr="00000000" w14:paraId="00000059">
      <w:pPr>
        <w:numPr>
          <w:ilvl w:val="0"/>
          <w:numId w:val="8"/>
        </w:numPr>
        <w:ind w:left="720" w:hanging="360"/>
      </w:pPr>
      <w:r w:rsidDel="00000000" w:rsidR="00000000" w:rsidRPr="00000000">
        <w:rPr>
          <w:rtl w:val="0"/>
        </w:rPr>
        <w:t xml:space="preserve">Maintains a sterile cockpit environment for the PIC.</w:t>
      </w:r>
    </w:p>
    <w:p w:rsidR="00000000" w:rsidDel="00000000" w:rsidP="00000000" w:rsidRDefault="00000000" w:rsidRPr="00000000" w14:paraId="0000005A">
      <w:pPr>
        <w:numPr>
          <w:ilvl w:val="0"/>
          <w:numId w:val="8"/>
        </w:numPr>
        <w:ind w:left="720" w:hanging="360"/>
      </w:pPr>
      <w:r w:rsidDel="00000000" w:rsidR="00000000" w:rsidRPr="00000000">
        <w:rPr>
          <w:rtl w:val="0"/>
        </w:rPr>
        <w:t xml:space="preserve">Supports situational awareness and flight safety.</w:t>
      </w:r>
    </w:p>
    <w:p w:rsidR="00000000" w:rsidDel="00000000" w:rsidP="00000000" w:rsidRDefault="00000000" w:rsidRPr="00000000" w14:paraId="0000005B">
      <w:pPr>
        <w:numPr>
          <w:ilvl w:val="0"/>
          <w:numId w:val="8"/>
        </w:numPr>
        <w:ind w:left="720" w:hanging="360"/>
      </w:pPr>
      <w:r w:rsidDel="00000000" w:rsidR="00000000" w:rsidRPr="00000000">
        <w:rPr>
          <w:rtl w:val="0"/>
        </w:rPr>
        <w:t xml:space="preserve">Participates in pre-flight and post-flight briefings and debriefings.</w:t>
      </w:r>
    </w:p>
    <w:p w:rsidR="00000000" w:rsidDel="00000000" w:rsidP="00000000" w:rsidRDefault="00000000" w:rsidRPr="00000000" w14:paraId="0000005C">
      <w:pPr>
        <w:pStyle w:val="Heading1"/>
        <w:rPr>
          <w:rFonts w:ascii="Inter Medium" w:cs="Inter Medium" w:eastAsia="Inter Medium" w:hAnsi="Inter Medium"/>
          <w:color w:val="1f1f1f"/>
          <w:sz w:val="32"/>
          <w:szCs w:val="32"/>
        </w:rPr>
      </w:pPr>
      <w:bookmarkStart w:colFirst="0" w:colLast="0" w:name="_b5v2jjyuh8ss" w:id="27"/>
      <w:bookmarkEnd w:id="27"/>
      <w:r w:rsidDel="00000000" w:rsidR="00000000" w:rsidRPr="00000000">
        <w:rPr>
          <w:rFonts w:ascii="Inter Medium" w:cs="Inter Medium" w:eastAsia="Inter Medium" w:hAnsi="Inter Medium"/>
          <w:color w:val="1f1f1f"/>
          <w:sz w:val="32"/>
          <w:szCs w:val="32"/>
          <w:rtl w:val="0"/>
        </w:rPr>
        <w:t xml:space="preserve">7. Monitoring, Compliance &amp; Enforcement</w:t>
      </w:r>
    </w:p>
    <w:p w:rsidR="00000000" w:rsidDel="00000000" w:rsidP="00000000" w:rsidRDefault="00000000" w:rsidRPr="00000000" w14:paraId="0000005D">
      <w:pPr>
        <w:pStyle w:val="Heading2"/>
        <w:rPr>
          <w:rFonts w:ascii="Inter Medium" w:cs="Inter Medium" w:eastAsia="Inter Medium" w:hAnsi="Inter Medium"/>
          <w:color w:val="1f1f1f"/>
          <w:sz w:val="28"/>
          <w:szCs w:val="28"/>
        </w:rPr>
      </w:pPr>
      <w:bookmarkStart w:colFirst="0" w:colLast="0" w:name="_v8172ybcia0w" w:id="28"/>
      <w:bookmarkEnd w:id="28"/>
      <w:r w:rsidDel="00000000" w:rsidR="00000000" w:rsidRPr="00000000">
        <w:rPr>
          <w:rFonts w:ascii="Inter Medium" w:cs="Inter Medium" w:eastAsia="Inter Medium" w:hAnsi="Inter Medium"/>
          <w:color w:val="1f1f1f"/>
          <w:sz w:val="28"/>
          <w:szCs w:val="28"/>
          <w:rtl w:val="0"/>
        </w:rPr>
        <w:t xml:space="preserve">How Compliance Will Be Monitored</w:t>
      </w:r>
    </w:p>
    <w:p w:rsidR="00000000" w:rsidDel="00000000" w:rsidP="00000000" w:rsidRDefault="00000000" w:rsidRPr="00000000" w14:paraId="0000005E">
      <w:pPr>
        <w:numPr>
          <w:ilvl w:val="0"/>
          <w:numId w:val="1"/>
        </w:numPr>
        <w:ind w:left="720" w:hanging="360"/>
        <w:rPr>
          <w:u w:val="none"/>
        </w:rPr>
      </w:pPr>
      <w:r w:rsidDel="00000000" w:rsidR="00000000" w:rsidRPr="00000000">
        <w:rPr>
          <w:rtl w:val="0"/>
        </w:rPr>
        <w:t xml:space="preserve">Internal audits of flight logs, training, and maintenance records.</w:t>
      </w:r>
    </w:p>
    <w:p w:rsidR="00000000" w:rsidDel="00000000" w:rsidP="00000000" w:rsidRDefault="00000000" w:rsidRPr="00000000" w14:paraId="0000005F">
      <w:pPr>
        <w:numPr>
          <w:ilvl w:val="0"/>
          <w:numId w:val="1"/>
        </w:numPr>
        <w:ind w:left="720" w:hanging="360"/>
        <w:rPr>
          <w:u w:val="none"/>
        </w:rPr>
      </w:pPr>
      <w:r w:rsidDel="00000000" w:rsidR="00000000" w:rsidRPr="00000000">
        <w:rPr>
          <w:rtl w:val="0"/>
        </w:rPr>
        <w:t xml:space="preserve">Regular operational reviews and crew performance assessments.</w:t>
      </w:r>
    </w:p>
    <w:p w:rsidR="00000000" w:rsidDel="00000000" w:rsidP="00000000" w:rsidRDefault="00000000" w:rsidRPr="00000000" w14:paraId="00000060">
      <w:pPr>
        <w:numPr>
          <w:ilvl w:val="0"/>
          <w:numId w:val="1"/>
        </w:numPr>
        <w:ind w:left="720" w:hanging="360"/>
        <w:rPr>
          <w:u w:val="none"/>
        </w:rPr>
      </w:pPr>
      <w:r w:rsidDel="00000000" w:rsidR="00000000" w:rsidRPr="00000000">
        <w:rPr>
          <w:rtl w:val="0"/>
        </w:rPr>
        <w:t xml:space="preserve">Annual HSE and RPAS program review (AGM)</w:t>
      </w:r>
      <w:r w:rsidDel="00000000" w:rsidR="00000000" w:rsidRPr="00000000">
        <w:rPr>
          <w:rtl w:val="0"/>
        </w:rPr>
      </w:r>
    </w:p>
    <w:p w:rsidR="00000000" w:rsidDel="00000000" w:rsidP="00000000" w:rsidRDefault="00000000" w:rsidRPr="00000000" w14:paraId="00000061">
      <w:pPr>
        <w:pStyle w:val="Heading2"/>
        <w:rPr>
          <w:rFonts w:ascii="Inter Medium" w:cs="Inter Medium" w:eastAsia="Inter Medium" w:hAnsi="Inter Medium"/>
          <w:color w:val="1f1f1f"/>
          <w:sz w:val="28"/>
          <w:szCs w:val="28"/>
        </w:rPr>
      </w:pPr>
      <w:bookmarkStart w:colFirst="0" w:colLast="0" w:name="_lkx8whg8sqw7" w:id="29"/>
      <w:bookmarkEnd w:id="29"/>
      <w:r w:rsidDel="00000000" w:rsidR="00000000" w:rsidRPr="00000000">
        <w:rPr>
          <w:rFonts w:ascii="Inter Medium" w:cs="Inter Medium" w:eastAsia="Inter Medium" w:hAnsi="Inter Medium"/>
          <w:color w:val="1f1f1f"/>
          <w:sz w:val="28"/>
          <w:szCs w:val="28"/>
          <w:rtl w:val="0"/>
        </w:rPr>
        <w:t xml:space="preserve">Consequences for Non-Compliance</w:t>
      </w:r>
    </w:p>
    <w:p w:rsidR="00000000" w:rsidDel="00000000" w:rsidP="00000000" w:rsidRDefault="00000000" w:rsidRPr="00000000" w14:paraId="00000062">
      <w:pPr>
        <w:numPr>
          <w:ilvl w:val="0"/>
          <w:numId w:val="6"/>
        </w:numPr>
        <w:ind w:left="720" w:hanging="360"/>
        <w:rPr>
          <w:u w:val="none"/>
        </w:rPr>
      </w:pPr>
      <w:r w:rsidDel="00000000" w:rsidR="00000000" w:rsidRPr="00000000">
        <w:rPr>
          <w:rtl w:val="0"/>
        </w:rPr>
        <w:t xml:space="preserve">Removal from operational duty.</w:t>
      </w:r>
    </w:p>
    <w:p w:rsidR="00000000" w:rsidDel="00000000" w:rsidP="00000000" w:rsidRDefault="00000000" w:rsidRPr="00000000" w14:paraId="00000063">
      <w:pPr>
        <w:numPr>
          <w:ilvl w:val="0"/>
          <w:numId w:val="6"/>
        </w:numPr>
        <w:ind w:left="720" w:hanging="360"/>
        <w:rPr>
          <w:u w:val="none"/>
        </w:rPr>
      </w:pPr>
      <w:r w:rsidDel="00000000" w:rsidR="00000000" w:rsidRPr="00000000">
        <w:rPr>
          <w:rtl w:val="0"/>
        </w:rPr>
        <w:t xml:space="preserve">Mandatory retraining or recertification.</w:t>
      </w:r>
    </w:p>
    <w:p w:rsidR="00000000" w:rsidDel="00000000" w:rsidP="00000000" w:rsidRDefault="00000000" w:rsidRPr="00000000" w14:paraId="00000064">
      <w:pPr>
        <w:numPr>
          <w:ilvl w:val="0"/>
          <w:numId w:val="6"/>
        </w:numPr>
        <w:ind w:left="720" w:hanging="360"/>
        <w:rPr>
          <w:u w:val="none"/>
        </w:rPr>
      </w:pPr>
      <w:r w:rsidDel="00000000" w:rsidR="00000000" w:rsidRPr="00000000">
        <w:rPr>
          <w:rtl w:val="0"/>
        </w:rPr>
        <w:t xml:space="preserve">Progressive discipline up to contract termination for repeated or serious violations.</w:t>
      </w:r>
      <w:r w:rsidDel="00000000" w:rsidR="00000000" w:rsidRPr="00000000">
        <w:rPr>
          <w:rtl w:val="0"/>
        </w:rPr>
      </w:r>
    </w:p>
    <w:p w:rsidR="00000000" w:rsidDel="00000000" w:rsidP="00000000" w:rsidRDefault="00000000" w:rsidRPr="00000000" w14:paraId="00000065">
      <w:pPr>
        <w:pStyle w:val="Heading2"/>
        <w:rPr>
          <w:rFonts w:ascii="Inter Medium" w:cs="Inter Medium" w:eastAsia="Inter Medium" w:hAnsi="Inter Medium"/>
          <w:color w:val="1f1f1f"/>
          <w:sz w:val="28"/>
          <w:szCs w:val="28"/>
        </w:rPr>
      </w:pPr>
      <w:bookmarkStart w:colFirst="0" w:colLast="0" w:name="_kekuq0k2ouqr" w:id="30"/>
      <w:bookmarkEnd w:id="30"/>
      <w:r w:rsidDel="00000000" w:rsidR="00000000" w:rsidRPr="00000000">
        <w:rPr>
          <w:rFonts w:ascii="Inter Medium" w:cs="Inter Medium" w:eastAsia="Inter Medium" w:hAnsi="Inter Medium"/>
          <w:color w:val="1f1f1f"/>
          <w:sz w:val="28"/>
          <w:szCs w:val="28"/>
          <w:rtl w:val="0"/>
        </w:rPr>
        <w:t xml:space="preserve">Reporting Obligations</w:t>
      </w:r>
    </w:p>
    <w:p w:rsidR="00000000" w:rsidDel="00000000" w:rsidP="00000000" w:rsidRDefault="00000000" w:rsidRPr="00000000" w14:paraId="00000066">
      <w:pPr>
        <w:numPr>
          <w:ilvl w:val="0"/>
          <w:numId w:val="11"/>
        </w:numPr>
        <w:ind w:left="720" w:hanging="360"/>
        <w:rPr>
          <w:u w:val="none"/>
        </w:rPr>
      </w:pPr>
      <w:r w:rsidDel="00000000" w:rsidR="00000000" w:rsidRPr="00000000">
        <w:rPr>
          <w:rtl w:val="0"/>
        </w:rPr>
        <w:t xml:space="preserve">All operations must be logged in AirData and retained for 24 months.</w:t>
      </w:r>
    </w:p>
    <w:p w:rsidR="00000000" w:rsidDel="00000000" w:rsidP="00000000" w:rsidRDefault="00000000" w:rsidRPr="00000000" w14:paraId="00000067">
      <w:pPr>
        <w:numPr>
          <w:ilvl w:val="0"/>
          <w:numId w:val="11"/>
        </w:numPr>
        <w:ind w:left="720" w:hanging="360"/>
        <w:rPr>
          <w:u w:val="none"/>
        </w:rPr>
      </w:pPr>
      <w:r w:rsidDel="00000000" w:rsidR="00000000" w:rsidRPr="00000000">
        <w:rPr>
          <w:rtl w:val="0"/>
        </w:rPr>
        <w:t xml:space="preserve">Mandatory reporting to Transport Canada and/or the Transportation Safety Board as required by law.</w:t>
      </w:r>
      <w:r w:rsidDel="00000000" w:rsidR="00000000" w:rsidRPr="00000000">
        <w:rPr>
          <w:rtl w:val="0"/>
        </w:rPr>
      </w:r>
    </w:p>
    <w:p w:rsidR="00000000" w:rsidDel="00000000" w:rsidP="00000000" w:rsidRDefault="00000000" w:rsidRPr="00000000" w14:paraId="00000068">
      <w:pPr>
        <w:rPr>
          <w:rFonts w:ascii="Inter" w:cs="Inter" w:eastAsia="Inter" w:hAnsi="Inter"/>
          <w:color w:val="1f1f1f"/>
        </w:rPr>
      </w:pPr>
      <w:r w:rsidDel="00000000" w:rsidR="00000000" w:rsidRPr="00000000">
        <w:rPr>
          <w:rtl w:val="0"/>
        </w:rPr>
      </w:r>
    </w:p>
    <w:p w:rsidR="00000000" w:rsidDel="00000000" w:rsidP="00000000" w:rsidRDefault="00000000" w:rsidRPr="00000000" w14:paraId="00000069">
      <w:pPr>
        <w:pStyle w:val="Heading1"/>
        <w:rPr>
          <w:rFonts w:ascii="Inter Medium" w:cs="Inter Medium" w:eastAsia="Inter Medium" w:hAnsi="Inter Medium"/>
          <w:color w:val="1f1f1f"/>
          <w:sz w:val="32"/>
          <w:szCs w:val="32"/>
        </w:rPr>
      </w:pPr>
      <w:bookmarkStart w:colFirst="0" w:colLast="0" w:name="_bh34h588h9ga" w:id="31"/>
      <w:bookmarkEnd w:id="31"/>
      <w:r w:rsidDel="00000000" w:rsidR="00000000" w:rsidRPr="00000000">
        <w:rPr>
          <w:rFonts w:ascii="Inter Medium" w:cs="Inter Medium" w:eastAsia="Inter Medium" w:hAnsi="Inter Medium"/>
          <w:color w:val="1f1f1f"/>
          <w:sz w:val="32"/>
          <w:szCs w:val="32"/>
          <w:rtl w:val="0"/>
        </w:rPr>
        <w:t xml:space="preserve">8. Sign-Off &amp; Acknowledgment</w:t>
      </w:r>
    </w:p>
    <w:p w:rsidR="00000000" w:rsidDel="00000000" w:rsidP="00000000" w:rsidRDefault="00000000" w:rsidRPr="00000000" w14:paraId="0000006A">
      <w:pPr>
        <w:pStyle w:val="Heading2"/>
        <w:rPr>
          <w:rFonts w:ascii="Inter Medium" w:cs="Inter Medium" w:eastAsia="Inter Medium" w:hAnsi="Inter Medium"/>
          <w:color w:val="1f1f1f"/>
          <w:sz w:val="28"/>
          <w:szCs w:val="28"/>
        </w:rPr>
      </w:pPr>
      <w:bookmarkStart w:colFirst="0" w:colLast="0" w:name="_jfqml5e6r7rn" w:id="32"/>
      <w:bookmarkEnd w:id="32"/>
      <w:r w:rsidDel="00000000" w:rsidR="00000000" w:rsidRPr="00000000">
        <w:rPr>
          <w:rFonts w:ascii="Inter Medium" w:cs="Inter Medium" w:eastAsia="Inter Medium" w:hAnsi="Inter Medium"/>
          <w:color w:val="1f1f1f"/>
          <w:sz w:val="28"/>
          <w:szCs w:val="28"/>
          <w:rtl w:val="0"/>
        </w:rPr>
        <w:t xml:space="preserve">Approval Sign-Off</w:t>
      </w:r>
    </w:p>
    <w:tbl>
      <w:tblPr>
        <w:tblStyle w:val="Table2"/>
        <w:tblW w:w="108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2700"/>
        <w:gridCol w:w="2700"/>
        <w:gridCol w:w="2700"/>
        <w:gridCol w:w="2700"/>
        <w:tblGridChange w:id="0">
          <w:tblGrid>
            <w:gridCol w:w="2700"/>
            <w:gridCol w:w="2700"/>
            <w:gridCol w:w="2700"/>
            <w:gridCol w:w="2700"/>
          </w:tblGrid>
        </w:tblGridChange>
      </w:tblGrid>
      <w:tr>
        <w:trPr>
          <w:cantSplit w:val="0"/>
          <w:trHeight w:val="708.48" w:hRule="atLeast"/>
          <w:tblHeader w:val="1"/>
        </w:trPr>
        <w:tc>
          <w:tcPr/>
          <w:p w:rsidR="00000000" w:rsidDel="00000000" w:rsidP="00000000" w:rsidRDefault="00000000" w:rsidRPr="00000000" w14:paraId="0000006B">
            <w:pPr>
              <w:rPr/>
            </w:pPr>
            <w:r w:rsidDel="00000000" w:rsidR="00000000" w:rsidRPr="00000000">
              <w:rPr>
                <w:rtl w:val="0"/>
              </w:rPr>
              <w:t xml:space="preserve">Role</w:t>
            </w:r>
          </w:p>
        </w:tc>
        <w:tc>
          <w:tcPr/>
          <w:p w:rsidR="00000000" w:rsidDel="00000000" w:rsidP="00000000" w:rsidRDefault="00000000" w:rsidRPr="00000000" w14:paraId="0000006C">
            <w:pPr>
              <w:rPr/>
            </w:pPr>
            <w:r w:rsidDel="00000000" w:rsidR="00000000" w:rsidRPr="00000000">
              <w:rPr>
                <w:rtl w:val="0"/>
              </w:rPr>
              <w:t xml:space="preserve">Name</w:t>
            </w:r>
          </w:p>
        </w:tc>
        <w:tc>
          <w:tcPr/>
          <w:p w:rsidR="00000000" w:rsidDel="00000000" w:rsidP="00000000" w:rsidRDefault="00000000" w:rsidRPr="00000000" w14:paraId="0000006D">
            <w:pPr>
              <w:rPr/>
            </w:pPr>
            <w:r w:rsidDel="00000000" w:rsidR="00000000" w:rsidRPr="00000000">
              <w:rPr>
                <w:rtl w:val="0"/>
              </w:rPr>
              <w:t xml:space="preserve">Signature</w:t>
            </w:r>
          </w:p>
        </w:tc>
        <w:tc>
          <w:tcPr/>
          <w:p w:rsidR="00000000" w:rsidDel="00000000" w:rsidP="00000000" w:rsidRDefault="00000000" w:rsidRPr="00000000" w14:paraId="0000006E">
            <w:pPr>
              <w:rPr/>
            </w:pPr>
            <w:r w:rsidDel="00000000" w:rsidR="00000000" w:rsidRPr="00000000">
              <w:rPr>
                <w:rtl w:val="0"/>
              </w:rPr>
              <w:t xml:space="preserve">Date</w:t>
            </w:r>
          </w:p>
        </w:tc>
      </w:tr>
      <w:tr>
        <w:trPr>
          <w:cantSplit w:val="0"/>
          <w:trHeight w:val="564.48" w:hRule="atLeast"/>
          <w:tblHeader w:val="0"/>
        </w:trPr>
        <w:tc>
          <w:tcPr/>
          <w:p w:rsidR="00000000" w:rsidDel="00000000" w:rsidP="00000000" w:rsidRDefault="00000000" w:rsidRPr="00000000" w14:paraId="0000006F">
            <w:pPr>
              <w:rPr>
                <w:rFonts w:ascii="Inter" w:cs="Inter" w:eastAsia="Inter" w:hAnsi="Inter"/>
                <w:color w:val="1f1f1f"/>
              </w:rPr>
            </w:pPr>
            <w:r w:rsidDel="00000000" w:rsidR="00000000" w:rsidRPr="00000000">
              <w:rPr>
                <w:rFonts w:ascii="Inter" w:cs="Inter" w:eastAsia="Inter" w:hAnsi="Inter"/>
                <w:color w:val="1f1f1f"/>
                <w:rtl w:val="0"/>
              </w:rPr>
              <w:t xml:space="preserve">Author</w:t>
            </w:r>
          </w:p>
        </w:tc>
        <w:tc>
          <w:tcPr/>
          <w:p w:rsidR="00000000" w:rsidDel="00000000" w:rsidP="00000000" w:rsidRDefault="00000000" w:rsidRPr="00000000" w14:paraId="00000070">
            <w:pPr>
              <w:rPr>
                <w:rFonts w:ascii="Inter" w:cs="Inter" w:eastAsia="Inter" w:hAnsi="Inter"/>
                <w:color w:val="1f1f1f"/>
              </w:rPr>
            </w:pPr>
            <w:hyperlink r:id="rId9">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tc>
        <w:tc>
          <w:tcPr/>
          <w:p w:rsidR="00000000" w:rsidDel="00000000" w:rsidP="00000000" w:rsidRDefault="00000000" w:rsidRPr="00000000" w14:paraId="00000071">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1" name=""/>
                      <a:graphic>
                        <a:graphicData uri="http://schemas.microsoft.com/office/word/2010/wordprocessingGroup">
                          <wpg:wgp>
                            <wpg:cNvGrpSpPr/>
                            <wpg:grpSpPr>
                              <a:xfrm>
                                <a:off x="0" y="0"/>
                                <a:ext cx="1638300" cy="400050"/>
                                <a:chOff x="0" y="0"/>
                                <a:chExt cx="1638300" cy="400050"/>
                              </a:xfrm>
                            </wpg:grpSpPr>
                            <wps:wsp>
                              <wps:cNvSpPr/>
                              <wps:cNvPr id="2" name="Shape 2"/>
                              <wps:spPr>
                                <a:xfrm>
                                  <a:off x="0" y="0"/>
                                  <a:ext cx="1638300" cy="400050"/>
                                </a:xfrm>
                                <a:prstGeom prst="rect">
                                  <a:avLst/>
                                </a:prstGeom>
                                <a:noFill/>
                              </wps:spPr>
                              <wps:bodyPr/>
                            </wps:wsp>
                            <wps:wsp>
                              <wps:cNvSpPr/>
                              <wps:cNvPr id="3" name="Shape 3"/>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72">
            <w:pPr>
              <w:rPr>
                <w:rFonts w:ascii="Inter" w:cs="Inter" w:eastAsia="Inter" w:hAnsi="Inter"/>
                <w:color w:val="1f1f1f"/>
              </w:rPr>
            </w:pPr>
            <w:r w:rsidDel="00000000" w:rsidR="00000000" w:rsidRPr="00000000">
              <w:rPr>
                <w:rFonts w:ascii="Inter" w:cs="Inter" w:eastAsia="Inter" w:hAnsi="Inter"/>
                <w:color w:val="1f1f1f"/>
                <w:rtl w:val="0"/>
              </w:rPr>
              <w:t xml:space="preserve">Sep 16, 2025</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73">
            <w:pPr>
              <w:rPr>
                <w:rFonts w:ascii="Inter" w:cs="Inter" w:eastAsia="Inter" w:hAnsi="Inter"/>
                <w:color w:val="1f1f1f"/>
              </w:rPr>
            </w:pPr>
            <w:r w:rsidDel="00000000" w:rsidR="00000000" w:rsidRPr="00000000">
              <w:rPr>
                <w:rFonts w:ascii="Inter" w:cs="Inter" w:eastAsia="Inter" w:hAnsi="Inter"/>
                <w:color w:val="1f1f1f"/>
                <w:rtl w:val="0"/>
              </w:rPr>
              <w:t xml:space="preserve">Reviewer</w:t>
            </w:r>
          </w:p>
        </w:tc>
        <w:tc>
          <w:tcPr/>
          <w:p w:rsidR="00000000" w:rsidDel="00000000" w:rsidP="00000000" w:rsidRDefault="00000000" w:rsidRPr="00000000" w14:paraId="00000074">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c>
          <w:tcPr/>
          <w:p w:rsidR="00000000" w:rsidDel="00000000" w:rsidP="00000000" w:rsidRDefault="00000000" w:rsidRPr="00000000" w14:paraId="00000075">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4" name=""/>
                      <a:graphic>
                        <a:graphicData uri="http://schemas.microsoft.com/office/word/2010/wordprocessingGroup">
                          <wpg:wgp>
                            <wpg:cNvGrpSpPr/>
                            <wpg:grpSpPr>
                              <a:xfrm>
                                <a:off x="0" y="0"/>
                                <a:ext cx="1638300" cy="400050"/>
                                <a:chOff x="0" y="0"/>
                                <a:chExt cx="1638300" cy="400050"/>
                              </a:xfrm>
                            </wpg:grpSpPr>
                            <wps:wsp>
                              <wps:cNvSpPr/>
                              <wps:cNvPr id="8" name="Shape 8"/>
                              <wps:spPr>
                                <a:xfrm>
                                  <a:off x="0" y="0"/>
                                  <a:ext cx="1638300" cy="400050"/>
                                </a:xfrm>
                                <a:prstGeom prst="rect">
                                  <a:avLst/>
                                </a:prstGeom>
                                <a:noFill/>
                              </wps:spPr>
                              <wps:bodyPr/>
                            </wps:wsp>
                            <wps:wsp>
                              <wps:cNvSpPr/>
                              <wps:cNvPr id="9" name="Shape 9"/>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76">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77">
            <w:pPr>
              <w:rPr>
                <w:rFonts w:ascii="Inter" w:cs="Inter" w:eastAsia="Inter" w:hAnsi="Inter"/>
                <w:color w:val="1f1f1f"/>
              </w:rPr>
            </w:pPr>
            <w:r w:rsidDel="00000000" w:rsidR="00000000" w:rsidRPr="00000000">
              <w:rPr>
                <w:rFonts w:ascii="Inter" w:cs="Inter" w:eastAsia="Inter" w:hAnsi="Inter"/>
                <w:color w:val="1f1f1f"/>
                <w:rtl w:val="0"/>
              </w:rPr>
              <w:t xml:space="preserve">Approver</w:t>
            </w:r>
          </w:p>
        </w:tc>
        <w:tc>
          <w:tcPr/>
          <w:p w:rsidR="00000000" w:rsidDel="00000000" w:rsidP="00000000" w:rsidRDefault="00000000" w:rsidRPr="00000000" w14:paraId="00000078">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c>
          <w:tcPr/>
          <w:p w:rsidR="00000000" w:rsidDel="00000000" w:rsidP="00000000" w:rsidRDefault="00000000" w:rsidRPr="00000000" w14:paraId="00000079">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3" name=""/>
                      <a:graphic>
                        <a:graphicData uri="http://schemas.microsoft.com/office/word/2010/wordprocessingGroup">
                          <wpg:wgp>
                            <wpg:cNvGrpSpPr/>
                            <wpg:grpSpPr>
                              <a:xfrm>
                                <a:off x="0" y="0"/>
                                <a:ext cx="1638300" cy="400050"/>
                                <a:chOff x="0" y="0"/>
                                <a:chExt cx="1638300" cy="400050"/>
                              </a:xfrm>
                            </wpg:grpSpPr>
                            <wps:wsp>
                              <wps:cNvSpPr/>
                              <wps:cNvPr id="6" name="Shape 6"/>
                              <wps:spPr>
                                <a:xfrm>
                                  <a:off x="0" y="0"/>
                                  <a:ext cx="1638300" cy="400050"/>
                                </a:xfrm>
                                <a:prstGeom prst="rect">
                                  <a:avLst/>
                                </a:prstGeom>
                                <a:noFill/>
                              </wps:spPr>
                              <wps:bodyPr/>
                            </wps:wsp>
                            <wps:wsp>
                              <wps:cNvSpPr/>
                              <wps:cNvPr id="7" name="Shape 7"/>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7A">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r>
    </w:tbl>
    <w:p w:rsidR="00000000" w:rsidDel="00000000" w:rsidP="00000000" w:rsidRDefault="00000000" w:rsidRPr="00000000" w14:paraId="0000007B">
      <w:pPr>
        <w:pStyle w:val="Heading2"/>
        <w:rPr>
          <w:rFonts w:ascii="Inter Medium" w:cs="Inter Medium" w:eastAsia="Inter Medium" w:hAnsi="Inter Medium"/>
          <w:color w:val="1f1f1f"/>
          <w:sz w:val="28"/>
          <w:szCs w:val="28"/>
        </w:rPr>
      </w:pPr>
      <w:bookmarkStart w:colFirst="0" w:colLast="0" w:name="_wq7pxodnvv18" w:id="33"/>
      <w:bookmarkEnd w:id="33"/>
      <w:r w:rsidDel="00000000" w:rsidR="00000000" w:rsidRPr="00000000">
        <w:rPr>
          <w:rFonts w:ascii="Inter Medium" w:cs="Inter Medium" w:eastAsia="Inter Medium" w:hAnsi="Inter Medium"/>
          <w:color w:val="1f1f1f"/>
          <w:sz w:val="28"/>
          <w:szCs w:val="28"/>
          <w:rtl w:val="0"/>
        </w:rPr>
        <w:t xml:space="preserve">Employee Acknowledgment Section</w:t>
      </w:r>
    </w:p>
    <w:p w:rsidR="00000000" w:rsidDel="00000000" w:rsidP="00000000" w:rsidRDefault="00000000" w:rsidRPr="00000000" w14:paraId="0000007C">
      <w:pPr>
        <w:rPr>
          <w:rFonts w:ascii="Inter" w:cs="Inter" w:eastAsia="Inter" w:hAnsi="Inter"/>
          <w:color w:val="1f1f1f"/>
        </w:rPr>
      </w:pPr>
      <w:r w:rsidDel="00000000" w:rsidR="00000000" w:rsidRPr="00000000">
        <w:rPr>
          <w:rFonts w:ascii="Inter" w:cs="Inter" w:eastAsia="Inter" w:hAnsi="Inter"/>
          <w:color w:val="1f1f1f"/>
          <w:rtl w:val="0"/>
        </w:rPr>
        <w:t xml:space="preserve">I, </w:t>
      </w:r>
      <w:r w:rsidDel="00000000" w:rsidR="00000000" w:rsidRPr="00000000">
        <w:rPr>
          <w:rFonts w:ascii="Inter" w:cs="Inter" w:eastAsia="Inter" w:hAnsi="Inter"/>
          <w:color w:val="1f1f1f"/>
          <w:rtl w:val="0"/>
        </w:rPr>
        <w:t xml:space="preserve">Person</w:t>
      </w:r>
      <w:r w:rsidDel="00000000" w:rsidR="00000000" w:rsidRPr="00000000">
        <w:rPr>
          <w:rFonts w:ascii="Inter" w:cs="Inter" w:eastAsia="Inter" w:hAnsi="Inter"/>
          <w:color w:val="1f1f1f"/>
          <w:rtl w:val="0"/>
        </w:rPr>
        <w:t xml:space="preserve">, acknowledge that I have read, understood, and agree to abide by the terms and conditions outlined in this Policy &amp; Procedure document.</w:t>
      </w:r>
    </w:p>
    <w:p w:rsidR="00000000" w:rsidDel="00000000" w:rsidP="00000000" w:rsidRDefault="00000000" w:rsidRPr="00000000" w14:paraId="0000007D">
      <w:pPr>
        <w:rPr>
          <w:rFonts w:ascii="Inter" w:cs="Inter" w:eastAsia="Inter" w:hAnsi="Inter"/>
          <w:color w:val="1f1f1f"/>
        </w:rPr>
      </w:pPr>
      <w:r w:rsidDel="00000000" w:rsidR="00000000" w:rsidRPr="00000000">
        <w:rPr>
          <w:rtl w:val="0"/>
        </w:rPr>
      </w:r>
    </w:p>
    <w:p w:rsidR="00000000" w:rsidDel="00000000" w:rsidP="00000000" w:rsidRDefault="00000000" w:rsidRPr="00000000" w14:paraId="0000007E">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2" name=""/>
                <a:graphic>
                  <a:graphicData uri="http://schemas.microsoft.com/office/word/2010/wordprocessingGroup">
                    <wpg:wgp>
                      <wpg:cNvGrpSpPr/>
                      <wpg:grpSpPr>
                        <a:xfrm>
                          <a:off x="0" y="0"/>
                          <a:ext cx="1638300" cy="400050"/>
                          <a:chOff x="0" y="0"/>
                          <a:chExt cx="1638300" cy="400050"/>
                        </a:xfrm>
                      </wpg:grpSpPr>
                      <wps:wsp>
                        <wps:cNvSpPr/>
                        <wps:cNvPr id="4" name="Shape 4"/>
                        <wps:spPr>
                          <a:xfrm>
                            <a:off x="0" y="0"/>
                            <a:ext cx="1638300" cy="400050"/>
                          </a:xfrm>
                          <a:prstGeom prst="rect">
                            <a:avLst/>
                          </a:prstGeom>
                          <a:noFill/>
                        </wps:spPr>
                        <wps:bodyPr/>
                      </wps:wsp>
                      <wps:wsp>
                        <wps:cNvSpPr/>
                        <wps:cNvPr id="5" name="Shape 5"/>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p w:rsidR="00000000" w:rsidDel="00000000" w:rsidP="00000000" w:rsidRDefault="00000000" w:rsidRPr="00000000" w14:paraId="0000007F">
      <w:pPr>
        <w:widowControl w:val="0"/>
        <w:rPr>
          <w:rFonts w:ascii="Inter" w:cs="Inter" w:eastAsia="Inter" w:hAnsi="Inter"/>
          <w:color w:val="1f1f1f"/>
        </w:rPr>
      </w:pPr>
      <w:r w:rsidDel="00000000" w:rsidR="00000000" w:rsidRPr="00000000">
        <w:rPr>
          <w:rtl w:val="0"/>
        </w:rPr>
      </w:r>
    </w:p>
    <w:p w:rsidR="00000000" w:rsidDel="00000000" w:rsidP="00000000" w:rsidRDefault="00000000" w:rsidRPr="00000000" w14:paraId="00000080">
      <w:pPr>
        <w:rPr/>
      </w:pPr>
      <w:r w:rsidDel="00000000" w:rsidR="00000000" w:rsidRPr="00000000">
        <w:rPr>
          <w:rFonts w:ascii="Inter" w:cs="Inter" w:eastAsia="Inter" w:hAnsi="Inter"/>
          <w:color w:val="1f1f1f"/>
          <w:rtl w:val="0"/>
        </w:rPr>
        <w:t xml:space="preserve">Date: </w:t>
      </w:r>
      <w:r w:rsidDel="00000000" w:rsidR="00000000" w:rsidRPr="00000000">
        <w:rPr>
          <w:rFonts w:ascii="Inter" w:cs="Inter" w:eastAsia="Inter" w:hAnsi="Inter"/>
          <w:color w:val="1f1f1f"/>
          <w:rtl w:val="0"/>
        </w:rPr>
        <w:t xml:space="preserve">Date</w:t>
      </w:r>
      <w:r w:rsidDel="00000000" w:rsidR="00000000" w:rsidRPr="00000000">
        <w:rPr>
          <w:rtl w:val="0"/>
        </w:rPr>
      </w:r>
    </w:p>
    <w:sectPr>
      <w:headerReference r:id="rId10" w:type="default"/>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jc w:val="right"/>
      <w:rPr/>
    </w:pPr>
    <w:r w:rsidDel="00000000" w:rsidR="00000000" w:rsidRPr="00000000">
      <w:rPr/>
      <w:drawing>
        <wp:inline distB="114300" distT="114300" distL="114300" distR="114300">
          <wp:extent cx="572813" cy="572813"/>
          <wp:effectExtent b="0" l="0" r="0" t="0"/>
          <wp:docPr id="6"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572813" cy="572813"/>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pStyle w:val="Title"/>
      <w:rPr/>
    </w:pPr>
    <w:bookmarkStart w:colFirst="0" w:colLast="0" w:name="_ehsx3t4z71i1" w:id="34"/>
    <w:bookmarkEnd w:id="34"/>
    <w:r w:rsidDel="00000000" w:rsidR="00000000" w:rsidRPr="00000000">
      <w:rPr>
        <w:rFonts w:ascii="Inter Medium" w:cs="Inter Medium" w:eastAsia="Inter Medium" w:hAnsi="Inter Medium"/>
        <w:color w:val="1f1f1f"/>
        <w:sz w:val="48"/>
        <w:szCs w:val="48"/>
      </w:rPr>
      <w:drawing>
        <wp:inline distB="114300" distT="114300" distL="114300" distR="114300">
          <wp:extent cx="2919413" cy="1181503"/>
          <wp:effectExtent b="0" l="0" r="0" t="0"/>
          <wp:docPr id="5"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919413" cy="118150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 w:type="table" w:styleId="Table2">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mailto:dustin@aeria.ai" TargetMode="External"/><Relationship Id="rId5" Type="http://schemas.openxmlformats.org/officeDocument/2006/relationships/styles" Target="styles.xml"/><Relationship Id="rId6" Type="http://schemas.openxmlformats.org/officeDocument/2006/relationships/hyperlink" Target="mailto:dustin@aeria.ai" TargetMode="External"/><Relationship Id="rId7" Type="http://schemas.openxmlformats.org/officeDocument/2006/relationships/hyperlink" Target="mailto:dustin@aeria.ai" TargetMode="External"/><Relationship Id="rId8" Type="http://schemas.openxmlformats.org/officeDocument/2006/relationships/hyperlink" Target="mailto:dustin@aeria.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InterMedium-regular.ttf"/><Relationship Id="rId6" Type="http://schemas.openxmlformats.org/officeDocument/2006/relationships/font" Target="fonts/InterMedium-bold.ttf"/><Relationship Id="rId7" Type="http://schemas.openxmlformats.org/officeDocument/2006/relationships/font" Target="fonts/InterMedium-italic.ttf"/><Relationship Id="rId8" Type="http://schemas.openxmlformats.org/officeDocument/2006/relationships/font" Target="fonts/InterMedium-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