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Airworthiness &amp; Maintenance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RPAS003</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ensure all Remotely Piloted Aircraft Systems (RPAS) operated by Aeria Solutions remain airworthy, safe, and fully compliant with Transport Canada regulations and manufacturer specifications.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RPAS, associated payloads, ground control stations, and batteries used in Aeria Solutions operations. It applies to the Accountable Executive, Maintenance Manager, Operations Manager, Pilots in Command (PIC), and all crew members performing inspections or reporting defects.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Airworthiness: Condition in which an RPAS is fit for safe operation in accordance with CAR Part IX.</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Pre-Operation Inspection: Checks are completed before an RPAS is deployed in the field.</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Scheduled Maintenance: Manufacturer-recommended or system-tracked service requirements.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AirData: Digital tracking system used by Aeria Solutions to manage flight logs, maintenance, and battery records.</w:t>
      </w:r>
      <w:r w:rsidDel="00000000" w:rsidR="00000000" w:rsidRPr="00000000">
        <w:rPr>
          <w:rtl w:val="0"/>
        </w:rPr>
      </w:r>
    </w:p>
    <w:p w:rsidR="00000000" w:rsidDel="00000000" w:rsidP="00000000" w:rsidRDefault="00000000" w:rsidRPr="00000000" w14:paraId="00000029">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Canadian Aviation Regulations Part IX.</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Manufacturer maintenance manuals.</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Solutions will not operate any RPAS that does not meet Transport Canada’s recognition requirements or manufacturer safety declarations. All RPAS equipment must be regularly inspected, maintained, and documented in AirData to ensure operational safety, compliance, and reliability.</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Registration Marking:</w:t>
      </w:r>
    </w:p>
    <w:p w:rsidR="00000000" w:rsidDel="00000000" w:rsidP="00000000" w:rsidRDefault="00000000" w:rsidRPr="00000000" w14:paraId="00000031">
      <w:pPr>
        <w:numPr>
          <w:ilvl w:val="0"/>
          <w:numId w:val="13"/>
        </w:numPr>
        <w:ind w:left="720" w:hanging="360"/>
        <w:rPr/>
      </w:pPr>
      <w:r w:rsidDel="00000000" w:rsidR="00000000" w:rsidRPr="00000000">
        <w:rPr>
          <w:rtl w:val="0"/>
        </w:rPr>
        <w:t xml:space="preserve">All RPAS equipment is registered in compliance with CAR 901.02, ensuring regulatory adherence and traceability.</w:t>
      </w:r>
    </w:p>
    <w:p w:rsidR="00000000" w:rsidDel="00000000" w:rsidP="00000000" w:rsidRDefault="00000000" w:rsidRPr="00000000" w14:paraId="00000032">
      <w:pPr>
        <w:numPr>
          <w:ilvl w:val="0"/>
          <w:numId w:val="13"/>
        </w:numPr>
        <w:ind w:left="720" w:hanging="360"/>
        <w:rPr/>
      </w:pPr>
      <w:r w:rsidDel="00000000" w:rsidR="00000000" w:rsidRPr="00000000">
        <w:rPr>
          <w:rtl w:val="0"/>
        </w:rPr>
        <w:t xml:space="preserve">All RPASs must carry a visible registration marking. The registration marking should be affixed to a permanent part of the RPAS's structure in a location where it does not peel off or get obscured during normal operations.</w:t>
      </w:r>
    </w:p>
    <w:p w:rsidR="00000000" w:rsidDel="00000000" w:rsidP="00000000" w:rsidRDefault="00000000" w:rsidRPr="00000000" w14:paraId="00000033">
      <w:pPr>
        <w:numPr>
          <w:ilvl w:val="0"/>
          <w:numId w:val="13"/>
        </w:numPr>
        <w:ind w:left="720" w:hanging="360"/>
        <w:rPr/>
      </w:pPr>
      <w:r w:rsidDel="00000000" w:rsidR="00000000" w:rsidRPr="00000000">
        <w:rPr>
          <w:rtl w:val="0"/>
        </w:rPr>
        <w:t xml:space="preserve">Any faded or damaged markings must be restored to compliant standards immediately</w:t>
      </w:r>
    </w:p>
    <w:p w:rsidR="00000000" w:rsidDel="00000000" w:rsidP="00000000" w:rsidRDefault="00000000" w:rsidRPr="00000000" w14:paraId="00000034">
      <w:pPr>
        <w:rPr/>
      </w:pPr>
      <w:r w:rsidDel="00000000" w:rsidR="00000000" w:rsidRPr="00000000">
        <w:rPr>
          <w:rtl w:val="0"/>
        </w:rPr>
        <w:t xml:space="preserve">Pre-Operation Maintenance:</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Inspect RPAS for visible damage (nicks, dents, battery swelling).</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Verify that the firmware/software is current.</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Confirm maintenance checks logged in AirData.</w:t>
      </w:r>
    </w:p>
    <w:p w:rsidR="00000000" w:rsidDel="00000000" w:rsidP="00000000" w:rsidRDefault="00000000" w:rsidRPr="00000000" w14:paraId="00000038">
      <w:pPr>
        <w:ind w:left="0" w:firstLine="0"/>
        <w:rPr/>
      </w:pPr>
      <w:r w:rsidDel="00000000" w:rsidR="00000000" w:rsidRPr="00000000">
        <w:rPr>
          <w:rtl w:val="0"/>
        </w:rPr>
        <w:t xml:space="preserve">Pre-Flight Inspection:</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Conduct tactile and visual inspection of airframe, motors, payloads, and batteries.</w:t>
      </w:r>
    </w:p>
    <w:p w:rsidR="00000000" w:rsidDel="00000000" w:rsidP="00000000" w:rsidRDefault="00000000" w:rsidRPr="00000000" w14:paraId="0000003A">
      <w:pPr>
        <w:numPr>
          <w:ilvl w:val="0"/>
          <w:numId w:val="18"/>
        </w:numPr>
        <w:ind w:left="720" w:hanging="360"/>
        <w:rPr>
          <w:u w:val="none"/>
        </w:rPr>
      </w:pPr>
      <w:r w:rsidDel="00000000" w:rsidR="00000000" w:rsidRPr="00000000">
        <w:rPr>
          <w:rtl w:val="0"/>
        </w:rPr>
        <w:t xml:space="preserve">Ensure registration markings are visible and legible (CAR 901.02).</w:t>
      </w:r>
    </w:p>
    <w:p w:rsidR="00000000" w:rsidDel="00000000" w:rsidP="00000000" w:rsidRDefault="00000000" w:rsidRPr="00000000" w14:paraId="0000003B">
      <w:pPr>
        <w:ind w:left="0" w:firstLine="0"/>
        <w:rPr/>
      </w:pPr>
      <w:r w:rsidDel="00000000" w:rsidR="00000000" w:rsidRPr="00000000">
        <w:rPr>
          <w:rtl w:val="0"/>
        </w:rPr>
        <w:t xml:space="preserve">Post-Flight Inspection:</w:t>
      </w:r>
    </w:p>
    <w:p w:rsidR="00000000" w:rsidDel="00000000" w:rsidP="00000000" w:rsidRDefault="00000000" w:rsidRPr="00000000" w14:paraId="0000003C">
      <w:pPr>
        <w:numPr>
          <w:ilvl w:val="0"/>
          <w:numId w:val="16"/>
        </w:numPr>
        <w:ind w:left="720" w:hanging="360"/>
        <w:rPr>
          <w:u w:val="none"/>
        </w:rPr>
      </w:pPr>
      <w:r w:rsidDel="00000000" w:rsidR="00000000" w:rsidRPr="00000000">
        <w:rPr>
          <w:rtl w:val="0"/>
        </w:rPr>
        <w:t xml:space="preserve">Re-inspect RPAS and components for damage after each flight.</w:t>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Log findings and corrective actions in AirData.</w:t>
      </w:r>
    </w:p>
    <w:p w:rsidR="00000000" w:rsidDel="00000000" w:rsidP="00000000" w:rsidRDefault="00000000" w:rsidRPr="00000000" w14:paraId="0000003E">
      <w:pPr>
        <w:ind w:left="0" w:firstLine="0"/>
        <w:rPr/>
      </w:pPr>
      <w:r w:rsidDel="00000000" w:rsidR="00000000" w:rsidRPr="00000000">
        <w:rPr>
          <w:rtl w:val="0"/>
        </w:rPr>
        <w:t xml:space="preserve">Scheduled Maintenance:</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The Maintenance Manager ensures service is completed per the manufacturer's schedule.</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Track via AirData, including battery cycles, service intervals, and alerts.</w:t>
      </w:r>
    </w:p>
    <w:p w:rsidR="00000000" w:rsidDel="00000000" w:rsidP="00000000" w:rsidRDefault="00000000" w:rsidRPr="00000000" w14:paraId="00000041">
      <w:pPr>
        <w:ind w:left="0" w:firstLine="0"/>
        <w:rPr/>
      </w:pPr>
      <w:r w:rsidDel="00000000" w:rsidR="00000000" w:rsidRPr="00000000">
        <w:rPr>
          <w:rtl w:val="0"/>
        </w:rPr>
        <w:t xml:space="preserve">Repairs &amp; Lockouts:</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If damage or malfunction is detected, the RPAS must be locked out until inspected and cleared by the Maintenance Manager.</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Repairs coordinated with the manufacturer or certified service providers.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45">
      <w:pPr>
        <w:numPr>
          <w:ilvl w:val="0"/>
          <w:numId w:val="15"/>
        </w:numPr>
        <w:ind w:left="720" w:hanging="360"/>
        <w:rPr>
          <w:u w:val="none"/>
        </w:rPr>
      </w:pPr>
      <w:r w:rsidDel="00000000" w:rsidR="00000000" w:rsidRPr="00000000">
        <w:rPr>
          <w:rtl w:val="0"/>
        </w:rPr>
        <w:t xml:space="preserve">Maintenance Manager: Oversees maintenance program, records, and lockouts.</w:t>
      </w:r>
    </w:p>
    <w:p w:rsidR="00000000" w:rsidDel="00000000" w:rsidP="00000000" w:rsidRDefault="00000000" w:rsidRPr="00000000" w14:paraId="00000046">
      <w:pPr>
        <w:numPr>
          <w:ilvl w:val="0"/>
          <w:numId w:val="15"/>
        </w:numPr>
        <w:ind w:left="720" w:hanging="360"/>
        <w:rPr>
          <w:u w:val="none"/>
        </w:rPr>
      </w:pPr>
      <w:r w:rsidDel="00000000" w:rsidR="00000000" w:rsidRPr="00000000">
        <w:rPr>
          <w:rtl w:val="0"/>
        </w:rPr>
        <w:t xml:space="preserve">Operations Manager: Confirms maintenance compliance before assigning aircraft to missions.</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PIC: Conducts pre- and post-flight inspections and reports issues.</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Crew Members: Assist with inspections and report defects immediately.</w:t>
      </w:r>
      <w:r w:rsidDel="00000000" w:rsidR="00000000" w:rsidRPr="00000000">
        <w:rPr>
          <w:rtl w:val="0"/>
        </w:rPr>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A">
      <w:pPr>
        <w:numPr>
          <w:ilvl w:val="0"/>
          <w:numId w:val="17"/>
        </w:numPr>
        <w:ind w:left="720" w:hanging="360"/>
        <w:rPr>
          <w:u w:val="none"/>
        </w:rPr>
      </w:pPr>
      <w:r w:rsidDel="00000000" w:rsidR="00000000" w:rsidRPr="00000000">
        <w:rPr>
          <w:rtl w:val="0"/>
        </w:rPr>
        <w:t xml:space="preserve">AirData maintenance logs.</w:t>
      </w:r>
    </w:p>
    <w:p w:rsidR="00000000" w:rsidDel="00000000" w:rsidP="00000000" w:rsidRDefault="00000000" w:rsidRPr="00000000" w14:paraId="0000004B">
      <w:pPr>
        <w:numPr>
          <w:ilvl w:val="0"/>
          <w:numId w:val="17"/>
        </w:numPr>
        <w:ind w:left="720" w:hanging="360"/>
        <w:rPr>
          <w:u w:val="none"/>
        </w:rPr>
      </w:pPr>
      <w:r w:rsidDel="00000000" w:rsidR="00000000" w:rsidRPr="00000000">
        <w:rPr>
          <w:rtl w:val="0"/>
        </w:rPr>
        <w:t xml:space="preserve">Pre-flight / post-flight checklists.</w:t>
      </w:r>
    </w:p>
    <w:p w:rsidR="00000000" w:rsidDel="00000000" w:rsidP="00000000" w:rsidRDefault="00000000" w:rsidRPr="00000000" w14:paraId="0000004C">
      <w:pPr>
        <w:numPr>
          <w:ilvl w:val="0"/>
          <w:numId w:val="17"/>
        </w:numPr>
        <w:ind w:left="720" w:hanging="360"/>
        <w:rPr>
          <w:u w:val="none"/>
        </w:rPr>
      </w:pPr>
      <w:r w:rsidDel="00000000" w:rsidR="00000000" w:rsidRPr="00000000">
        <w:rPr>
          <w:rtl w:val="0"/>
        </w:rPr>
        <w:t xml:space="preserve">Manufacturer maintenance manuals.</w:t>
      </w:r>
      <w:r w:rsidDel="00000000" w:rsidR="00000000" w:rsidRPr="00000000">
        <w:rPr>
          <w:rtl w:val="0"/>
        </w:rPr>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Compliance with CARs (901.02, 901.48, 901.76).</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AirData records must be maintained for a minimum 24 months.</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RPAS cannot be operated outside of 80% of the manufacturer’s specified limits (wind, temp, etc.).</w:t>
      </w:r>
      <w:r w:rsidDel="00000000" w:rsidR="00000000" w:rsidRPr="00000000">
        <w:rPr>
          <w:rtl w:val="0"/>
        </w:rPr>
      </w:r>
    </w:p>
    <w:p w:rsidR="00000000" w:rsidDel="00000000" w:rsidP="00000000" w:rsidRDefault="00000000" w:rsidRPr="00000000" w14:paraId="00000051">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52">
      <w:pPr>
        <w:numPr>
          <w:ilvl w:val="0"/>
          <w:numId w:val="14"/>
        </w:numPr>
        <w:ind w:left="720" w:hanging="360"/>
        <w:rPr>
          <w:u w:val="none"/>
        </w:rPr>
      </w:pPr>
      <w:r w:rsidDel="00000000" w:rsidR="00000000" w:rsidRPr="00000000">
        <w:rPr>
          <w:rtl w:val="0"/>
        </w:rPr>
        <w:t xml:space="preserve">Defects reported to the Maintenance Manager immediately.</w:t>
      </w:r>
    </w:p>
    <w:p w:rsidR="00000000" w:rsidDel="00000000" w:rsidP="00000000" w:rsidRDefault="00000000" w:rsidRPr="00000000" w14:paraId="00000053">
      <w:pPr>
        <w:numPr>
          <w:ilvl w:val="0"/>
          <w:numId w:val="14"/>
        </w:numPr>
        <w:ind w:left="720" w:hanging="360"/>
        <w:rPr>
          <w:u w:val="none"/>
        </w:rPr>
      </w:pPr>
      <w:r w:rsidDel="00000000" w:rsidR="00000000" w:rsidRPr="00000000">
        <w:rPr>
          <w:rtl w:val="0"/>
        </w:rPr>
        <w:t xml:space="preserve">Unsafe equipment must be grounded until cleared.</w:t>
      </w:r>
    </w:p>
    <w:p w:rsidR="00000000" w:rsidDel="00000000" w:rsidP="00000000" w:rsidRDefault="00000000" w:rsidRPr="00000000" w14:paraId="00000054">
      <w:pPr>
        <w:numPr>
          <w:ilvl w:val="0"/>
          <w:numId w:val="14"/>
        </w:numPr>
        <w:ind w:left="720" w:hanging="360"/>
        <w:rPr>
          <w:u w:val="none"/>
        </w:rPr>
      </w:pPr>
      <w:r w:rsidDel="00000000" w:rsidR="00000000" w:rsidRPr="00000000">
        <w:rPr>
          <w:rtl w:val="0"/>
        </w:rPr>
        <w:t xml:space="preserve">Safety issues escalated to the Accountable Executive if unresolved.</w:t>
      </w:r>
      <w:r w:rsidDel="00000000" w:rsidR="00000000" w:rsidRPr="00000000">
        <w:rPr>
          <w:rtl w:val="0"/>
        </w:rPr>
      </w:r>
    </w:p>
    <w:p w:rsidR="00000000" w:rsidDel="00000000" w:rsidP="00000000" w:rsidRDefault="00000000" w:rsidRPr="00000000" w14:paraId="0000005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56">
      <w:pPr>
        <w:pStyle w:val="Heading2"/>
        <w:rPr/>
      </w:pPr>
      <w:bookmarkStart w:colFirst="0" w:colLast="0" w:name="_bomwnf1ephug" w:id="24"/>
      <w:bookmarkEnd w:id="24"/>
      <w:r w:rsidDel="00000000" w:rsidR="00000000" w:rsidRPr="00000000">
        <w:rPr>
          <w:rtl w:val="0"/>
        </w:rPr>
        <w:t xml:space="preserve">Management (Accountable Executive &amp; Operations Manager)</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Ensure resources, tools, and oversight are in place to maintain airworthiness.</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Approve policy amendments and verify compliance.</w:t>
      </w:r>
    </w:p>
    <w:p w:rsidR="00000000" w:rsidDel="00000000" w:rsidP="00000000" w:rsidRDefault="00000000" w:rsidRPr="00000000" w14:paraId="00000059">
      <w:pPr>
        <w:pStyle w:val="Heading2"/>
        <w:rPr/>
      </w:pPr>
      <w:bookmarkStart w:colFirst="0" w:colLast="0" w:name="_6s8jx82t3gpm" w:id="25"/>
      <w:bookmarkEnd w:id="25"/>
      <w:r w:rsidDel="00000000" w:rsidR="00000000" w:rsidRPr="00000000">
        <w:rPr>
          <w:rtl w:val="0"/>
        </w:rPr>
        <w:t xml:space="preserve">Maintenance Manager</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Schedule and log all maintenance.</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Lock out non-compliant equipment.</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Ensure firmware/software are current.</w:t>
      </w:r>
    </w:p>
    <w:p w:rsidR="00000000" w:rsidDel="00000000" w:rsidP="00000000" w:rsidRDefault="00000000" w:rsidRPr="00000000" w14:paraId="0000005D">
      <w:pPr>
        <w:pStyle w:val="Heading2"/>
        <w:rPr/>
      </w:pPr>
      <w:bookmarkStart w:colFirst="0" w:colLast="0" w:name="_is53asr9l8xn" w:id="26"/>
      <w:bookmarkEnd w:id="26"/>
      <w:r w:rsidDel="00000000" w:rsidR="00000000" w:rsidRPr="00000000">
        <w:rPr>
          <w:rtl w:val="0"/>
        </w:rPr>
        <w:t xml:space="preserve">Pilot in Command</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Conduct pre-flight and post-flight inspections.</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Confirm equipment readiness before flight.</w:t>
      </w:r>
    </w:p>
    <w:p w:rsidR="00000000" w:rsidDel="00000000" w:rsidP="00000000" w:rsidRDefault="00000000" w:rsidRPr="00000000" w14:paraId="00000060">
      <w:pPr>
        <w:pStyle w:val="Heading2"/>
        <w:rPr/>
      </w:pPr>
      <w:bookmarkStart w:colFirst="0" w:colLast="0" w:name="_wjuf12fjg59i" w:id="27"/>
      <w:bookmarkEnd w:id="27"/>
      <w:r w:rsidDel="00000000" w:rsidR="00000000" w:rsidRPr="00000000">
        <w:rPr>
          <w:rtl w:val="0"/>
        </w:rPr>
        <w:t xml:space="preserve">Crew Members</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Follow inspection checklists.</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Report defects and anomalies immediately.</w:t>
      </w:r>
      <w:r w:rsidDel="00000000" w:rsidR="00000000" w:rsidRPr="00000000">
        <w:rPr>
          <w:rtl w:val="0"/>
        </w:rPr>
      </w:r>
    </w:p>
    <w:p w:rsidR="00000000" w:rsidDel="00000000" w:rsidP="00000000" w:rsidRDefault="00000000" w:rsidRPr="00000000" w14:paraId="00000063">
      <w:pPr>
        <w:pStyle w:val="Heading1"/>
        <w:rPr>
          <w:rFonts w:ascii="Inter Medium" w:cs="Inter Medium" w:eastAsia="Inter Medium" w:hAnsi="Inter Medium"/>
          <w:color w:val="1f1f1f"/>
          <w:sz w:val="32"/>
          <w:szCs w:val="32"/>
        </w:rPr>
      </w:pPr>
      <w:bookmarkStart w:colFirst="0" w:colLast="0" w:name="_b5v2jjyuh8ss" w:id="28"/>
      <w:bookmarkEnd w:id="28"/>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64">
      <w:pPr>
        <w:pStyle w:val="Heading2"/>
        <w:rPr>
          <w:rFonts w:ascii="Inter Medium" w:cs="Inter Medium" w:eastAsia="Inter Medium" w:hAnsi="Inter Medium"/>
          <w:color w:val="1f1f1f"/>
          <w:sz w:val="28"/>
          <w:szCs w:val="28"/>
        </w:rPr>
      </w:pPr>
      <w:bookmarkStart w:colFirst="0" w:colLast="0" w:name="_v8172ybcia0w" w:id="29"/>
      <w:bookmarkEnd w:id="29"/>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65">
      <w:pPr>
        <w:numPr>
          <w:ilvl w:val="0"/>
          <w:numId w:val="19"/>
        </w:numPr>
        <w:ind w:left="720" w:hanging="360"/>
        <w:rPr>
          <w:u w:val="none"/>
        </w:rPr>
      </w:pPr>
      <w:r w:rsidDel="00000000" w:rsidR="00000000" w:rsidRPr="00000000">
        <w:rPr>
          <w:rtl w:val="0"/>
        </w:rPr>
        <w:t xml:space="preserve">Monthly AirData audits by Maintenance Manager.</w:t>
      </w:r>
    </w:p>
    <w:p w:rsidR="00000000" w:rsidDel="00000000" w:rsidP="00000000" w:rsidRDefault="00000000" w:rsidRPr="00000000" w14:paraId="00000066">
      <w:pPr>
        <w:numPr>
          <w:ilvl w:val="0"/>
          <w:numId w:val="19"/>
        </w:numPr>
        <w:ind w:left="720" w:hanging="360"/>
        <w:rPr>
          <w:u w:val="none"/>
        </w:rPr>
      </w:pPr>
      <w:r w:rsidDel="00000000" w:rsidR="00000000" w:rsidRPr="00000000">
        <w:rPr>
          <w:rtl w:val="0"/>
        </w:rPr>
        <w:t xml:space="preserve">Quarterly operational compliance checks by the Operations Manager.</w:t>
      </w:r>
    </w:p>
    <w:p w:rsidR="00000000" w:rsidDel="00000000" w:rsidP="00000000" w:rsidRDefault="00000000" w:rsidRPr="00000000" w14:paraId="00000067">
      <w:pPr>
        <w:numPr>
          <w:ilvl w:val="0"/>
          <w:numId w:val="19"/>
        </w:numPr>
        <w:ind w:left="720" w:hanging="360"/>
        <w:rPr>
          <w:u w:val="none"/>
        </w:rPr>
      </w:pPr>
      <w:r w:rsidDel="00000000" w:rsidR="00000000" w:rsidRPr="00000000">
        <w:rPr>
          <w:rtl w:val="0"/>
        </w:rPr>
        <w:t xml:space="preserve">Annual policy review at AGM.</w:t>
      </w:r>
      <w:r w:rsidDel="00000000" w:rsidR="00000000" w:rsidRPr="00000000">
        <w:rPr>
          <w:rtl w:val="0"/>
        </w:rPr>
      </w:r>
    </w:p>
    <w:p w:rsidR="00000000" w:rsidDel="00000000" w:rsidP="00000000" w:rsidRDefault="00000000" w:rsidRPr="00000000" w14:paraId="00000068">
      <w:pPr>
        <w:pStyle w:val="Heading2"/>
        <w:rPr>
          <w:rFonts w:ascii="Inter Medium" w:cs="Inter Medium" w:eastAsia="Inter Medium" w:hAnsi="Inter Medium"/>
          <w:color w:val="1f1f1f"/>
          <w:sz w:val="28"/>
          <w:szCs w:val="28"/>
        </w:rPr>
      </w:pPr>
      <w:bookmarkStart w:colFirst="0" w:colLast="0" w:name="_lkx8whg8sqw7" w:id="30"/>
      <w:bookmarkEnd w:id="30"/>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Immediate grounding of non-compliant RPAS.</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Suspension of personnel from operations until retrained or recertified.</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Disciplinary action for repeated failures.</w:t>
      </w:r>
      <w:r w:rsidDel="00000000" w:rsidR="00000000" w:rsidRPr="00000000">
        <w:rPr>
          <w:rtl w:val="0"/>
        </w:rPr>
      </w:r>
    </w:p>
    <w:p w:rsidR="00000000" w:rsidDel="00000000" w:rsidP="00000000" w:rsidRDefault="00000000" w:rsidRPr="00000000" w14:paraId="0000006C">
      <w:pPr>
        <w:pStyle w:val="Heading2"/>
        <w:rPr>
          <w:rFonts w:ascii="Inter Medium" w:cs="Inter Medium" w:eastAsia="Inter Medium" w:hAnsi="Inter Medium"/>
          <w:color w:val="1f1f1f"/>
          <w:sz w:val="28"/>
          <w:szCs w:val="28"/>
        </w:rPr>
      </w:pPr>
      <w:bookmarkStart w:colFirst="0" w:colLast="0" w:name="_kekuq0k2ouqr" w:id="31"/>
      <w:bookmarkEnd w:id="31"/>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All maintenance records must be retained for 24 months.</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Report significant failures or defects to Transport Canada if required under CAR 901.49.</w:t>
      </w:r>
      <w:r w:rsidDel="00000000" w:rsidR="00000000" w:rsidRPr="00000000">
        <w:rPr>
          <w:rtl w:val="0"/>
        </w:rPr>
      </w:r>
    </w:p>
    <w:p w:rsidR="00000000" w:rsidDel="00000000" w:rsidP="00000000" w:rsidRDefault="00000000" w:rsidRPr="00000000" w14:paraId="0000006F">
      <w:pPr>
        <w:pStyle w:val="Heading1"/>
        <w:rPr>
          <w:rFonts w:ascii="Inter Medium" w:cs="Inter Medium" w:eastAsia="Inter Medium" w:hAnsi="Inter Medium"/>
          <w:color w:val="1f1f1f"/>
          <w:sz w:val="32"/>
          <w:szCs w:val="32"/>
        </w:rPr>
      </w:pPr>
      <w:bookmarkStart w:colFirst="0" w:colLast="0" w:name="_bh34h588h9ga" w:id="32"/>
      <w:bookmarkEnd w:id="32"/>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70">
      <w:pPr>
        <w:pStyle w:val="Heading2"/>
        <w:rPr>
          <w:rFonts w:ascii="Inter Medium" w:cs="Inter Medium" w:eastAsia="Inter Medium" w:hAnsi="Inter Medium"/>
          <w:color w:val="1f1f1f"/>
          <w:sz w:val="28"/>
          <w:szCs w:val="28"/>
        </w:rPr>
      </w:pPr>
      <w:bookmarkStart w:colFirst="0" w:colLast="0" w:name="_jfqml5e6r7rn" w:id="33"/>
      <w:bookmarkEnd w:id="33"/>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71">
            <w:pPr>
              <w:rPr/>
            </w:pPr>
            <w:r w:rsidDel="00000000" w:rsidR="00000000" w:rsidRPr="00000000">
              <w:rPr>
                <w:rtl w:val="0"/>
              </w:rPr>
              <w:t xml:space="preserve">Role</w:t>
            </w:r>
          </w:p>
        </w:tc>
        <w:tc>
          <w:tcPr/>
          <w:p w:rsidR="00000000" w:rsidDel="00000000" w:rsidP="00000000" w:rsidRDefault="00000000" w:rsidRPr="00000000" w14:paraId="00000072">
            <w:pPr>
              <w:rPr/>
            </w:pPr>
            <w:r w:rsidDel="00000000" w:rsidR="00000000" w:rsidRPr="00000000">
              <w:rPr>
                <w:rtl w:val="0"/>
              </w:rPr>
              <w:t xml:space="preserve">Name</w:t>
            </w:r>
          </w:p>
        </w:tc>
        <w:tc>
          <w:tcPr/>
          <w:p w:rsidR="00000000" w:rsidDel="00000000" w:rsidP="00000000" w:rsidRDefault="00000000" w:rsidRPr="00000000" w14:paraId="00000073">
            <w:pPr>
              <w:rPr/>
            </w:pPr>
            <w:r w:rsidDel="00000000" w:rsidR="00000000" w:rsidRPr="00000000">
              <w:rPr>
                <w:rtl w:val="0"/>
              </w:rPr>
              <w:t xml:space="preserve">Signature</w:t>
            </w:r>
          </w:p>
        </w:tc>
        <w:tc>
          <w:tcPr/>
          <w:p w:rsidR="00000000" w:rsidDel="00000000" w:rsidP="00000000" w:rsidRDefault="00000000" w:rsidRPr="00000000" w14:paraId="00000074">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76">
            <w:pPr>
              <w:rPr>
                <w:rFonts w:ascii="Inter" w:cs="Inter" w:eastAsia="Inter" w:hAnsi="Inter"/>
                <w:color w:val="1f1f1f"/>
              </w:rPr>
            </w:pPr>
            <w:hyperlink r:id="rId10">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77">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8">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9">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B">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C">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D">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E">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F">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80">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81">
      <w:pPr>
        <w:pStyle w:val="Heading2"/>
        <w:rPr>
          <w:rFonts w:ascii="Inter Medium" w:cs="Inter Medium" w:eastAsia="Inter Medium" w:hAnsi="Inter Medium"/>
          <w:color w:val="1f1f1f"/>
          <w:sz w:val="28"/>
          <w:szCs w:val="28"/>
        </w:rPr>
      </w:pPr>
      <w:bookmarkStart w:colFirst="0" w:colLast="0" w:name="_wq7pxodnvv18" w:id="34"/>
      <w:bookmarkEnd w:id="34"/>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82">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83">
      <w:pPr>
        <w:rPr>
          <w:rFonts w:ascii="Inter" w:cs="Inter" w:eastAsia="Inter" w:hAnsi="Inter"/>
          <w:color w:val="1f1f1f"/>
        </w:rPr>
      </w:pPr>
      <w:r w:rsidDel="00000000" w:rsidR="00000000" w:rsidRPr="00000000">
        <w:rPr>
          <w:rtl w:val="0"/>
        </w:rPr>
      </w:r>
    </w:p>
    <w:p w:rsidR="00000000" w:rsidDel="00000000" w:rsidP="00000000" w:rsidRDefault="00000000" w:rsidRPr="00000000" w14:paraId="00000084">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85">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drawing>
        <wp:inline distB="114300" distT="114300" distL="114300" distR="114300">
          <wp:extent cx="572813" cy="57281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vj62qv8xy99a" w:id="35"/>
    <w:bookmarkEnd w:id="35"/>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dustin@aeria.ai" TargetMode="External"/><Relationship Id="rId12" Type="http://schemas.openxmlformats.org/officeDocument/2006/relationships/footer" Target="foot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1","SignerId":"esignature.rgwloe4b01cs","SignerColor":"#e8f0fe","SignerIndex":"1"}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