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spacing w:lineRule="auto" w:line="240" w:before="0" w:after="0"/>
        <w:ind w:left="0" w:right="0" w:hanging="0"/>
        <w:jc w:val="center"/>
        <w:rPr/>
      </w:pPr>
      <w:r>
        <w:rPr>
          <w:rFonts w:eastAsia="Helvetica Neue" w:cs="Helvetica Neue" w:ascii="Helvetica Neue" w:hAnsi="Helvetica Neue"/>
          <w:b/>
          <w:sz w:val="36"/>
          <w:szCs w:val="36"/>
        </w:rPr>
        <w:t>21</w:t>
      </w:r>
      <w:r>
        <w:rPr>
          <w:rFonts w:eastAsia="Helvetica Neue" w:cs="Helvetica Neue" w:ascii="Helvetica Neue" w:hAnsi="Helvetica Neue"/>
          <w:b/>
          <w:sz w:val="36"/>
          <w:szCs w:val="36"/>
          <w:vertAlign w:val="superscript"/>
        </w:rPr>
        <w:t>st</w:t>
      </w:r>
      <w:r>
        <w:rPr>
          <w:rFonts w:eastAsia="Helvetica Neue" w:cs="Helvetica Neue" w:ascii="Helvetica Neue" w:hAnsi="Helvetica Neue"/>
          <w:b/>
          <w:sz w:val="36"/>
          <w:szCs w:val="36"/>
        </w:rPr>
        <w:t xml:space="preserve"> Annual </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Westwater Intensive Training</w:t>
      </w:r>
      <w:r>
        <w:rPr>
          <w:rFonts w:eastAsia="Helvetica Neue" w:cs="Helvetica Neue" w:ascii="Helvetica Neue" w:hAnsi="Helvetica Neue"/>
          <w:b w:val="false"/>
          <w:i w:val="false"/>
          <w:caps w:val="false"/>
          <w:smallCaps w:val="false"/>
          <w:strike w:val="false"/>
          <w:dstrike w:val="false"/>
          <w:color w:val="000000"/>
          <w:position w:val="0"/>
          <w:sz w:val="36"/>
          <w:sz w:val="36"/>
          <w:szCs w:val="36"/>
          <w:u w:val="none"/>
          <w:vertAlign w:val="baseline"/>
        </w:rPr>
        <w:t xml:space="preserve"> </w:t>
      </w:r>
    </w:p>
    <w:p>
      <w:pPr>
        <w:pStyle w:val="Normal"/>
        <w:keepNext/>
        <w:keepLines w:val="false"/>
        <w:widowControl/>
        <w:spacing w:lineRule="auto" w:line="240" w:before="0" w:after="0"/>
        <w:ind w:left="0" w:right="0" w:hanging="0"/>
        <w:jc w:val="center"/>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center"/>
        <w:rPr/>
      </w:pP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Friday, April 2</w:t>
      </w:r>
      <w:r>
        <w:rPr>
          <w:rFonts w:eastAsia="Helvetica Neue" w:cs="Helvetica Neue" w:ascii="Helvetica Neue" w:hAnsi="Helvetica Neue"/>
          <w:b/>
          <w:sz w:val="36"/>
          <w:szCs w:val="36"/>
        </w:rPr>
        <w:t>7</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th – S</w:t>
      </w:r>
      <w:r>
        <w:rPr>
          <w:rFonts w:eastAsia="Helvetica Neue" w:cs="Helvetica Neue" w:ascii="Helvetica Neue" w:hAnsi="Helvetica Neue"/>
          <w:b/>
          <w:sz w:val="36"/>
          <w:szCs w:val="36"/>
        </w:rPr>
        <w:t>atur</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 xml:space="preserve">day, May </w:t>
      </w:r>
      <w:r>
        <w:rPr>
          <w:rFonts w:eastAsia="Helvetica Neue" w:cs="Helvetica Neue" w:ascii="Helvetica Neue" w:hAnsi="Helvetica Neue"/>
          <w:b/>
          <w:sz w:val="36"/>
          <w:szCs w:val="36"/>
        </w:rPr>
        <w:t>5</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th 2018</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Westwater camp is located on the beautiful high desert of Utah, near the Colorado border. It’s about 45 minutes from the closest airport (GJT, Grand Junction, Colorado), or a five hour drive from either Denver or Salt Lake City. Miles away from civilization, students from around the world have found the solitude and nature of the area a powerful adjunct to their study of Taiji for 20 years.</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The camp provides no indoor sleeping accommodations. Students are to bring their own tent, or indicate other sleeping arrangement and location, if known, referencing the site map. Temperatures can drop below freezing at night and be hot during the day. The usually dry region is subject to high winds, dust, and intense sun. Besides toiletries, pack towels, flashlight, and other items you may need for your safety and comfort.</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All pre-camp arrivals are charged $</w:t>
      </w:r>
      <w:r>
        <w:rPr>
          <w:rFonts w:eastAsia="Helvetica Neue" w:cs="Helvetica Neue" w:ascii="Helvetica Neue" w:hAnsi="Helvetica Neue"/>
          <w:sz w:val="28"/>
          <w:szCs w:val="28"/>
        </w:rPr>
        <w:t>5</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0 per night with meals included. Volunteers pay only $20</w:t>
      </w:r>
      <w:r>
        <w:rPr>
          <w:rFonts w:eastAsia="Helvetica Neue" w:cs="Helvetica Neue" w:ascii="Helvetica Neue" w:hAnsi="Helvetica Neue"/>
          <w:sz w:val="28"/>
          <w:szCs w:val="28"/>
        </w:rPr>
        <w:t xml:space="preserve">.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 xml:space="preserve">Camp fees listed on the Registration Form include buffet-style meals prepared on-site mostly by our professional chef. Facilities include large Practice Hall, Dining </w:t>
      </w:r>
      <w:r>
        <w:rPr>
          <w:rFonts w:eastAsia="Helvetica Neue" w:cs="Helvetica Neue" w:ascii="Helvetica Neue" w:hAnsi="Helvetica Neue"/>
          <w:sz w:val="28"/>
          <w:szCs w:val="28"/>
        </w:rPr>
        <w:t>room</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 outside toilets, Mens and womens</w:t>
      </w:r>
      <w:r>
        <w:rPr>
          <w:rFonts w:eastAsia="Helvetica Neue" w:cs="Helvetica Neue" w:ascii="Helvetica Neue" w:hAnsi="Helvetica Neue"/>
          <w:sz w:val="28"/>
          <w:szCs w:val="28"/>
        </w:rPr>
        <w:t>’ s</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hower rooms, and use of washing machine with detergent. For more information ask alexdongtaiji@gmail.com</w:t>
      </w:r>
    </w:p>
    <w:p>
      <w:pPr>
        <w:pStyle w:val="Normal"/>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8"/>
          <w:szCs w:val="28"/>
          <w:u w:val="none"/>
          <w:vertAlign w:val="baseline"/>
        </w:rPr>
      </w:pPr>
      <w:r>
        <w:rPr/>
      </w:r>
    </w:p>
    <w:p>
      <w:pPr>
        <w:pStyle w:val="Normal"/>
        <w:widowControl/>
        <w:spacing w:lineRule="auto" w:line="240" w:before="0" w:after="0"/>
        <w:ind w:left="0" w:right="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Make payment to:</w:t>
      </w:r>
    </w:p>
    <w:p>
      <w:pPr>
        <w:pStyle w:val="Normal"/>
        <w:widowControl/>
        <w:spacing w:lineRule="auto" w:line="240" w:before="0" w:after="0"/>
        <w:ind w:left="0" w:right="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Alex Dong</w:t>
      </w:r>
    </w:p>
    <w:p>
      <w:pPr>
        <w:pStyle w:val="Normal"/>
        <w:widowControl/>
        <w:spacing w:lineRule="auto" w:line="240" w:before="0" w:after="0"/>
        <w:ind w:left="0" w:right="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PO Box 750962</w:t>
      </w:r>
    </w:p>
    <w:p>
      <w:pPr>
        <w:pStyle w:val="Normal"/>
        <w:widowControl/>
        <w:spacing w:lineRule="auto" w:line="240" w:before="0" w:after="0"/>
        <w:ind w:left="0" w:right="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Forest Hills, NY. 11375</w:t>
      </w:r>
    </w:p>
    <w:p>
      <w:pPr>
        <w:pStyle w:val="Normal"/>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8"/>
          <w:szCs w:val="28"/>
          <w:u w:val="none"/>
          <w:vertAlign w:val="baseline"/>
        </w:rPr>
      </w:pPr>
      <w:r>
        <w:rPr/>
      </w:r>
    </w:p>
    <w:p>
      <w:pPr>
        <w:pStyle w:val="Normal"/>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o</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r via Paypal account to alexdongtaiji@hotmail.com, with Paypal fee charged to sender or send it as a gift so there’s no fee to both parties. Please complete the following registration form. Be sure to email or send Alex the completed registration form.</w:t>
      </w:r>
    </w:p>
    <w:p>
      <w:pPr>
        <w:pStyle w:val="Normal"/>
        <w:keepNext/>
        <w:keepLines w:val="false"/>
        <w:widowControl/>
        <w:spacing w:lineRule="auto" w:line="240" w:before="0" w:after="0"/>
        <w:ind w:left="0" w:right="0" w:hanging="0"/>
        <w:jc w:val="center"/>
        <w:rPr/>
      </w:pPr>
      <w:r>
        <w:rPr>
          <w:rFonts w:eastAsia="Helvetica Neue" w:cs="Helvetica Neue" w:ascii="Helvetica Neue" w:hAnsi="Helvetica Neue"/>
          <w:b/>
          <w:i w:val="false"/>
          <w:caps w:val="false"/>
          <w:smallCaps w:val="false"/>
          <w:strike w:val="false"/>
          <w:dstrike w:val="false"/>
          <w:color w:val="000000"/>
          <w:position w:val="0"/>
          <w:sz w:val="28"/>
          <w:sz w:val="28"/>
          <w:szCs w:val="28"/>
          <w:u w:val="none"/>
          <w:vertAlign w:val="baseline"/>
        </w:rPr>
        <w:t>Westwater Registration Form April 2</w:t>
      </w:r>
      <w:r>
        <w:rPr>
          <w:rFonts w:eastAsia="Helvetica Neue" w:cs="Helvetica Neue" w:ascii="Helvetica Neue" w:hAnsi="Helvetica Neue"/>
          <w:b/>
          <w:sz w:val="28"/>
          <w:szCs w:val="28"/>
        </w:rPr>
        <w:t>7</w:t>
      </w:r>
      <w:r>
        <w:rPr>
          <w:rFonts w:eastAsia="Helvetica Neue" w:cs="Helvetica Neue" w:ascii="Helvetica Neue" w:hAnsi="Helvetica Neue"/>
          <w:b/>
          <w:i w:val="false"/>
          <w:caps w:val="false"/>
          <w:smallCaps w:val="false"/>
          <w:strike w:val="false"/>
          <w:dstrike w:val="false"/>
          <w:color w:val="000000"/>
          <w:position w:val="0"/>
          <w:sz w:val="28"/>
          <w:sz w:val="28"/>
          <w:szCs w:val="28"/>
          <w:u w:val="none"/>
          <w:vertAlign w:val="baseline"/>
        </w:rPr>
        <w:t xml:space="preserve">th – May </w:t>
      </w:r>
      <w:r>
        <w:rPr>
          <w:rFonts w:eastAsia="Helvetica Neue" w:cs="Helvetica Neue" w:ascii="Helvetica Neue" w:hAnsi="Helvetica Neue"/>
          <w:b/>
          <w:sz w:val="28"/>
          <w:szCs w:val="28"/>
        </w:rPr>
        <w:t>5</w:t>
      </w:r>
      <w:r>
        <w:rPr>
          <w:rFonts w:eastAsia="Helvetica Neue" w:cs="Helvetica Neue" w:ascii="Helvetica Neue" w:hAnsi="Helvetica Neue"/>
          <w:b/>
          <w:i w:val="false"/>
          <w:caps w:val="false"/>
          <w:smallCaps w:val="false"/>
          <w:strike w:val="false"/>
          <w:dstrike w:val="false"/>
          <w:color w:val="000000"/>
          <w:position w:val="0"/>
          <w:sz w:val="28"/>
          <w:sz w:val="28"/>
          <w:szCs w:val="28"/>
          <w:u w:val="none"/>
          <w:vertAlign w:val="baseline"/>
        </w:rPr>
        <w:t>th 2018</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i/>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caps w:val="false"/>
          <w:smallCaps w:val="false"/>
          <w:strike w:val="false"/>
          <w:dstrike w:val="false"/>
          <w:color w:val="000000"/>
          <w:position w:val="0"/>
          <w:sz w:val="20"/>
          <w:sz w:val="20"/>
          <w:szCs w:val="20"/>
          <w:u w:val="none"/>
          <w:vertAlign w:val="baseline"/>
        </w:rPr>
        <w:t>At a wrap-up meeting after last year’s Camp, many additional students joined the Steering Committee and brought a lot of new ideas to the table. One suggestion was to solicit voluntary donations for capital improvements benefitting Westwater’s infrastructure, safety, and comfort. Alex would receive these donations and prioritize the use of the funds. Anyone interested in participating in this new opportunity should direct payments to Alex Dong. No credit cards at this time, but checks or Paypal are fine. Donations are neither tax deductible, nor applied toward other camp fees</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_____ Yes, count me in. I’ll send Alex $__________ via ___________ (method of payment).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Name_________________________________________Email_______________________________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Adress_____________________________________________________Phone_________________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Full camp deposit-$300____    Full Payment-$</w:t>
      </w:r>
      <w:r>
        <w:rPr>
          <w:rFonts w:eastAsia="Helvetica Neue" w:cs="Helvetica Neue" w:ascii="Helvetica Neue" w:hAnsi="Helvetica Neue"/>
          <w:sz w:val="20"/>
          <w:szCs w:val="20"/>
        </w:rPr>
        <w:t>975</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 Certified </w:t>
      </w:r>
      <w:r>
        <w:rPr>
          <w:rFonts w:eastAsia="Helvetica Neue" w:cs="Helvetica Neue" w:ascii="Helvetica Neue" w:hAnsi="Helvetica Neue"/>
          <w:sz w:val="20"/>
          <w:szCs w:val="20"/>
        </w:rPr>
        <w:t xml:space="preserve">instructors $925____ </w:t>
      </w:r>
    </w:p>
    <w:p>
      <w:pPr>
        <w:pStyle w:val="Normal"/>
        <w:keepNext/>
        <w:keepLines w:val="false"/>
        <w:widowControl/>
        <w:spacing w:lineRule="auto" w:line="240" w:before="0" w:after="0"/>
        <w:ind w:left="0" w:right="0" w:hanging="0"/>
        <w:jc w:val="left"/>
        <w:rPr>
          <w:rFonts w:ascii="Helvetica Neue" w:hAnsi="Helvetica Neue" w:eastAsia="Helvetica Neue" w:cs="Helvetica Neue"/>
          <w:sz w:val="20"/>
          <w:szCs w:val="20"/>
        </w:rPr>
      </w:pPr>
      <w:r>
        <w:rPr>
          <w:rFonts w:eastAsia="Helvetica Neue" w:cs="Helvetica Neue" w:ascii="Helvetica Neue" w:hAnsi="Helvetica Neue"/>
          <w:sz w:val="20"/>
          <w:szCs w:val="20"/>
        </w:rPr>
        <w:t xml:space="preserve">Weekend (Fri. 5pm to Sun. 5pm)-$300 full____ or 50%____  </w:t>
      </w:r>
    </w:p>
    <w:p>
      <w:pPr>
        <w:pStyle w:val="Normal"/>
        <w:keepNext/>
        <w:keepLines w:val="false"/>
        <w:widowControl/>
        <w:spacing w:lineRule="auto" w:line="240" w:before="0" w:after="0"/>
        <w:ind w:left="0" w:right="0" w:hanging="0"/>
        <w:jc w:val="left"/>
        <w:rPr>
          <w:rFonts w:ascii="Helvetica Neue" w:hAnsi="Helvetica Neue" w:eastAsia="Helvetica Neue" w:cs="Helvetica Neue"/>
          <w:sz w:val="20"/>
          <w:szCs w:val="20"/>
        </w:rPr>
      </w:pPr>
      <w:r>
        <w:rPr>
          <w:rFonts w:eastAsia="Helvetica Neue" w:cs="Helvetica Neue" w:ascii="Helvetica Neue" w:hAnsi="Helvetica Neue"/>
          <w:sz w:val="20"/>
          <w:szCs w:val="20"/>
        </w:rPr>
        <w:t>$125 per additional day. Number of days plus total amount $____ or 50%____</w:t>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sz w:val="20"/>
          <w:szCs w:val="20"/>
        </w:rPr>
        <w:t>Deposits are non refundable after April 1st 2018.</w:t>
      </w:r>
      <w:r>
        <w:rPr>
          <w:rFonts w:eastAsia="Helvetica Neue" w:cs="Helvetica Neue" w:ascii="Helvetica Neue" w:hAnsi="Helvetica Neue"/>
          <w:sz w:val="20"/>
          <w:szCs w:val="20"/>
        </w:rPr>
        <w:t xml:space="preserve">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Add a 10% late fee for payment received after March 31st.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$20 donation each way for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airport service</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Date I plan to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arrive</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WW _________________.        Date I plan to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depart</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WW 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_____ Yes, I need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pick-up</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and ______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drop-off</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at Grand Junction airport.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Please list flights in detail or we might not be able to find you.</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Arrival</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Date____________ Time___________ Flight #_________ Arriving from what </w:t>
      </w:r>
      <w:r>
        <w:rPr>
          <w:rFonts w:eastAsia="Helvetica Neue" w:cs="Helvetica Neue" w:ascii="Helvetica Neue" w:hAnsi="Helvetica Neue"/>
          <w:sz w:val="20"/>
          <w:szCs w:val="20"/>
        </w:rPr>
        <w:t>ci</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ty_________________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Departure</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Date__________________ Time of Flight_____________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b/>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b/>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I plan to:</w:t>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______ camp in Tent. ______ camp in RV (</w:t>
      </w:r>
      <w:r>
        <w:rPr>
          <w:rFonts w:eastAsia="Helvetica Neue" w:cs="Helvetica Neue" w:ascii="Helvetica Neue" w:hAnsi="Helvetica Neue"/>
          <w:sz w:val="20"/>
          <w:szCs w:val="20"/>
        </w:rPr>
        <w:t xml:space="preserve">no buses)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or other vehicle. ____ use existing </w:t>
      </w:r>
      <w:r>
        <w:rPr>
          <w:rFonts w:eastAsia="Helvetica Neue" w:cs="Helvetica Neue" w:ascii="Helvetica Neue" w:hAnsi="Helvetica Neue"/>
          <w:sz w:val="20"/>
          <w:szCs w:val="20"/>
        </w:rPr>
        <w:t xml:space="preserve">shelter (must be reserved through owner).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______ stay in a hotel and commute (</w:t>
      </w:r>
      <w:r>
        <w:rPr>
          <w:rFonts w:eastAsia="Helvetica Neue" w:cs="Helvetica Neue" w:ascii="Helvetica Neue" w:hAnsi="Helvetica Neue"/>
          <w:sz w:val="20"/>
          <w:szCs w:val="20"/>
        </w:rPr>
        <w:t>closest is 33 miles in Fruita, Co)</w:t>
      </w:r>
    </w:p>
    <w:p>
      <w:pPr>
        <w:pStyle w:val="Normal"/>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______ sleep at home and commute</w:t>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I am a vegetarian: No_____ Yes___</w:t>
      </w:r>
      <w:r>
        <w:rPr>
          <w:rFonts w:eastAsia="Helvetica Neue" w:cs="Helvetica Neue" w:ascii="Helvetica Neue" w:hAnsi="Helvetica Neue"/>
          <w:sz w:val="20"/>
          <w:szCs w:val="20"/>
        </w:rPr>
        <w:t xml:space="preserve">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if yes, what kind of vegetarian?______________________________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Allergic to the following foods ___________________________________. </w:t>
      </w:r>
    </w:p>
    <w:p>
      <w:pPr>
        <w:pStyle w:val="Normal"/>
        <w:keepNext/>
        <w:keepLines w:val="false"/>
        <w:widowControl/>
        <w:spacing w:lineRule="auto" w:line="240" w:before="0" w:after="0"/>
        <w:ind w:left="0" w:right="0" w:hanging="0"/>
        <w:jc w:val="left"/>
        <w:rPr>
          <w:rFonts w:ascii="Helvetica Neue" w:hAnsi="Helvetica Neue" w:eastAsia="Helvetica Neue" w:cs="Helvetica Neue"/>
          <w:sz w:val="20"/>
          <w:szCs w:val="20"/>
        </w:rPr>
      </w:pPr>
      <w:r>
        <w:rPr>
          <w:rFonts w:eastAsia="Helvetica Neue" w:cs="Helvetica Neue" w:ascii="Helvetica Neue" w:hAnsi="Helvetica Neue"/>
          <w:sz w:val="20"/>
          <w:szCs w:val="20"/>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Allergic to the following medications_______________________________.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Emergency contact</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______________________________________Phone__________________________</w:t>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sz w:val="20"/>
          <w:szCs w:val="20"/>
        </w:rPr>
        <w:t>On</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a separate piece of paper, please list medications you are taking, any other medical issues you have and doctor's contact information. This info will be kept confidential and placed in a sealed envelope, opened only in case of a medical emergency.</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 Yes, I want to volunteer for Pre-camp work.  _____ Yes, I want to volunteer for Post-camp work. Although we expect everyone to help, volunteers will take on more responsibilities.</w:t>
      </w:r>
    </w:p>
    <w:sectPr>
      <w:headerReference w:type="default" r:id="rId2"/>
      <w:footerReference w:type="default" r:id="rId3"/>
      <w:type w:val="nextPage"/>
      <w:pgSz w:w="12240" w:h="15840"/>
      <w:pgMar w:left="1440" w:right="1440" w:header="720" w:top="1440" w:footer="864"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adea">
    <w:altName w:val="Cambria"/>
    <w:charset w:val="01"/>
    <w:family w:val="roman"/>
    <w:pitch w:val="variable"/>
  </w:font>
  <w:font w:name="Georgia">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0"/>
        <w:szCs w:val="24"/>
        <w:lang w:val="en-US" w:eastAsia="zh-CN" w:bidi="hi-IN"/>
      </w:rPr>
    </w:rPrDefault>
    <w:pPrDefault>
      <w:pPr/>
    </w:pPrDefault>
  </w:docDefaults>
  <w:style w:type="paragraph" w:styleId="Normal">
    <w:name w:val="Normal"/>
    <w:qFormat/>
    <w:pPr>
      <w:keepNext/>
      <w:keepLines w:val="false"/>
      <w:widowControl/>
      <w:overflowPunct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80" w:after="120"/>
      <w:jc w:val="left"/>
    </w:pPr>
    <w:rPr>
      <w:rFonts w:ascii="Times New Roman" w:hAnsi="Times New Roman" w:eastAsia="Times New Roman" w:cs="Times New Roman"/>
      <w:b/>
      <w:color w:val="000000"/>
      <w:sz w:val="48"/>
      <w:szCs w:val="48"/>
      <w:lang w:val="en-US"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Times New Roman" w:hAnsi="Times New Roman" w:eastAsia="Times New Roman" w:cs="Times New Roman"/>
      <w:b/>
      <w:color w:val="000000"/>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Times New Roman" w:hAnsi="Times New Roman" w:eastAsia="Times New Roman" w:cs="Times New Roman"/>
      <w:b/>
      <w:color w:val="000000"/>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keepNext/>
      <w:keepLines w:val="false"/>
      <w:widowControl/>
      <w:overflowPunct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2</Pages>
  <Words>628</Words>
  <Characters>3643</Characters>
  <CharactersWithSpaces>4259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Gordon Joly</cp:lastModifiedBy>
  <dcterms:modified xsi:type="dcterms:W3CDTF">2018-01-01T13:25:35Z</dcterms:modified>
  <cp:revision>5</cp:revision>
  <dc:subject/>
  <dc:title/>
</cp:coreProperties>
</file>