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767D1" w14:textId="2854FD76" w:rsidR="001124D0" w:rsidRPr="000533FE" w:rsidRDefault="001124D0" w:rsidP="001124D0">
      <w:pPr>
        <w:shd w:val="clear" w:color="auto" w:fill="FFFFFF"/>
        <w:spacing w:after="0" w:line="240" w:lineRule="auto"/>
      </w:pPr>
      <w:r>
        <w:rPr>
          <w:b/>
        </w:rPr>
        <w:t>Analysis of Fishing Methods</w:t>
      </w:r>
      <w:r w:rsidR="00FF7406">
        <w:rPr>
          <w:b/>
        </w:rPr>
        <w:br/>
      </w:r>
      <w:r w:rsidR="00731135">
        <w:t>Th</w:t>
      </w:r>
      <w:r w:rsidR="005F6848">
        <w:t>ree datasets</w:t>
      </w:r>
      <w:r w:rsidR="005F6848" w:rsidRPr="005F6848">
        <w:t xml:space="preserve"> </w:t>
      </w:r>
      <w:r w:rsidR="005F6848">
        <w:t xml:space="preserve">for </w:t>
      </w:r>
      <w:r w:rsidR="005F6848" w:rsidRPr="00731135">
        <w:t>three d</w:t>
      </w:r>
      <w:bookmarkStart w:id="0" w:name="_GoBack"/>
      <w:bookmarkEnd w:id="0"/>
      <w:r w:rsidR="005F6848" w:rsidRPr="00731135">
        <w:t xml:space="preserve">ifferent harvest methods </w:t>
      </w:r>
      <w:r w:rsidR="005F6848">
        <w:t>(dipnet, driftnet, and set-net) were examined</w:t>
      </w:r>
      <w:r>
        <w:t xml:space="preserve"> using this tool. </w:t>
      </w:r>
      <w:r w:rsidR="005F6848">
        <w:t>Each</w:t>
      </w:r>
      <w:r w:rsidR="00731135">
        <w:t xml:space="preserve"> contain</w:t>
      </w:r>
      <w:r w:rsidR="005F6848">
        <w:t xml:space="preserve">ed </w:t>
      </w:r>
      <w:r w:rsidR="00731135">
        <w:t>annual</w:t>
      </w:r>
      <w:r w:rsidR="00731135" w:rsidRPr="00731135">
        <w:t xml:space="preserve"> </w:t>
      </w:r>
      <w:r w:rsidR="005F6848">
        <w:t xml:space="preserve">sockeye salmon </w:t>
      </w:r>
      <w:r w:rsidR="00731135" w:rsidRPr="00731135">
        <w:t>fishery harvest</w:t>
      </w:r>
      <w:r w:rsidR="005F6848">
        <w:t xml:space="preserve"> counts</w:t>
      </w:r>
      <w:r w:rsidR="00731135" w:rsidRPr="00731135">
        <w:t xml:space="preserve"> </w:t>
      </w:r>
      <w:r w:rsidR="005F6848">
        <w:t xml:space="preserve">and </w:t>
      </w:r>
      <w:r w:rsidR="00731135">
        <w:t>effort</w:t>
      </w:r>
      <w:r w:rsidR="005F6848">
        <w:t xml:space="preserve"> </w:t>
      </w:r>
      <w:r w:rsidR="00731135" w:rsidRPr="00731135">
        <w:t xml:space="preserve">data </w:t>
      </w:r>
      <w:r w:rsidR="005F6848">
        <w:t xml:space="preserve">as </w:t>
      </w:r>
      <w:r w:rsidR="00731135" w:rsidRPr="00731135">
        <w:t xml:space="preserve">reported by the </w:t>
      </w:r>
      <w:r>
        <w:t>Alaska Department of Fish and Game</w:t>
      </w:r>
      <w:r w:rsidR="005F6848">
        <w:t xml:space="preserve">. </w:t>
      </w:r>
      <w:r w:rsidR="000533FE">
        <w:t>From each dataset, a linear regression model (y’=b_0+b_1x) was generated and t</w:t>
      </w:r>
      <w:r w:rsidR="005F6848">
        <w:t>he correlation between the independent variable (effort) an</w:t>
      </w:r>
      <w:r w:rsidR="00731135" w:rsidRPr="00731135">
        <w:t>d</w:t>
      </w:r>
      <w:r w:rsidR="005F6848">
        <w:t xml:space="preserve"> the dependent variable (harvest count) was found for each.</w:t>
      </w:r>
      <w:r>
        <w:t xml:space="preserve"> </w:t>
      </w:r>
    </w:p>
    <w:p w14:paraId="38072FE6" w14:textId="5AF5BC7B" w:rsidR="00731135" w:rsidRDefault="00731135" w:rsidP="007311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159"/>
        <w:gridCol w:w="6216"/>
      </w:tblGrid>
      <w:tr w:rsidR="00F37E96" w14:paraId="6487FFCB" w14:textId="77777777" w:rsidTr="00F37E96">
        <w:tc>
          <w:tcPr>
            <w:tcW w:w="2415" w:type="dxa"/>
          </w:tcPr>
          <w:p w14:paraId="39D43BAF" w14:textId="7F62527B" w:rsidR="000533FE" w:rsidRPr="000533FE" w:rsidRDefault="000533FE" w:rsidP="00731135">
            <w:pPr>
              <w:rPr>
                <w:b/>
                <w:sz w:val="28"/>
                <w:szCs w:val="28"/>
              </w:rPr>
            </w:pPr>
            <w:r w:rsidRPr="000533FE">
              <w:rPr>
                <w:b/>
                <w:sz w:val="28"/>
                <w:szCs w:val="28"/>
              </w:rPr>
              <w:t>Analysis</w:t>
            </w:r>
          </w:p>
        </w:tc>
        <w:tc>
          <w:tcPr>
            <w:tcW w:w="2159" w:type="dxa"/>
          </w:tcPr>
          <w:p w14:paraId="1E0270CF" w14:textId="350BDD0F" w:rsidR="000533FE" w:rsidRPr="000533FE" w:rsidRDefault="000533FE" w:rsidP="00731135">
            <w:pPr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Estimates</w:t>
            </w:r>
          </w:p>
        </w:tc>
        <w:tc>
          <w:tcPr>
            <w:tcW w:w="6216" w:type="dxa"/>
          </w:tcPr>
          <w:p w14:paraId="5EAE6C92" w14:textId="4BEBEE7B" w:rsidR="000533FE" w:rsidRPr="000533FE" w:rsidRDefault="000533FE" w:rsidP="00731135">
            <w:pPr>
              <w:rPr>
                <w:b/>
                <w:noProof/>
                <w:sz w:val="28"/>
                <w:szCs w:val="28"/>
              </w:rPr>
            </w:pPr>
            <w:r w:rsidRPr="000533FE">
              <w:rPr>
                <w:b/>
                <w:noProof/>
                <w:sz w:val="28"/>
                <w:szCs w:val="28"/>
              </w:rPr>
              <w:t>Plot</w:t>
            </w:r>
          </w:p>
        </w:tc>
      </w:tr>
      <w:tr w:rsidR="00F37E96" w14:paraId="649C5C6E" w14:textId="77777777" w:rsidTr="00F37E96">
        <w:tc>
          <w:tcPr>
            <w:tcW w:w="2415" w:type="dxa"/>
          </w:tcPr>
          <w:p w14:paraId="384BC2CF" w14:textId="3B71FA33" w:rsidR="000533FE" w:rsidRDefault="000533FE" w:rsidP="00731135">
            <w:r w:rsidRPr="005A1F94">
              <w:rPr>
                <w:b/>
                <w:color w:val="4472C4" w:themeColor="accent1"/>
              </w:rPr>
              <w:t>Dipnet</w:t>
            </w:r>
            <w:r>
              <w:t>:</w:t>
            </w:r>
            <w:r w:rsidR="00F37E96">
              <w:t xml:space="preserve"> E</w:t>
            </w:r>
            <w:r>
              <w:t>ffort to catch rate is highly correlated, with an R^2 of nearly .9</w:t>
            </w:r>
            <w:r w:rsidR="00FF7406">
              <w:t>.</w:t>
            </w:r>
          </w:p>
          <w:p w14:paraId="5C7C9EF5" w14:textId="77777777" w:rsidR="000533FE" w:rsidRDefault="000533FE" w:rsidP="000533FE"/>
          <w:p w14:paraId="53664189" w14:textId="67D78DBC" w:rsidR="000533FE" w:rsidRDefault="000533FE" w:rsidP="000533FE">
            <w:r>
              <w:t>Model:</w:t>
            </w:r>
          </w:p>
          <w:p w14:paraId="14ED0F2C" w14:textId="1647BCC4" w:rsidR="000533FE" w:rsidRDefault="000533FE" w:rsidP="000533FE">
            <w:pPr>
              <w:rPr>
                <w:noProof/>
              </w:rPr>
            </w:pPr>
            <w:r>
              <w:t xml:space="preserve">    </w:t>
            </w:r>
            <w:r>
              <w:rPr>
                <w:noProof/>
              </w:rPr>
              <w:t>b_0 = -42,904</w:t>
            </w:r>
          </w:p>
          <w:p w14:paraId="656BBBC3" w14:textId="2259257F" w:rsidR="000533FE" w:rsidRDefault="000533FE" w:rsidP="000533FE">
            <w:pPr>
              <w:rPr>
                <w:noProof/>
              </w:rPr>
            </w:pPr>
            <w:r>
              <w:rPr>
                <w:noProof/>
              </w:rPr>
              <w:t xml:space="preserve">    b_1 = 14.5631</w:t>
            </w:r>
          </w:p>
          <w:p w14:paraId="710F0B31" w14:textId="2B8C4A31" w:rsidR="000533FE" w:rsidRDefault="000533FE" w:rsidP="000533FE">
            <w:pPr>
              <w:rPr>
                <w:noProof/>
              </w:rPr>
            </w:pPr>
            <w:r>
              <w:rPr>
                <w:noProof/>
              </w:rPr>
              <w:t xml:space="preserve">    R^2 = 0.872546</w:t>
            </w:r>
          </w:p>
          <w:p w14:paraId="3AB32DFA" w14:textId="3C1BCF6C" w:rsidR="000533FE" w:rsidRPr="00731135" w:rsidRDefault="000533FE" w:rsidP="000533FE">
            <w:r>
              <w:rPr>
                <w:noProof/>
              </w:rPr>
              <w:t xml:space="preserve">    </w:t>
            </w:r>
            <w:r w:rsidR="00FF7406">
              <w:rPr>
                <w:noProof/>
              </w:rPr>
              <w:t xml:space="preserve">     </w:t>
            </w:r>
            <w:r>
              <w:rPr>
                <w:noProof/>
              </w:rPr>
              <w:t>e = 50,629</w:t>
            </w:r>
          </w:p>
        </w:tc>
        <w:tc>
          <w:tcPr>
            <w:tcW w:w="2159" w:type="dxa"/>
          </w:tcPr>
          <w:p w14:paraId="7A24A18C" w14:textId="41F4F55F" w:rsidR="00F37E96" w:rsidRDefault="00F37E96" w:rsidP="00731135">
            <w:pPr>
              <w:rPr>
                <w:noProof/>
              </w:rPr>
            </w:pPr>
            <w:r>
              <w:rPr>
                <w:noProof/>
              </w:rPr>
              <w:t xml:space="preserve">x =15,970  -&gt; 189,669 </w:t>
            </w:r>
          </w:p>
          <w:p w14:paraId="26578FE8" w14:textId="5C034CE9" w:rsidR="00F37E96" w:rsidRDefault="00F37E96" w:rsidP="00731135">
            <w:pPr>
              <w:rPr>
                <w:noProof/>
              </w:rPr>
            </w:pPr>
            <w:r>
              <w:rPr>
                <w:noProof/>
              </w:rPr>
              <w:t>x = 18,692 -&gt; 229,310</w:t>
            </w:r>
          </w:p>
          <w:p w14:paraId="00E6F8AF" w14:textId="360B192D" w:rsidR="00F37E96" w:rsidRDefault="00F37E96" w:rsidP="00731135">
            <w:pPr>
              <w:rPr>
                <w:noProof/>
              </w:rPr>
            </w:pPr>
            <w:r>
              <w:rPr>
                <w:noProof/>
              </w:rPr>
              <w:t>x = 6,944   -&gt; 58,222</w:t>
            </w:r>
          </w:p>
          <w:p w14:paraId="7F96B0E0" w14:textId="18702D10" w:rsidR="00F37E96" w:rsidRDefault="00F37E96" w:rsidP="00731135">
            <w:pPr>
              <w:rPr>
                <w:noProof/>
              </w:rPr>
            </w:pPr>
            <w:r>
              <w:rPr>
                <w:noProof/>
              </w:rPr>
              <w:t>x = 10,867 -&gt; 115,353</w:t>
            </w:r>
          </w:p>
          <w:p w14:paraId="602327F6" w14:textId="6D69CAC1" w:rsidR="000533FE" w:rsidRDefault="00F37E96" w:rsidP="00731135">
            <w:pPr>
              <w:rPr>
                <w:noProof/>
              </w:rPr>
            </w:pPr>
            <w:r>
              <w:rPr>
                <w:noProof/>
              </w:rPr>
              <w:t>x =  6,263  -&gt; 48,304</w:t>
            </w:r>
          </w:p>
        </w:tc>
        <w:tc>
          <w:tcPr>
            <w:tcW w:w="6216" w:type="dxa"/>
          </w:tcPr>
          <w:p w14:paraId="06F79F06" w14:textId="7D664670" w:rsidR="000533FE" w:rsidRDefault="00F37E96" w:rsidP="00731135">
            <w:r>
              <w:rPr>
                <w:noProof/>
              </w:rPr>
              <w:drawing>
                <wp:inline distT="0" distB="0" distL="0" distR="0" wp14:anchorId="57A9359D" wp14:editId="739FDABB">
                  <wp:extent cx="3762375" cy="1585913"/>
                  <wp:effectExtent l="0" t="0" r="9525" b="14605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F929862-5CC6-4EDC-821C-9BD0E1062B9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F37E96" w14:paraId="2A315A46" w14:textId="77777777" w:rsidTr="00F37E96">
        <w:tc>
          <w:tcPr>
            <w:tcW w:w="2415" w:type="dxa"/>
          </w:tcPr>
          <w:p w14:paraId="0FCAF5A7" w14:textId="71F5E38B" w:rsidR="000533FE" w:rsidRDefault="000533FE" w:rsidP="000533FE">
            <w:r w:rsidRPr="005A1F94">
              <w:rPr>
                <w:b/>
                <w:color w:val="ED7D31" w:themeColor="accent2"/>
              </w:rPr>
              <w:t>Driftnet</w:t>
            </w:r>
            <w:r>
              <w:t xml:space="preserve">: </w:t>
            </w:r>
            <w:r w:rsidR="00F37E96">
              <w:t>E</w:t>
            </w:r>
            <w:r>
              <w:t xml:space="preserve">ffort to catch rate is </w:t>
            </w:r>
            <w:r w:rsidR="00F37E96">
              <w:t xml:space="preserve">not </w:t>
            </w:r>
            <w:r>
              <w:t xml:space="preserve">correlated, with an R^2 of nearly </w:t>
            </w:r>
            <w:r w:rsidR="000004CD">
              <w:t>0</w:t>
            </w:r>
            <w:r w:rsidR="00FF7406">
              <w:t>.</w:t>
            </w:r>
          </w:p>
          <w:p w14:paraId="783ED1EB" w14:textId="77777777" w:rsidR="000533FE" w:rsidRDefault="000533FE" w:rsidP="000533FE"/>
          <w:p w14:paraId="1D0824CD" w14:textId="19FE62C7" w:rsidR="000533FE" w:rsidRDefault="000004CD" w:rsidP="000533FE">
            <w:r>
              <w:t>Model</w:t>
            </w:r>
            <w:r w:rsidR="000533FE">
              <w:t>:</w:t>
            </w:r>
          </w:p>
          <w:p w14:paraId="5C788CD6" w14:textId="1DDDF9CE" w:rsidR="000533FE" w:rsidRDefault="000533FE" w:rsidP="000533FE">
            <w:pPr>
              <w:rPr>
                <w:noProof/>
              </w:rPr>
            </w:pPr>
            <w:r>
              <w:t xml:space="preserve">    </w:t>
            </w:r>
            <w:r>
              <w:rPr>
                <w:noProof/>
              </w:rPr>
              <w:t xml:space="preserve">b_0 = </w:t>
            </w:r>
            <w:r w:rsidR="000004CD">
              <w:rPr>
                <w:noProof/>
              </w:rPr>
              <w:t>3,547,450</w:t>
            </w:r>
          </w:p>
          <w:p w14:paraId="17BFC8B5" w14:textId="197758DC" w:rsidR="000533FE" w:rsidRDefault="000533FE" w:rsidP="000533FE">
            <w:pPr>
              <w:rPr>
                <w:noProof/>
              </w:rPr>
            </w:pPr>
            <w:r>
              <w:rPr>
                <w:noProof/>
              </w:rPr>
              <w:t xml:space="preserve">    b_1 =</w:t>
            </w:r>
            <w:r w:rsidR="000004CD">
              <w:rPr>
                <w:noProof/>
              </w:rPr>
              <w:t xml:space="preserve"> -2,874.96</w:t>
            </w:r>
          </w:p>
          <w:p w14:paraId="33838EDD" w14:textId="3E13D03E" w:rsidR="000533FE" w:rsidRDefault="000533FE" w:rsidP="000533FE">
            <w:pPr>
              <w:rPr>
                <w:noProof/>
              </w:rPr>
            </w:pPr>
            <w:r>
              <w:rPr>
                <w:noProof/>
              </w:rPr>
              <w:t xml:space="preserve">    R^2 =</w:t>
            </w:r>
            <w:r w:rsidR="000004CD">
              <w:rPr>
                <w:noProof/>
              </w:rPr>
              <w:t xml:space="preserve"> 0.0178436</w:t>
            </w:r>
          </w:p>
          <w:p w14:paraId="5D92CB17" w14:textId="2AC5B845" w:rsidR="000533FE" w:rsidRDefault="000533FE" w:rsidP="00731135">
            <w:r>
              <w:t xml:space="preserve">    </w:t>
            </w:r>
            <w:r w:rsidR="00FF7406">
              <w:t xml:space="preserve">     </w:t>
            </w:r>
            <w:r>
              <w:t xml:space="preserve">e = </w:t>
            </w:r>
            <w:r w:rsidR="000004CD">
              <w:t>1,251,300</w:t>
            </w:r>
          </w:p>
        </w:tc>
        <w:tc>
          <w:tcPr>
            <w:tcW w:w="2159" w:type="dxa"/>
          </w:tcPr>
          <w:p w14:paraId="09D38707" w14:textId="28275DB7" w:rsidR="000533FE" w:rsidRDefault="00F37E96" w:rsidP="00731135">
            <w:pPr>
              <w:rPr>
                <w:noProof/>
              </w:rPr>
            </w:pPr>
            <w:r>
              <w:rPr>
                <w:noProof/>
              </w:rPr>
              <w:t>x =</w:t>
            </w:r>
            <w:r w:rsidR="000004CD">
              <w:rPr>
                <w:noProof/>
              </w:rPr>
              <w:t xml:space="preserve"> 628 -&gt; 1,741,970</w:t>
            </w:r>
          </w:p>
          <w:p w14:paraId="3EFFC7F9" w14:textId="4F07D4AF" w:rsidR="00F37E96" w:rsidRDefault="00F37E96" w:rsidP="00731135">
            <w:pPr>
              <w:rPr>
                <w:noProof/>
              </w:rPr>
            </w:pPr>
            <w:r>
              <w:rPr>
                <w:noProof/>
              </w:rPr>
              <w:t>x =</w:t>
            </w:r>
            <w:r w:rsidR="000004CD">
              <w:rPr>
                <w:noProof/>
              </w:rPr>
              <w:t xml:space="preserve"> 72   -&gt; 3,340,450</w:t>
            </w:r>
          </w:p>
          <w:p w14:paraId="5C285E11" w14:textId="280B7199" w:rsidR="00F37E96" w:rsidRDefault="00F37E96" w:rsidP="00731135">
            <w:pPr>
              <w:rPr>
                <w:noProof/>
              </w:rPr>
            </w:pPr>
            <w:r>
              <w:rPr>
                <w:noProof/>
              </w:rPr>
              <w:t>x =</w:t>
            </w:r>
            <w:r w:rsidR="000004CD">
              <w:rPr>
                <w:noProof/>
              </w:rPr>
              <w:t xml:space="preserve"> 761 -&gt; 13,59,600</w:t>
            </w:r>
          </w:p>
          <w:p w14:paraId="3AA3F1C3" w14:textId="343F249E" w:rsidR="00F37E96" w:rsidRDefault="00F37E96" w:rsidP="00731135">
            <w:pPr>
              <w:rPr>
                <w:noProof/>
              </w:rPr>
            </w:pPr>
            <w:r>
              <w:rPr>
                <w:noProof/>
              </w:rPr>
              <w:t>x =</w:t>
            </w:r>
            <w:r w:rsidR="000004CD">
              <w:rPr>
                <w:noProof/>
              </w:rPr>
              <w:t xml:space="preserve"> 223 -&gt; 2,906,330</w:t>
            </w:r>
          </w:p>
          <w:p w14:paraId="6A086B01" w14:textId="0AE44823" w:rsidR="00F37E96" w:rsidRDefault="00F37E96" w:rsidP="00731135">
            <w:r>
              <w:rPr>
                <w:noProof/>
              </w:rPr>
              <w:t>x =</w:t>
            </w:r>
            <w:r w:rsidR="000004CD">
              <w:rPr>
                <w:noProof/>
              </w:rPr>
              <w:t xml:space="preserve"> 446 -&gt; 2,265,210</w:t>
            </w:r>
          </w:p>
        </w:tc>
        <w:tc>
          <w:tcPr>
            <w:tcW w:w="6216" w:type="dxa"/>
          </w:tcPr>
          <w:p w14:paraId="6386171B" w14:textId="600DDDA8" w:rsidR="000533FE" w:rsidRDefault="00F37E96" w:rsidP="00731135">
            <w:r>
              <w:rPr>
                <w:noProof/>
              </w:rPr>
              <w:drawing>
                <wp:inline distT="0" distB="0" distL="0" distR="0" wp14:anchorId="0EFD5498" wp14:editId="02A22806">
                  <wp:extent cx="3810000" cy="1595438"/>
                  <wp:effectExtent l="0" t="0" r="0" b="508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194E4CF-E7F7-42AA-84C8-B27FA545103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F37E96" w14:paraId="1C6A5431" w14:textId="77777777" w:rsidTr="00FF7406">
        <w:tc>
          <w:tcPr>
            <w:tcW w:w="2415" w:type="dxa"/>
          </w:tcPr>
          <w:p w14:paraId="6837FA1A" w14:textId="107D451F" w:rsidR="000533FE" w:rsidRDefault="000533FE" w:rsidP="000533FE">
            <w:r w:rsidRPr="005A1F94">
              <w:rPr>
                <w:b/>
                <w:color w:val="70AD47" w:themeColor="accent6"/>
              </w:rPr>
              <w:t>Set-net</w:t>
            </w:r>
            <w:r>
              <w:t xml:space="preserve">: </w:t>
            </w:r>
            <w:r w:rsidR="00F37E96">
              <w:t>E</w:t>
            </w:r>
            <w:r>
              <w:t xml:space="preserve">ffort to catch rate is </w:t>
            </w:r>
            <w:r w:rsidR="000004CD">
              <w:t>not correlated, with an R^2 of 0</w:t>
            </w:r>
            <w:r w:rsidR="00FF7406">
              <w:t>.</w:t>
            </w:r>
            <w:r>
              <w:t xml:space="preserve"> </w:t>
            </w:r>
          </w:p>
          <w:p w14:paraId="46829C13" w14:textId="77777777" w:rsidR="000533FE" w:rsidRDefault="000533FE" w:rsidP="000533FE"/>
          <w:p w14:paraId="1BAA5C92" w14:textId="7F79B467" w:rsidR="000533FE" w:rsidRDefault="005C22C1" w:rsidP="000533FE">
            <w:r>
              <w:t>Model</w:t>
            </w:r>
            <w:r w:rsidR="000533FE">
              <w:t>:</w:t>
            </w:r>
          </w:p>
          <w:p w14:paraId="71AE1471" w14:textId="308B5653" w:rsidR="000533FE" w:rsidRDefault="000533FE" w:rsidP="000533FE">
            <w:pPr>
              <w:rPr>
                <w:noProof/>
              </w:rPr>
            </w:pPr>
            <w:r>
              <w:t xml:space="preserve">    </w:t>
            </w:r>
            <w:r>
              <w:rPr>
                <w:noProof/>
              </w:rPr>
              <w:t xml:space="preserve">b_0 = </w:t>
            </w:r>
            <w:r w:rsidR="000004CD">
              <w:rPr>
                <w:noProof/>
              </w:rPr>
              <w:t>1,991,070</w:t>
            </w:r>
          </w:p>
          <w:p w14:paraId="3E53373A" w14:textId="47A52382" w:rsidR="000533FE" w:rsidRDefault="000533FE" w:rsidP="000533FE">
            <w:pPr>
              <w:rPr>
                <w:noProof/>
              </w:rPr>
            </w:pPr>
            <w:r>
              <w:rPr>
                <w:noProof/>
              </w:rPr>
              <w:t xml:space="preserve">    b_1 =</w:t>
            </w:r>
            <w:r w:rsidR="000004CD">
              <w:rPr>
                <w:noProof/>
              </w:rPr>
              <w:t xml:space="preserve"> -3,217.54</w:t>
            </w:r>
          </w:p>
          <w:p w14:paraId="197A6F6F" w14:textId="0C759B04" w:rsidR="000533FE" w:rsidRDefault="000533FE" w:rsidP="000533FE">
            <w:pPr>
              <w:rPr>
                <w:noProof/>
              </w:rPr>
            </w:pPr>
            <w:r>
              <w:rPr>
                <w:noProof/>
              </w:rPr>
              <w:t xml:space="preserve">    R^2 =</w:t>
            </w:r>
            <w:r w:rsidR="000004CD">
              <w:rPr>
                <w:noProof/>
              </w:rPr>
              <w:t xml:space="preserve"> 0.00048</w:t>
            </w:r>
          </w:p>
          <w:p w14:paraId="426105BF" w14:textId="47DFC119" w:rsidR="000533FE" w:rsidRDefault="000533FE" w:rsidP="00731135">
            <w:r>
              <w:t xml:space="preserve">    </w:t>
            </w:r>
            <w:r w:rsidR="00FF7406">
              <w:t xml:space="preserve">     </w:t>
            </w:r>
            <w:r>
              <w:t xml:space="preserve">e = </w:t>
            </w:r>
            <w:r w:rsidR="00FF7406">
              <w:t>911,065</w:t>
            </w:r>
          </w:p>
        </w:tc>
        <w:tc>
          <w:tcPr>
            <w:tcW w:w="2159" w:type="dxa"/>
          </w:tcPr>
          <w:p w14:paraId="7068F871" w14:textId="1DEC7D02" w:rsidR="00F37E96" w:rsidRDefault="00F37E96" w:rsidP="00F37E96">
            <w:pPr>
              <w:rPr>
                <w:noProof/>
              </w:rPr>
            </w:pPr>
            <w:r>
              <w:rPr>
                <w:noProof/>
              </w:rPr>
              <w:t>x =</w:t>
            </w:r>
            <w:r w:rsidR="00FF7406">
              <w:rPr>
                <w:noProof/>
              </w:rPr>
              <w:t xml:space="preserve"> 535 -&gt; 1,991,070</w:t>
            </w:r>
          </w:p>
          <w:p w14:paraId="060FF93F" w14:textId="64042906" w:rsidR="00F37E96" w:rsidRDefault="00F37E96" w:rsidP="00F37E96">
            <w:pPr>
              <w:rPr>
                <w:noProof/>
              </w:rPr>
            </w:pPr>
            <w:r>
              <w:rPr>
                <w:noProof/>
              </w:rPr>
              <w:t>x =</w:t>
            </w:r>
            <w:r w:rsidR="00FF7406">
              <w:rPr>
                <w:noProof/>
              </w:rPr>
              <w:t xml:space="preserve"> 323 -&gt; 2,673,180</w:t>
            </w:r>
          </w:p>
          <w:p w14:paraId="2DD99278" w14:textId="4916B595" w:rsidR="00F37E96" w:rsidRDefault="00F37E96" w:rsidP="00F37E96">
            <w:pPr>
              <w:rPr>
                <w:noProof/>
              </w:rPr>
            </w:pPr>
            <w:r>
              <w:rPr>
                <w:noProof/>
              </w:rPr>
              <w:t>x =</w:t>
            </w:r>
            <w:r w:rsidR="00FF7406">
              <w:rPr>
                <w:noProof/>
              </w:rPr>
              <w:t xml:space="preserve"> 88   -&gt; 3,429300</w:t>
            </w:r>
          </w:p>
          <w:p w14:paraId="0ED4E25C" w14:textId="2191686B" w:rsidR="00F37E96" w:rsidRDefault="00F37E96" w:rsidP="00F37E96">
            <w:pPr>
              <w:rPr>
                <w:noProof/>
              </w:rPr>
            </w:pPr>
            <w:r>
              <w:rPr>
                <w:noProof/>
              </w:rPr>
              <w:t>x =</w:t>
            </w:r>
            <w:r w:rsidR="00FF7406">
              <w:rPr>
                <w:noProof/>
              </w:rPr>
              <w:t xml:space="preserve"> 575 -&gt; 1,862,360</w:t>
            </w:r>
          </w:p>
          <w:p w14:paraId="2C6AFCE8" w14:textId="64A94DF8" w:rsidR="000533FE" w:rsidRDefault="00F37E96" w:rsidP="00F37E96">
            <w:r>
              <w:rPr>
                <w:noProof/>
              </w:rPr>
              <w:t>x =</w:t>
            </w:r>
            <w:r w:rsidR="00FF7406">
              <w:rPr>
                <w:noProof/>
              </w:rPr>
              <w:t xml:space="preserve"> 522 -&gt; 2,032890</w:t>
            </w:r>
          </w:p>
        </w:tc>
        <w:tc>
          <w:tcPr>
            <w:tcW w:w="6216" w:type="dxa"/>
          </w:tcPr>
          <w:p w14:paraId="1F2653D2" w14:textId="44997443" w:rsidR="000533FE" w:rsidRDefault="00FF7406" w:rsidP="00731135">
            <w:r>
              <w:rPr>
                <w:noProof/>
              </w:rPr>
              <w:drawing>
                <wp:inline distT="0" distB="0" distL="0" distR="0" wp14:anchorId="4E0E0CAD" wp14:editId="7D9CF6E2">
                  <wp:extent cx="3781425" cy="1590675"/>
                  <wp:effectExtent l="0" t="0" r="9525" b="9525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AEFFBCB-48CC-4C22-8570-8B30E2130A1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6992AE25" w14:textId="55D00C2D" w:rsidR="001124D0" w:rsidRPr="005A1F94" w:rsidRDefault="001124D0" w:rsidP="001124D0">
      <w:pPr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61075752" w14:textId="6B2BC5DD" w:rsidR="005A1F94" w:rsidRPr="005A1F94" w:rsidRDefault="005A1F94" w:rsidP="005A1F94">
      <w:pPr>
        <w:rPr>
          <w:rFonts w:ascii="inherit" w:eastAsia="Times New Roman" w:hAnsi="inherit" w:cs="Helvetica"/>
          <w:color w:val="111111"/>
          <w:sz w:val="20"/>
          <w:szCs w:val="20"/>
        </w:rPr>
      </w:pPr>
    </w:p>
    <w:sectPr w:rsidR="005A1F94" w:rsidRPr="005A1F94" w:rsidSect="00222507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98B87" w14:textId="77777777" w:rsidR="00C27F5A" w:rsidRDefault="00C27F5A" w:rsidP="00222507">
      <w:pPr>
        <w:spacing w:after="0" w:line="240" w:lineRule="auto"/>
      </w:pPr>
      <w:r>
        <w:separator/>
      </w:r>
    </w:p>
  </w:endnote>
  <w:endnote w:type="continuationSeparator" w:id="0">
    <w:p w14:paraId="753EF4B4" w14:textId="77777777" w:rsidR="00C27F5A" w:rsidRDefault="00C27F5A" w:rsidP="0022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60803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3FD792D" w14:textId="2C6AEF5C" w:rsidR="00F37E96" w:rsidRDefault="00F37E9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3FD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3FD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90A64E" w14:textId="77777777" w:rsidR="00F37E96" w:rsidRDefault="00F37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F2148" w14:textId="77777777" w:rsidR="00C27F5A" w:rsidRDefault="00C27F5A" w:rsidP="00222507">
      <w:pPr>
        <w:spacing w:after="0" w:line="240" w:lineRule="auto"/>
      </w:pPr>
      <w:r>
        <w:separator/>
      </w:r>
    </w:p>
  </w:footnote>
  <w:footnote w:type="continuationSeparator" w:id="0">
    <w:p w14:paraId="41B4D974" w14:textId="77777777" w:rsidR="00C27F5A" w:rsidRDefault="00C27F5A" w:rsidP="00222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9F137" w14:textId="191D8AB9" w:rsidR="00F37E96" w:rsidRDefault="00F37E96" w:rsidP="00222507">
    <w:pPr>
      <w:pStyle w:val="Header"/>
      <w:jc w:val="right"/>
    </w:pPr>
    <w:r>
      <w:t>Dustin Fast</w:t>
    </w:r>
  </w:p>
  <w:p w14:paraId="2D8EFA8B" w14:textId="1EE65473" w:rsidR="00F37E96" w:rsidRDefault="00F37E96" w:rsidP="00222507">
    <w:pPr>
      <w:pStyle w:val="Header"/>
      <w:jc w:val="right"/>
    </w:pPr>
    <w:r>
      <w:t>May 2017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85E03"/>
    <w:multiLevelType w:val="hybridMultilevel"/>
    <w:tmpl w:val="925C70CA"/>
    <w:lvl w:ilvl="0" w:tplc="C6C61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2F2AFC"/>
    <w:multiLevelType w:val="hybridMultilevel"/>
    <w:tmpl w:val="8E107920"/>
    <w:lvl w:ilvl="0" w:tplc="90A47240">
      <w:start w:val="1"/>
      <w:numFmt w:val="lowerLetter"/>
      <w:lvlText w:val="%1)"/>
      <w:lvlJc w:val="left"/>
      <w:pPr>
        <w:ind w:left="720" w:hanging="360"/>
      </w:pPr>
      <w:rPr>
        <w:rFonts w:ascii="inherit" w:eastAsia="Times New Roman" w:hAnsi="inherit" w:cs="Helvetica" w:hint="default"/>
        <w:b w:val="0"/>
        <w:color w:val="11111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17E"/>
    <w:rsid w:val="000004CD"/>
    <w:rsid w:val="000452B6"/>
    <w:rsid w:val="000533FE"/>
    <w:rsid w:val="001124D0"/>
    <w:rsid w:val="0017005C"/>
    <w:rsid w:val="001E0500"/>
    <w:rsid w:val="00222507"/>
    <w:rsid w:val="00233C9F"/>
    <w:rsid w:val="002543B7"/>
    <w:rsid w:val="002649D2"/>
    <w:rsid w:val="0034494D"/>
    <w:rsid w:val="00442E78"/>
    <w:rsid w:val="004D436F"/>
    <w:rsid w:val="005A1F94"/>
    <w:rsid w:val="005C22C1"/>
    <w:rsid w:val="005F6848"/>
    <w:rsid w:val="006F5153"/>
    <w:rsid w:val="00731135"/>
    <w:rsid w:val="00773B95"/>
    <w:rsid w:val="008734FC"/>
    <w:rsid w:val="00923FDA"/>
    <w:rsid w:val="00A26611"/>
    <w:rsid w:val="00AE23E9"/>
    <w:rsid w:val="00C27F5A"/>
    <w:rsid w:val="00C44CF6"/>
    <w:rsid w:val="00CB2485"/>
    <w:rsid w:val="00D4517E"/>
    <w:rsid w:val="00ED26D2"/>
    <w:rsid w:val="00F37E96"/>
    <w:rsid w:val="00F63EDB"/>
    <w:rsid w:val="00FD2AF1"/>
    <w:rsid w:val="00FD2CAD"/>
    <w:rsid w:val="00FF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47E1"/>
  <w15:chartTrackingRefBased/>
  <w15:docId w15:val="{6E21C5AE-DC44-4DF0-BDBE-EF723F22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507"/>
  </w:style>
  <w:style w:type="paragraph" w:styleId="Footer">
    <w:name w:val="footer"/>
    <w:basedOn w:val="Normal"/>
    <w:link w:val="FooterChar"/>
    <w:uiPriority w:val="99"/>
    <w:unhideWhenUsed/>
    <w:rsid w:val="0022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507"/>
  </w:style>
  <w:style w:type="paragraph" w:styleId="BalloonText">
    <w:name w:val="Balloon Text"/>
    <w:basedOn w:val="Normal"/>
    <w:link w:val="BalloonTextChar"/>
    <w:uiPriority w:val="99"/>
    <w:semiHidden/>
    <w:unhideWhenUsed/>
    <w:rsid w:val="00442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7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usti\OneDrive\Programming\ProgrammingProjects\Cpp\LinearRegression\LinearRegression\dip-har-eff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usti\OneDrive\Programming\ProgrammingProjects\Cpp\LinearRegression\LinearRegression\drift-har-eff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usti\OneDrive\Programming\ProgrammingProjects\Cpp\LinearRegression\LinearRegression\set-har-eff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7000"/>
            <c:dispRSqr val="0"/>
            <c:dispEq val="0"/>
          </c:trendline>
          <c:xVal>
            <c:numRef>
              <c:f>'dip-har-eff'!$B$2:$B$20</c:f>
              <c:numCache>
                <c:formatCode>General</c:formatCode>
                <c:ptCount val="19"/>
                <c:pt idx="0">
                  <c:v>10503</c:v>
                </c:pt>
                <c:pt idx="1">
                  <c:v>11023</c:v>
                </c:pt>
                <c:pt idx="2">
                  <c:v>10802</c:v>
                </c:pt>
                <c:pt idx="3">
                  <c:v>13738</c:v>
                </c:pt>
                <c:pt idx="4">
                  <c:v>12354</c:v>
                </c:pt>
                <c:pt idx="5">
                  <c:v>14772</c:v>
                </c:pt>
                <c:pt idx="6">
                  <c:v>14840</c:v>
                </c:pt>
                <c:pt idx="7">
                  <c:v>15263</c:v>
                </c:pt>
                <c:pt idx="8">
                  <c:v>18513</c:v>
                </c:pt>
                <c:pt idx="9">
                  <c:v>20977</c:v>
                </c:pt>
                <c:pt idx="10">
                  <c:v>12685</c:v>
                </c:pt>
                <c:pt idx="11">
                  <c:v>21908</c:v>
                </c:pt>
                <c:pt idx="12">
                  <c:v>20772</c:v>
                </c:pt>
                <c:pt idx="13">
                  <c:v>26171</c:v>
                </c:pt>
                <c:pt idx="14">
                  <c:v>28342</c:v>
                </c:pt>
                <c:pt idx="15">
                  <c:v>32818</c:v>
                </c:pt>
                <c:pt idx="16">
                  <c:v>34374</c:v>
                </c:pt>
                <c:pt idx="17">
                  <c:v>33193</c:v>
                </c:pt>
                <c:pt idx="18">
                  <c:v>36380</c:v>
                </c:pt>
              </c:numCache>
            </c:numRef>
          </c:xVal>
          <c:yVal>
            <c:numRef>
              <c:f>'dip-har-eff'!$C$2:$C$20</c:f>
              <c:numCache>
                <c:formatCode>General</c:formatCode>
                <c:ptCount val="19"/>
                <c:pt idx="0">
                  <c:v>102821</c:v>
                </c:pt>
                <c:pt idx="1">
                  <c:v>114619</c:v>
                </c:pt>
                <c:pt idx="2">
                  <c:v>103847</c:v>
                </c:pt>
                <c:pt idx="3">
                  <c:v>149504</c:v>
                </c:pt>
                <c:pt idx="4">
                  <c:v>98262</c:v>
                </c:pt>
                <c:pt idx="5">
                  <c:v>150766</c:v>
                </c:pt>
                <c:pt idx="6">
                  <c:v>180028</c:v>
                </c:pt>
                <c:pt idx="7">
                  <c:v>223580</c:v>
                </c:pt>
                <c:pt idx="8">
                  <c:v>262831</c:v>
                </c:pt>
                <c:pt idx="9">
                  <c:v>295496</c:v>
                </c:pt>
                <c:pt idx="10">
                  <c:v>127630</c:v>
                </c:pt>
                <c:pt idx="11">
                  <c:v>291270</c:v>
                </c:pt>
                <c:pt idx="12">
                  <c:v>234109</c:v>
                </c:pt>
                <c:pt idx="13">
                  <c:v>339993</c:v>
                </c:pt>
                <c:pt idx="14">
                  <c:v>389552</c:v>
                </c:pt>
                <c:pt idx="15">
                  <c:v>537765</c:v>
                </c:pt>
                <c:pt idx="16">
                  <c:v>526992</c:v>
                </c:pt>
                <c:pt idx="17">
                  <c:v>347222</c:v>
                </c:pt>
                <c:pt idx="18">
                  <c:v>379823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B7F-4A7E-96FA-5DF2147FC9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601920"/>
        <c:axId val="489227936"/>
      </c:scatterChart>
      <c:valAx>
        <c:axId val="296601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227936"/>
        <c:crosses val="autoZero"/>
        <c:crossBetween val="midCat"/>
      </c:valAx>
      <c:valAx>
        <c:axId val="48922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601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256377952755904"/>
          <c:y val="9.9462736345854855E-2"/>
          <c:w val="0.77703622047244092"/>
          <c:h val="0.72772079843522741"/>
        </c:manualLayout>
      </c:layout>
      <c:scatterChart>
        <c:scatterStyle val="lineMarker"/>
        <c:varyColors val="0"/>
        <c:ser>
          <c:idx val="0"/>
          <c:order val="0"/>
          <c:tx>
            <c:strRef>
              <c:f>'drift-har-eff'!$C$1</c:f>
              <c:strCache>
                <c:ptCount val="1"/>
                <c:pt idx="0">
                  <c:v>UCI drift gillnet sockeye harvest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'drift-har-eff'!$B$2:$B$42</c:f>
              <c:numCache>
                <c:formatCode>General</c:formatCode>
                <c:ptCount val="41"/>
                <c:pt idx="0">
                  <c:v>784</c:v>
                </c:pt>
                <c:pt idx="1">
                  <c:v>596</c:v>
                </c:pt>
                <c:pt idx="2">
                  <c:v>575</c:v>
                </c:pt>
                <c:pt idx="3">
                  <c:v>591</c:v>
                </c:pt>
                <c:pt idx="4">
                  <c:v>599</c:v>
                </c:pt>
                <c:pt idx="5">
                  <c:v>597</c:v>
                </c:pt>
                <c:pt idx="6">
                  <c:v>598</c:v>
                </c:pt>
                <c:pt idx="7">
                  <c:v>591</c:v>
                </c:pt>
                <c:pt idx="8">
                  <c:v>587</c:v>
                </c:pt>
                <c:pt idx="9">
                  <c:v>588</c:v>
                </c:pt>
                <c:pt idx="10">
                  <c:v>591</c:v>
                </c:pt>
                <c:pt idx="11">
                  <c:v>588</c:v>
                </c:pt>
                <c:pt idx="12">
                  <c:v>586</c:v>
                </c:pt>
                <c:pt idx="13">
                  <c:v>585</c:v>
                </c:pt>
                <c:pt idx="14">
                  <c:v>585</c:v>
                </c:pt>
                <c:pt idx="15">
                  <c:v>585</c:v>
                </c:pt>
                <c:pt idx="16">
                  <c:v>584</c:v>
                </c:pt>
                <c:pt idx="17">
                  <c:v>583</c:v>
                </c:pt>
                <c:pt idx="18">
                  <c:v>583</c:v>
                </c:pt>
                <c:pt idx="19">
                  <c:v>582</c:v>
                </c:pt>
                <c:pt idx="20">
                  <c:v>582</c:v>
                </c:pt>
                <c:pt idx="21">
                  <c:v>582</c:v>
                </c:pt>
                <c:pt idx="22">
                  <c:v>281</c:v>
                </c:pt>
                <c:pt idx="23">
                  <c:v>579</c:v>
                </c:pt>
                <c:pt idx="24">
                  <c:v>575</c:v>
                </c:pt>
                <c:pt idx="25">
                  <c:v>576</c:v>
                </c:pt>
                <c:pt idx="26">
                  <c:v>574</c:v>
                </c:pt>
                <c:pt idx="27">
                  <c:v>572</c:v>
                </c:pt>
                <c:pt idx="28">
                  <c:v>572</c:v>
                </c:pt>
                <c:pt idx="29">
                  <c:v>571</c:v>
                </c:pt>
                <c:pt idx="30">
                  <c:v>571</c:v>
                </c:pt>
                <c:pt idx="31">
                  <c:v>570</c:v>
                </c:pt>
                <c:pt idx="32">
                  <c:v>571</c:v>
                </c:pt>
                <c:pt idx="33">
                  <c:v>571</c:v>
                </c:pt>
                <c:pt idx="34">
                  <c:v>570</c:v>
                </c:pt>
                <c:pt idx="35">
                  <c:v>569</c:v>
                </c:pt>
                <c:pt idx="36">
                  <c:v>569</c:v>
                </c:pt>
                <c:pt idx="37">
                  <c:v>569</c:v>
                </c:pt>
                <c:pt idx="38">
                  <c:v>569</c:v>
                </c:pt>
                <c:pt idx="39">
                  <c:v>569</c:v>
                </c:pt>
                <c:pt idx="40">
                  <c:v>569</c:v>
                </c:pt>
              </c:numCache>
            </c:numRef>
          </c:xVal>
          <c:yVal>
            <c:numRef>
              <c:f>'drift-har-eff'!$C$2:$C$42</c:f>
              <c:numCache>
                <c:formatCode>General</c:formatCode>
                <c:ptCount val="41"/>
                <c:pt idx="0">
                  <c:v>368124</c:v>
                </c:pt>
                <c:pt idx="1">
                  <c:v>1055786</c:v>
                </c:pt>
                <c:pt idx="2">
                  <c:v>1073098</c:v>
                </c:pt>
                <c:pt idx="3">
                  <c:v>1803479</c:v>
                </c:pt>
                <c:pt idx="4">
                  <c:v>454707</c:v>
                </c:pt>
                <c:pt idx="5">
                  <c:v>770247</c:v>
                </c:pt>
                <c:pt idx="6">
                  <c:v>633380</c:v>
                </c:pt>
                <c:pt idx="7">
                  <c:v>2103429</c:v>
                </c:pt>
                <c:pt idx="8">
                  <c:v>3222428</c:v>
                </c:pt>
                <c:pt idx="9">
                  <c:v>1235337</c:v>
                </c:pt>
                <c:pt idx="10">
                  <c:v>2031995</c:v>
                </c:pt>
                <c:pt idx="11">
                  <c:v>2837857</c:v>
                </c:pt>
                <c:pt idx="12">
                  <c:v>5638916</c:v>
                </c:pt>
                <c:pt idx="13">
                  <c:v>4139258</c:v>
                </c:pt>
                <c:pt idx="14">
                  <c:v>1865478</c:v>
                </c:pt>
                <c:pt idx="15">
                  <c:v>2305742</c:v>
                </c:pt>
                <c:pt idx="16">
                  <c:v>1118138</c:v>
                </c:pt>
                <c:pt idx="17">
                  <c:v>6069495</c:v>
                </c:pt>
                <c:pt idx="18">
                  <c:v>2558732</c:v>
                </c:pt>
                <c:pt idx="19">
                  <c:v>1901475</c:v>
                </c:pt>
                <c:pt idx="20">
                  <c:v>1773873</c:v>
                </c:pt>
                <c:pt idx="21">
                  <c:v>2205067</c:v>
                </c:pt>
                <c:pt idx="22">
                  <c:v>2197961</c:v>
                </c:pt>
                <c:pt idx="23">
                  <c:v>599396</c:v>
                </c:pt>
                <c:pt idx="24">
                  <c:v>1413995</c:v>
                </c:pt>
                <c:pt idx="25">
                  <c:v>656427</c:v>
                </c:pt>
                <c:pt idx="26">
                  <c:v>846275</c:v>
                </c:pt>
                <c:pt idx="27">
                  <c:v>1367251</c:v>
                </c:pt>
                <c:pt idx="28">
                  <c:v>1593638</c:v>
                </c:pt>
                <c:pt idx="29">
                  <c:v>2529642</c:v>
                </c:pt>
                <c:pt idx="30">
                  <c:v>2520327</c:v>
                </c:pt>
                <c:pt idx="31">
                  <c:v>784771</c:v>
                </c:pt>
                <c:pt idx="32">
                  <c:v>1823481</c:v>
                </c:pt>
                <c:pt idx="33">
                  <c:v>983303</c:v>
                </c:pt>
                <c:pt idx="34">
                  <c:v>968075</c:v>
                </c:pt>
                <c:pt idx="35">
                  <c:v>1587657</c:v>
                </c:pt>
                <c:pt idx="36">
                  <c:v>3201035</c:v>
                </c:pt>
                <c:pt idx="37">
                  <c:v>2924144</c:v>
                </c:pt>
                <c:pt idx="38">
                  <c:v>1662561</c:v>
                </c:pt>
                <c:pt idx="39">
                  <c:v>1501678</c:v>
                </c:pt>
                <c:pt idx="40">
                  <c:v>1012684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CE-40CE-95A0-8607C2489C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1368240"/>
        <c:axId val="301369880"/>
      </c:scatterChart>
      <c:valAx>
        <c:axId val="301368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369880"/>
        <c:crosses val="autoZero"/>
        <c:crossBetween val="midCat"/>
      </c:valAx>
      <c:valAx>
        <c:axId val="301369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368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'set-har-eff'!$B$2:$B$42</c:f>
              <c:numCache>
                <c:formatCode>General</c:formatCode>
                <c:ptCount val="41"/>
                <c:pt idx="0">
                  <c:v>758</c:v>
                </c:pt>
                <c:pt idx="1">
                  <c:v>719</c:v>
                </c:pt>
                <c:pt idx="2">
                  <c:v>733</c:v>
                </c:pt>
                <c:pt idx="3">
                  <c:v>747</c:v>
                </c:pt>
                <c:pt idx="4">
                  <c:v>749</c:v>
                </c:pt>
                <c:pt idx="5">
                  <c:v>747</c:v>
                </c:pt>
                <c:pt idx="6">
                  <c:v>747</c:v>
                </c:pt>
                <c:pt idx="7">
                  <c:v>748</c:v>
                </c:pt>
                <c:pt idx="8">
                  <c:v>745</c:v>
                </c:pt>
                <c:pt idx="9">
                  <c:v>744</c:v>
                </c:pt>
                <c:pt idx="10">
                  <c:v>745</c:v>
                </c:pt>
                <c:pt idx="11">
                  <c:v>743</c:v>
                </c:pt>
                <c:pt idx="12">
                  <c:v>743</c:v>
                </c:pt>
                <c:pt idx="13">
                  <c:v>743</c:v>
                </c:pt>
                <c:pt idx="14">
                  <c:v>743</c:v>
                </c:pt>
                <c:pt idx="15">
                  <c:v>743</c:v>
                </c:pt>
                <c:pt idx="16">
                  <c:v>745</c:v>
                </c:pt>
                <c:pt idx="17">
                  <c:v>745</c:v>
                </c:pt>
                <c:pt idx="18">
                  <c:v>745</c:v>
                </c:pt>
                <c:pt idx="19">
                  <c:v>745</c:v>
                </c:pt>
                <c:pt idx="20">
                  <c:v>745</c:v>
                </c:pt>
                <c:pt idx="21">
                  <c:v>745</c:v>
                </c:pt>
                <c:pt idx="22">
                  <c:v>745</c:v>
                </c:pt>
                <c:pt idx="23">
                  <c:v>745</c:v>
                </c:pt>
                <c:pt idx="24">
                  <c:v>745</c:v>
                </c:pt>
                <c:pt idx="25">
                  <c:v>745</c:v>
                </c:pt>
                <c:pt idx="26">
                  <c:v>744</c:v>
                </c:pt>
                <c:pt idx="27">
                  <c:v>743</c:v>
                </c:pt>
                <c:pt idx="28">
                  <c:v>742</c:v>
                </c:pt>
                <c:pt idx="29">
                  <c:v>739</c:v>
                </c:pt>
                <c:pt idx="30">
                  <c:v>737</c:v>
                </c:pt>
                <c:pt idx="31">
                  <c:v>738</c:v>
                </c:pt>
                <c:pt idx="32">
                  <c:v>738</c:v>
                </c:pt>
                <c:pt idx="33">
                  <c:v>738</c:v>
                </c:pt>
                <c:pt idx="34">
                  <c:v>738</c:v>
                </c:pt>
                <c:pt idx="35">
                  <c:v>736</c:v>
                </c:pt>
                <c:pt idx="36">
                  <c:v>736</c:v>
                </c:pt>
                <c:pt idx="37">
                  <c:v>736</c:v>
                </c:pt>
                <c:pt idx="38">
                  <c:v>736</c:v>
                </c:pt>
                <c:pt idx="39">
                  <c:v>735</c:v>
                </c:pt>
                <c:pt idx="40">
                  <c:v>734</c:v>
                </c:pt>
              </c:numCache>
            </c:numRef>
          </c:xVal>
          <c:yVal>
            <c:numRef>
              <c:f>'set-har-eff'!$C$2:$C$42</c:f>
              <c:numCache>
                <c:formatCode>General</c:formatCode>
                <c:ptCount val="41"/>
                <c:pt idx="0">
                  <c:v>177336</c:v>
                </c:pt>
                <c:pt idx="1">
                  <c:v>476376</c:v>
                </c:pt>
                <c:pt idx="2">
                  <c:v>751178</c:v>
                </c:pt>
                <c:pt idx="3">
                  <c:v>660797</c:v>
                </c:pt>
                <c:pt idx="4">
                  <c:v>247359</c:v>
                </c:pt>
                <c:pt idx="5">
                  <c:v>559812</c:v>
                </c:pt>
                <c:pt idx="6">
                  <c:v>496003</c:v>
                </c:pt>
                <c:pt idx="7">
                  <c:v>971423</c:v>
                </c:pt>
                <c:pt idx="8">
                  <c:v>1508511</c:v>
                </c:pt>
                <c:pt idx="9">
                  <c:v>490273</c:v>
                </c:pt>
                <c:pt idx="10">
                  <c:v>1561200</c:v>
                </c:pt>
                <c:pt idx="11">
                  <c:v>1658671</c:v>
                </c:pt>
                <c:pt idx="12">
                  <c:v>3457724</c:v>
                </c:pt>
                <c:pt idx="13">
                  <c:v>2428385</c:v>
                </c:pt>
                <c:pt idx="14">
                  <c:v>4543492</c:v>
                </c:pt>
                <c:pt idx="15">
                  <c:v>1117621</c:v>
                </c:pt>
                <c:pt idx="16">
                  <c:v>844603</c:v>
                </c:pt>
                <c:pt idx="17">
                  <c:v>2838076</c:v>
                </c:pt>
                <c:pt idx="18">
                  <c:v>1941798</c:v>
                </c:pt>
                <c:pt idx="19">
                  <c:v>1458162</c:v>
                </c:pt>
                <c:pt idx="20">
                  <c:v>961227</c:v>
                </c:pt>
                <c:pt idx="21">
                  <c:v>1483008</c:v>
                </c:pt>
                <c:pt idx="22">
                  <c:v>1832856</c:v>
                </c:pt>
                <c:pt idx="23">
                  <c:v>512306</c:v>
                </c:pt>
                <c:pt idx="24">
                  <c:v>1092946</c:v>
                </c:pt>
                <c:pt idx="25">
                  <c:v>529747</c:v>
                </c:pt>
                <c:pt idx="26">
                  <c:v>870019</c:v>
                </c:pt>
                <c:pt idx="27">
                  <c:v>1303158</c:v>
                </c:pt>
                <c:pt idx="28">
                  <c:v>1746841</c:v>
                </c:pt>
                <c:pt idx="29">
                  <c:v>2235810</c:v>
                </c:pt>
                <c:pt idx="30">
                  <c:v>2534345</c:v>
                </c:pt>
                <c:pt idx="31">
                  <c:v>1301275</c:v>
                </c:pt>
                <c:pt idx="32">
                  <c:v>1353407</c:v>
                </c:pt>
                <c:pt idx="33">
                  <c:v>1303236</c:v>
                </c:pt>
                <c:pt idx="34">
                  <c:v>905853</c:v>
                </c:pt>
                <c:pt idx="35">
                  <c:v>1085789</c:v>
                </c:pt>
                <c:pt idx="36">
                  <c:v>1877939</c:v>
                </c:pt>
                <c:pt idx="37">
                  <c:v>96675</c:v>
                </c:pt>
                <c:pt idx="38">
                  <c:v>921533</c:v>
                </c:pt>
                <c:pt idx="39">
                  <c:v>724398</c:v>
                </c:pt>
                <c:pt idx="40">
                  <c:v>1481336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8F-4853-9FD2-837E229EF4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315944"/>
        <c:axId val="487312008"/>
      </c:scatterChart>
      <c:valAx>
        <c:axId val="487315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312008"/>
        <c:crosses val="autoZero"/>
        <c:crossBetween val="midCat"/>
      </c:valAx>
      <c:valAx>
        <c:axId val="487312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315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B8D44-CFB1-4A6D-A821-FFDCA6658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Fast</dc:creator>
  <cp:keywords/>
  <dc:description/>
  <cp:lastModifiedBy>Dustin Fast</cp:lastModifiedBy>
  <cp:revision>8</cp:revision>
  <cp:lastPrinted>2017-02-19T23:39:00Z</cp:lastPrinted>
  <dcterms:created xsi:type="dcterms:W3CDTF">2017-05-16T02:37:00Z</dcterms:created>
  <dcterms:modified xsi:type="dcterms:W3CDTF">2018-06-21T03:47:00Z</dcterms:modified>
</cp:coreProperties>
</file>