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633161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408A8EF" w14:textId="24B7BADA" w:rsidR="006834DA" w:rsidRDefault="006834DA">
          <w:pPr>
            <w:pStyle w:val="TOCHeading"/>
          </w:pPr>
          <w:r>
            <w:t>Contents</w:t>
          </w:r>
        </w:p>
        <w:p w14:paraId="1AB4337D" w14:textId="686EFBE7" w:rsidR="006725CB" w:rsidRDefault="006834D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72498" w:history="1">
            <w:r w:rsidR="006725CB" w:rsidRPr="00B46960">
              <w:rPr>
                <w:rStyle w:val="Hyperlink"/>
                <w:noProof/>
              </w:rPr>
              <w:t>Operator Instruction</w:t>
            </w:r>
            <w:r w:rsidR="006725CB">
              <w:rPr>
                <w:noProof/>
                <w:webHidden/>
              </w:rPr>
              <w:tab/>
            </w:r>
            <w:r w:rsidR="006725CB">
              <w:rPr>
                <w:noProof/>
                <w:webHidden/>
              </w:rPr>
              <w:fldChar w:fldCharType="begin"/>
            </w:r>
            <w:r w:rsidR="006725CB">
              <w:rPr>
                <w:noProof/>
                <w:webHidden/>
              </w:rPr>
              <w:instrText xml:space="preserve"> PAGEREF _Toc501372498 \h </w:instrText>
            </w:r>
            <w:r w:rsidR="006725CB">
              <w:rPr>
                <w:noProof/>
                <w:webHidden/>
              </w:rPr>
            </w:r>
            <w:r w:rsidR="006725CB">
              <w:rPr>
                <w:noProof/>
                <w:webHidden/>
              </w:rPr>
              <w:fldChar w:fldCharType="separate"/>
            </w:r>
            <w:r w:rsidR="006725CB">
              <w:rPr>
                <w:noProof/>
                <w:webHidden/>
              </w:rPr>
              <w:t>2</w:t>
            </w:r>
            <w:r w:rsidR="006725CB">
              <w:rPr>
                <w:noProof/>
                <w:webHidden/>
              </w:rPr>
              <w:fldChar w:fldCharType="end"/>
            </w:r>
          </w:hyperlink>
        </w:p>
        <w:p w14:paraId="0E27F657" w14:textId="5207F66E" w:rsidR="006725CB" w:rsidRDefault="00672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372499" w:history="1">
            <w:r w:rsidRPr="00B46960">
              <w:rPr>
                <w:rStyle w:val="Hyperlink"/>
                <w:noProof/>
              </w:rPr>
              <w:t>Perquisites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2165D" w14:textId="1CDBE5D2" w:rsidR="006725CB" w:rsidRDefault="006725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372500" w:history="1">
            <w:r w:rsidRPr="00B46960">
              <w:rPr>
                <w:rStyle w:val="Hyperlink"/>
                <w:noProof/>
              </w:rPr>
              <w:t>Steps to launch the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0AE72" w14:textId="272EE2BA" w:rsidR="006725CB" w:rsidRDefault="00672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372501" w:history="1">
            <w:r w:rsidRPr="00B46960">
              <w:rPr>
                <w:rStyle w:val="Hyperlink"/>
                <w:noProof/>
              </w:rPr>
              <w:t>Argument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14240" w14:textId="36FB0D49" w:rsidR="006725CB" w:rsidRDefault="00672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372502" w:history="1">
            <w:r w:rsidRPr="00B46960">
              <w:rPr>
                <w:rStyle w:val="Hyperlink"/>
                <w:noProof/>
              </w:rPr>
              <w:t>Syntax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6E62" w14:textId="25320562" w:rsidR="006725CB" w:rsidRDefault="006725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372503" w:history="1">
            <w:r w:rsidRPr="00B46960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9D56" w14:textId="6A237A4F" w:rsidR="006725CB" w:rsidRDefault="00672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372504" w:history="1">
            <w:r w:rsidRPr="00B46960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AD01F" w14:textId="22E7C09C" w:rsidR="006725CB" w:rsidRDefault="00672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372505" w:history="1">
            <w:r w:rsidRPr="00B46960">
              <w:rPr>
                <w:rStyle w:val="Hyperlink"/>
                <w:noProof/>
              </w:rPr>
              <w:t>Main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F13F8" w14:textId="624F38EF" w:rsidR="006725CB" w:rsidRDefault="00672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372506" w:history="1">
            <w:r w:rsidRPr="00B46960">
              <w:rPr>
                <w:rStyle w:val="Hyperlink"/>
                <w:noProof/>
              </w:rPr>
              <w:t>Upgrade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01B7" w14:textId="5D650A83" w:rsidR="006725CB" w:rsidRDefault="006725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372507" w:history="1">
            <w:r w:rsidRPr="00B46960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7D42" w14:textId="14537458" w:rsidR="006725CB" w:rsidRDefault="006725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372508" w:history="1">
            <w:r w:rsidRPr="00B46960">
              <w:rPr>
                <w:rStyle w:val="Hyperlink"/>
                <w:noProof/>
              </w:rPr>
              <w:t>Errata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61429" w14:textId="2F2845C7" w:rsidR="006725CB" w:rsidRDefault="006725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1372509" w:history="1">
            <w:r w:rsidRPr="00B46960">
              <w:rPr>
                <w:rStyle w:val="Hyperlink"/>
                <w:noProof/>
              </w:rPr>
              <w:t>Change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_Toc501372509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397C1" w14:textId="38687744" w:rsidR="00F370CB" w:rsidRDefault="006834DA" w:rsidP="006834DA">
          <w:r>
            <w:rPr>
              <w:b/>
              <w:bCs/>
              <w:noProof/>
            </w:rPr>
            <w:fldChar w:fldCharType="end"/>
          </w:r>
        </w:p>
      </w:sdtContent>
    </w:sdt>
    <w:p w14:paraId="75A602A6" w14:textId="77777777" w:rsidR="00881EBB" w:rsidRDefault="00881EBB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89F289" w14:textId="2F0F3661" w:rsidR="009633E6" w:rsidRDefault="004A08A7" w:rsidP="003A4BC1">
      <w:pPr>
        <w:pStyle w:val="Heading1"/>
      </w:pPr>
      <w:bookmarkStart w:id="0" w:name="_Toc501372498"/>
      <w:r>
        <w:lastRenderedPageBreak/>
        <w:t xml:space="preserve">Operator </w:t>
      </w:r>
      <w:r w:rsidR="003A4BC1">
        <w:t>Instruction</w:t>
      </w:r>
      <w:bookmarkEnd w:id="0"/>
    </w:p>
    <w:p w14:paraId="5FC739D0" w14:textId="7F7A27B1" w:rsidR="003A4BC1" w:rsidRPr="003A4BC1" w:rsidRDefault="003A4BC1" w:rsidP="003A4BC1">
      <w:r>
        <w:t>This section of the documentation provides instructions on how to launch the script</w:t>
      </w:r>
      <w:r w:rsidR="00D6726D">
        <w:t xml:space="preserve"> and the </w:t>
      </w:r>
      <w:r w:rsidR="00A317C5">
        <w:t xml:space="preserve">options the user has access to. </w:t>
      </w:r>
      <w:r w:rsidR="004B5184">
        <w:t xml:space="preserve">For information on editing functionality or fixing bugs please see the </w:t>
      </w:r>
      <w:r w:rsidR="004A08A7">
        <w:t>developer section of the instructions.</w:t>
      </w:r>
    </w:p>
    <w:p w14:paraId="792A466F" w14:textId="7C311E59" w:rsidR="009633E6" w:rsidRDefault="00385086" w:rsidP="00845133">
      <w:pPr>
        <w:pStyle w:val="Heading2"/>
      </w:pPr>
      <w:bookmarkStart w:id="1" w:name="_Toc501372499"/>
      <w:r>
        <w:t>Perquisites</w:t>
      </w:r>
      <w:bookmarkEnd w:id="1"/>
    </w:p>
    <w:p w14:paraId="0127D762" w14:textId="3CE30DFE" w:rsidR="001E3F41" w:rsidRPr="00C840C9" w:rsidRDefault="00213152" w:rsidP="009633E6">
      <w:pPr>
        <w:spacing w:after="0"/>
        <w:rPr>
          <w:u w:val="single"/>
        </w:rPr>
      </w:pPr>
      <w:r>
        <w:t xml:space="preserve">The user first needs to open an interactive </w:t>
      </w:r>
      <w:proofErr w:type="spellStart"/>
      <w:r>
        <w:t>qconsole</w:t>
      </w:r>
      <w:proofErr w:type="spellEnd"/>
      <w:r>
        <w:t xml:space="preserve"> before launching the script. A minimum of 8GBs of memory is recommended. If the user is upgrading larger projects </w:t>
      </w:r>
      <w:r w:rsidR="00DC680D">
        <w:t xml:space="preserve">for </w:t>
      </w:r>
      <w:proofErr w:type="spellStart"/>
      <w:r w:rsidR="00DC680D">
        <w:t>Stratix</w:t>
      </w:r>
      <w:proofErr w:type="spellEnd"/>
      <w:r w:rsidR="00DC680D">
        <w:t xml:space="preserve"> or </w:t>
      </w:r>
      <w:proofErr w:type="spellStart"/>
      <w:r w:rsidR="00DC680D">
        <w:t>Arria</w:t>
      </w:r>
      <w:proofErr w:type="spellEnd"/>
      <w:r w:rsidR="00DC680D">
        <w:t xml:space="preserve"> </w:t>
      </w:r>
      <w:r>
        <w:t>more memory may be required.</w:t>
      </w:r>
      <w:r w:rsidR="00A1032B">
        <w:t xml:space="preserve"> </w:t>
      </w:r>
      <w:r w:rsidR="00A1032B" w:rsidRPr="00832AA9">
        <w:rPr>
          <w:b/>
          <w:u w:val="single"/>
        </w:rPr>
        <w:t>NOTE</w:t>
      </w:r>
      <w:r w:rsidR="00A1032B" w:rsidRPr="00C840C9">
        <w:rPr>
          <w:b/>
          <w:u w:val="single"/>
        </w:rPr>
        <w:t>:</w:t>
      </w:r>
      <w:r w:rsidR="00A1032B" w:rsidRPr="00C840C9">
        <w:rPr>
          <w:u w:val="single"/>
        </w:rPr>
        <w:t xml:space="preserve"> If Q</w:t>
      </w:r>
      <w:r w:rsidR="00944160" w:rsidRPr="00C840C9">
        <w:rPr>
          <w:u w:val="single"/>
        </w:rPr>
        <w:t>uartus pro is used only pro users will be able to open the project.</w:t>
      </w:r>
    </w:p>
    <w:p w14:paraId="707E838B" w14:textId="77777777" w:rsidR="001E3F41" w:rsidRDefault="001E3F41" w:rsidP="009633E6">
      <w:pPr>
        <w:spacing w:after="0"/>
      </w:pPr>
    </w:p>
    <w:p w14:paraId="3AD0FD3F" w14:textId="01BC26A1" w:rsidR="00DC680D" w:rsidRDefault="0044080D" w:rsidP="00E45639">
      <w:pPr>
        <w:pStyle w:val="Heading3"/>
      </w:pPr>
      <w:bookmarkStart w:id="2" w:name="_Toc501372500"/>
      <w:r>
        <w:t>Steps to l</w:t>
      </w:r>
      <w:r w:rsidR="00DC680D">
        <w:t>aunch the script</w:t>
      </w:r>
      <w:bookmarkEnd w:id="2"/>
    </w:p>
    <w:p w14:paraId="09834E41" w14:textId="77777777" w:rsidR="00DC680D" w:rsidRDefault="009633E6" w:rsidP="00DC680D">
      <w:pPr>
        <w:pStyle w:val="ListParagraph"/>
        <w:numPr>
          <w:ilvl w:val="0"/>
          <w:numId w:val="2"/>
        </w:numPr>
      </w:pPr>
      <w:r>
        <w:t xml:space="preserve">arc shell </w:t>
      </w:r>
      <w:proofErr w:type="spellStart"/>
      <w:r>
        <w:t>python_altera</w:t>
      </w:r>
      <w:proofErr w:type="spellEnd"/>
      <w:r>
        <w:t>/2.7.3</w:t>
      </w:r>
    </w:p>
    <w:p w14:paraId="79F68472" w14:textId="71D38733" w:rsidR="00DC680D" w:rsidRDefault="009633E6" w:rsidP="00DC680D">
      <w:pPr>
        <w:pStyle w:val="ListParagraph"/>
        <w:numPr>
          <w:ilvl w:val="0"/>
          <w:numId w:val="2"/>
        </w:numPr>
      </w:pPr>
      <w:r>
        <w:t xml:space="preserve">arc shell </w:t>
      </w:r>
      <w:proofErr w:type="spellStart"/>
      <w:r>
        <w:t>acds</w:t>
      </w:r>
      <w:proofErr w:type="spellEnd"/>
      <w:r>
        <w:t>/&lt;Quartus Version&gt; (or whichever version is preferred</w:t>
      </w:r>
      <w:r w:rsidR="00A1032B">
        <w:t xml:space="preserve"> ***see the note above***</w:t>
      </w:r>
      <w:r>
        <w:t>)</w:t>
      </w:r>
    </w:p>
    <w:p w14:paraId="227510A3" w14:textId="77777777" w:rsidR="00DC680D" w:rsidRDefault="009633E6" w:rsidP="00DC680D">
      <w:pPr>
        <w:pStyle w:val="ListParagraph"/>
        <w:numPr>
          <w:ilvl w:val="0"/>
          <w:numId w:val="2"/>
        </w:numPr>
      </w:pPr>
      <w:r>
        <w:t xml:space="preserve">Navigate to the directory storing the </w:t>
      </w:r>
      <w:r w:rsidRPr="00DC680D">
        <w:rPr>
          <w:u w:val="single"/>
        </w:rPr>
        <w:t>python script</w:t>
      </w:r>
      <w:r>
        <w:t>.</w:t>
      </w:r>
    </w:p>
    <w:p w14:paraId="6EC9CDD3" w14:textId="0D1D4B32" w:rsidR="00BE2879" w:rsidRDefault="00CC7880" w:rsidP="009633E6">
      <w:pPr>
        <w:pStyle w:val="ListParagraph"/>
        <w:numPr>
          <w:ilvl w:val="0"/>
          <w:numId w:val="2"/>
        </w:numPr>
      </w:pPr>
      <w:r>
        <w:t>python dustinRewrite</w:t>
      </w:r>
      <w:r w:rsidR="009633E6">
        <w:t xml:space="preserve">.py </w:t>
      </w:r>
      <w:r w:rsidR="00357122">
        <w:t xml:space="preserve">--&lt;argument&gt;=&lt;string&gt; </w:t>
      </w:r>
    </w:p>
    <w:p w14:paraId="6772AEB4" w14:textId="6F9DECD0" w:rsidR="00335E06" w:rsidRPr="00A417A5" w:rsidRDefault="00335E06" w:rsidP="00335E06">
      <w:r w:rsidRPr="00237179">
        <w:rPr>
          <w:b/>
          <w:u w:val="single"/>
        </w:rPr>
        <w:t>NOTE:</w:t>
      </w:r>
      <w:r>
        <w:t xml:space="preserve"> Steps 1 and 2 only needed to be completed before th</w:t>
      </w:r>
      <w:r w:rsidR="005868CF">
        <w:t xml:space="preserve">e initial </w:t>
      </w:r>
      <w:r w:rsidR="00801E9A">
        <w:t>launch of the script. Steps 3 and 4 can be repeated as many times as needed after first time steps 1 and 2 are completed.</w:t>
      </w:r>
    </w:p>
    <w:p w14:paraId="507B1710" w14:textId="18D010F9" w:rsidR="009633E6" w:rsidRDefault="00385086" w:rsidP="00845133">
      <w:pPr>
        <w:pStyle w:val="Heading2"/>
      </w:pPr>
      <w:bookmarkStart w:id="3" w:name="_Toc501372501"/>
      <w:r>
        <w:t>Argument Descriptions</w:t>
      </w:r>
      <w:bookmarkEnd w:id="3"/>
    </w:p>
    <w:p w14:paraId="4EE2FC14" w14:textId="05FFF393" w:rsidR="00642E81" w:rsidRDefault="00642E81" w:rsidP="00642E81">
      <w:pPr>
        <w:tabs>
          <w:tab w:val="left" w:pos="720"/>
          <w:tab w:val="left" w:pos="1260"/>
        </w:tabs>
      </w:pPr>
      <w:r>
        <w:tab/>
      </w:r>
      <w:r w:rsidR="009633E6">
        <w:t>--</w:t>
      </w:r>
      <w:proofErr w:type="spellStart"/>
      <w:r w:rsidR="009633E6">
        <w:t>single_upgrade</w:t>
      </w:r>
      <w:proofErr w:type="spellEnd"/>
    </w:p>
    <w:p w14:paraId="532DD681" w14:textId="0F7276A4" w:rsidR="009633E6" w:rsidRPr="00130D4C" w:rsidRDefault="00462FDF" w:rsidP="00130D4C">
      <w:pPr>
        <w:tabs>
          <w:tab w:val="left" w:pos="720"/>
          <w:tab w:val="left" w:pos="1260"/>
        </w:tabs>
        <w:ind w:left="1260"/>
      </w:pPr>
      <w:r>
        <w:t xml:space="preserve">The input for this argument is a string. The string </w:t>
      </w:r>
      <w:r w:rsidR="00FE551E">
        <w:t>needs to contain the path to the par file that needs to be upgraded.</w:t>
      </w:r>
      <w:r w:rsidR="00642E81">
        <w:t xml:space="preserve"> Only one par file can is allowed to be contained by this directory. </w:t>
      </w:r>
      <w:r w:rsidR="00130D4C">
        <w:br/>
        <w:t>Example: --</w:t>
      </w:r>
      <w:proofErr w:type="spellStart"/>
      <w:r w:rsidR="00130D4C">
        <w:t>single_upgrade</w:t>
      </w:r>
      <w:proofErr w:type="spellEnd"/>
      <w:r w:rsidR="00130D4C">
        <w:t>=/path/to/</w:t>
      </w:r>
      <w:proofErr w:type="spellStart"/>
      <w:r w:rsidR="00130D4C">
        <w:t>dir</w:t>
      </w:r>
      <w:proofErr w:type="spellEnd"/>
      <w:r w:rsidR="00A417A5">
        <w:rPr>
          <w:sz w:val="20"/>
        </w:rPr>
        <w:br/>
      </w:r>
    </w:p>
    <w:p w14:paraId="208B0714" w14:textId="711FEAB7" w:rsidR="009633E6" w:rsidRPr="009633E6" w:rsidRDefault="00385086" w:rsidP="00845133">
      <w:pPr>
        <w:pStyle w:val="Heading2"/>
      </w:pPr>
      <w:bookmarkStart w:id="4" w:name="_Toc501372502"/>
      <w:r>
        <w:t xml:space="preserve">Syntax </w:t>
      </w:r>
      <w:r w:rsidR="00845133">
        <w:t>Examples</w:t>
      </w:r>
      <w:bookmarkEnd w:id="4"/>
    </w:p>
    <w:p w14:paraId="109B598B" w14:textId="68DCC686" w:rsidR="009633E6" w:rsidRDefault="009633E6" w:rsidP="009633E6">
      <w:pPr>
        <w:tabs>
          <w:tab w:val="left" w:pos="0"/>
        </w:tabs>
        <w:spacing w:after="0"/>
        <w:rPr>
          <w:i/>
        </w:rPr>
      </w:pPr>
      <w:r>
        <w:rPr>
          <w:b/>
        </w:rPr>
        <w:tab/>
      </w:r>
      <w:r w:rsidR="001E4E32">
        <w:rPr>
          <w:i/>
        </w:rPr>
        <w:t xml:space="preserve">python </w:t>
      </w:r>
      <w:r w:rsidR="001E4E32">
        <w:t>dustinRewrite</w:t>
      </w:r>
      <w:r w:rsidR="00BE2879">
        <w:rPr>
          <w:i/>
        </w:rPr>
        <w:t>.py --</w:t>
      </w:r>
      <w:proofErr w:type="spellStart"/>
      <w:r w:rsidR="00BE2879">
        <w:rPr>
          <w:i/>
        </w:rPr>
        <w:t>single_upgrade</w:t>
      </w:r>
      <w:proofErr w:type="spellEnd"/>
      <w:r w:rsidR="00BE2879">
        <w:rPr>
          <w:i/>
        </w:rPr>
        <w:t>=/data</w:t>
      </w:r>
      <w:r>
        <w:rPr>
          <w:i/>
        </w:rPr>
        <w:t>/</w:t>
      </w:r>
      <w:proofErr w:type="spellStart"/>
      <w:r w:rsidR="00BE2879">
        <w:rPr>
          <w:i/>
        </w:rPr>
        <w:t>dustinhe</w:t>
      </w:r>
      <w:proofErr w:type="spellEnd"/>
      <w:r w:rsidR="00BE2879">
        <w:rPr>
          <w:i/>
        </w:rPr>
        <w:t>/</w:t>
      </w:r>
      <w:proofErr w:type="spellStart"/>
      <w:r w:rsidR="00BE2879">
        <w:rPr>
          <w:i/>
        </w:rPr>
        <w:t>autoUpgrade</w:t>
      </w:r>
      <w:proofErr w:type="spellEnd"/>
      <w:r w:rsidR="00BE2879">
        <w:rPr>
          <w:i/>
        </w:rPr>
        <w:t>/project</w:t>
      </w:r>
    </w:p>
    <w:p w14:paraId="32C6E3B7" w14:textId="77777777" w:rsidR="009633E6" w:rsidRDefault="009633E6" w:rsidP="009633E6">
      <w:pPr>
        <w:tabs>
          <w:tab w:val="left" w:pos="0"/>
        </w:tabs>
      </w:pPr>
      <w:r>
        <w:tab/>
      </w:r>
      <w:r>
        <w:tab/>
        <w:t>-will update the project in the folder specified</w:t>
      </w:r>
    </w:p>
    <w:p w14:paraId="131AC27E" w14:textId="77777777" w:rsidR="002255C0" w:rsidRDefault="002255C0"/>
    <w:p w14:paraId="14AACBEC" w14:textId="4FD06749" w:rsidR="00364113" w:rsidRDefault="00364113">
      <w:pPr>
        <w:spacing w:line="259" w:lineRule="auto"/>
      </w:pPr>
      <w:r>
        <w:br w:type="page"/>
      </w:r>
    </w:p>
    <w:p w14:paraId="617C96DE" w14:textId="3CB39716" w:rsidR="00364113" w:rsidRDefault="00364113" w:rsidP="00472191">
      <w:pPr>
        <w:pStyle w:val="Heading1"/>
      </w:pPr>
      <w:bookmarkStart w:id="5" w:name="_Toc501372503"/>
      <w:r>
        <w:lastRenderedPageBreak/>
        <w:t>Developer</w:t>
      </w:r>
      <w:bookmarkEnd w:id="5"/>
    </w:p>
    <w:p w14:paraId="4908C936" w14:textId="713E7E2E" w:rsidR="00472191" w:rsidRDefault="00472191" w:rsidP="00472191">
      <w:pPr>
        <w:pStyle w:val="Heading2"/>
      </w:pPr>
      <w:bookmarkStart w:id="6" w:name="_Toc501372504"/>
      <w:r>
        <w:t>Theory</w:t>
      </w:r>
      <w:bookmarkEnd w:id="6"/>
    </w:p>
    <w:p w14:paraId="057BA2D3" w14:textId="544B49C7" w:rsidR="00377913" w:rsidRDefault="00377913" w:rsidP="00377913">
      <w:r>
        <w:t xml:space="preserve">The </w:t>
      </w:r>
      <w:r w:rsidR="00430192">
        <w:t>Q</w:t>
      </w:r>
      <w:r>
        <w:t>uartus projects are stored over multiple source and settings files (</w:t>
      </w:r>
      <w:proofErr w:type="spellStart"/>
      <w:r>
        <w:t>qpf</w:t>
      </w:r>
      <w:proofErr w:type="spellEnd"/>
      <w:r>
        <w:t xml:space="preserve">, </w:t>
      </w:r>
      <w:proofErr w:type="spellStart"/>
      <w:r>
        <w:t>qsf</w:t>
      </w:r>
      <w:proofErr w:type="spellEnd"/>
      <w:r>
        <w:t xml:space="preserve">, </w:t>
      </w:r>
      <w:proofErr w:type="spellStart"/>
      <w:r w:rsidR="00CF44FE">
        <w:t>sdc</w:t>
      </w:r>
      <w:proofErr w:type="spellEnd"/>
      <w:r w:rsidR="00CF44FE">
        <w:t xml:space="preserve">, </w:t>
      </w:r>
      <w:proofErr w:type="spellStart"/>
      <w:r w:rsidR="00CF44FE">
        <w:t>qip</w:t>
      </w:r>
      <w:proofErr w:type="spellEnd"/>
      <w:r w:rsidR="00CF44FE">
        <w:t xml:space="preserve">, </w:t>
      </w:r>
      <w:proofErr w:type="spellStart"/>
      <w:r w:rsidR="00CF44FE">
        <w:t>ect</w:t>
      </w:r>
      <w:proofErr w:type="spellEnd"/>
      <w:r>
        <w:t>)</w:t>
      </w:r>
      <w:r w:rsidR="00CF44FE">
        <w:t xml:space="preserve">. </w:t>
      </w:r>
      <w:proofErr w:type="gramStart"/>
      <w:r w:rsidR="00CF44FE">
        <w:t>The majority of</w:t>
      </w:r>
      <w:proofErr w:type="gramEnd"/>
      <w:r w:rsidR="00CF44FE">
        <w:t xml:space="preserve"> the settings files use the </w:t>
      </w:r>
      <w:proofErr w:type="spellStart"/>
      <w:r w:rsidR="00CF44FE">
        <w:t>tcl</w:t>
      </w:r>
      <w:proofErr w:type="spellEnd"/>
      <w:r w:rsidR="00CF44FE">
        <w:t xml:space="preserve"> syntax and reference the design files used in the project.</w:t>
      </w:r>
      <w:r w:rsidR="007460FA">
        <w:t xml:space="preserve"> The script takes advantage of this structure and uses it to both build a file list of all the source and settings files in addition to upgrading any IP used in the design.</w:t>
      </w:r>
    </w:p>
    <w:p w14:paraId="5FFD17D3" w14:textId="03525829" w:rsidR="001D2BE6" w:rsidRDefault="00DE2A90" w:rsidP="00377913">
      <w:r>
        <w:t xml:space="preserve">The script starts with the Quartus settings file </w:t>
      </w:r>
      <w:proofErr w:type="gramStart"/>
      <w:r>
        <w:t>(.</w:t>
      </w:r>
      <w:proofErr w:type="spellStart"/>
      <w:r>
        <w:t>qsf</w:t>
      </w:r>
      <w:proofErr w:type="spellEnd"/>
      <w:proofErr w:type="gramEnd"/>
      <w:r>
        <w:t>)</w:t>
      </w:r>
      <w:r w:rsidR="00F43E06">
        <w:t>.</w:t>
      </w:r>
      <w:r>
        <w:t xml:space="preserve"> </w:t>
      </w:r>
      <w:r w:rsidR="00F43E06">
        <w:t>This file</w:t>
      </w:r>
      <w:r w:rsidR="00623167">
        <w:t xml:space="preserve"> contains all the settings in addition to any source, </w:t>
      </w:r>
      <w:proofErr w:type="spellStart"/>
      <w:r w:rsidR="00623167">
        <w:t>qip</w:t>
      </w:r>
      <w:proofErr w:type="spellEnd"/>
      <w:r w:rsidR="00623167">
        <w:t xml:space="preserve">, and </w:t>
      </w:r>
      <w:proofErr w:type="spellStart"/>
      <w:r w:rsidR="00623167">
        <w:t>qsys</w:t>
      </w:r>
      <w:proofErr w:type="spellEnd"/>
      <w:r w:rsidR="00623167">
        <w:t xml:space="preserve"> files used by the project.</w:t>
      </w:r>
      <w:r w:rsidR="00E636B4">
        <w:t xml:space="preserve"> It uses a list of tags to find all relevant files.</w:t>
      </w:r>
      <w:r w:rsidR="00791842">
        <w:t xml:space="preserve"> These tags</w:t>
      </w:r>
      <w:r w:rsidR="00192A56">
        <w:t xml:space="preserve"> are stored in the initial of the upgrade class initial definition.</w:t>
      </w:r>
      <w:r w:rsidR="00AF5425">
        <w:t xml:space="preserve"> </w:t>
      </w:r>
      <w:r w:rsidR="00B8046C">
        <w:t>From this file the script then moves on the any Quartus IP</w:t>
      </w:r>
      <w:r w:rsidR="00044099">
        <w:t xml:space="preserve"> </w:t>
      </w:r>
      <w:proofErr w:type="gramStart"/>
      <w:r w:rsidR="00044099">
        <w:t>(.</w:t>
      </w:r>
      <w:proofErr w:type="spellStart"/>
      <w:r w:rsidR="00044099">
        <w:t>qip</w:t>
      </w:r>
      <w:proofErr w:type="spellEnd"/>
      <w:proofErr w:type="gramEnd"/>
      <w:r w:rsidR="00044099">
        <w:t>)</w:t>
      </w:r>
      <w:r w:rsidR="00B8046C">
        <w:t xml:space="preserve"> or Platform Designer files</w:t>
      </w:r>
      <w:r w:rsidR="00044099">
        <w:t xml:space="preserve"> (.</w:t>
      </w:r>
      <w:proofErr w:type="spellStart"/>
      <w:r w:rsidR="00044099">
        <w:t>qsys</w:t>
      </w:r>
      <w:proofErr w:type="spellEnd"/>
      <w:r w:rsidR="00044099">
        <w:t>)</w:t>
      </w:r>
      <w:r w:rsidR="00B8046C">
        <w:t>.</w:t>
      </w:r>
      <w:r w:rsidR="00626717">
        <w:t xml:space="preserve"> </w:t>
      </w:r>
      <w:r w:rsidR="00B867F1">
        <w:t xml:space="preserve">The script will </w:t>
      </w:r>
      <w:proofErr w:type="gramStart"/>
      <w:r w:rsidR="00B867F1">
        <w:t>pars</w:t>
      </w:r>
      <w:proofErr w:type="gramEnd"/>
      <w:r w:rsidR="00B867F1">
        <w:t xml:space="preserve"> the </w:t>
      </w:r>
      <w:proofErr w:type="spellStart"/>
      <w:r w:rsidR="00B867F1">
        <w:t>qip</w:t>
      </w:r>
      <w:proofErr w:type="spellEnd"/>
      <w:r w:rsidR="00B867F1">
        <w:t xml:space="preserve"> files for any design files </w:t>
      </w:r>
      <w:r w:rsidR="00945953">
        <w:t xml:space="preserve">using the same tags for the </w:t>
      </w:r>
      <w:proofErr w:type="spellStart"/>
      <w:r w:rsidR="00945953">
        <w:t>qsf</w:t>
      </w:r>
      <w:proofErr w:type="spellEnd"/>
      <w:r w:rsidR="00945953">
        <w:t xml:space="preserve"> file. </w:t>
      </w:r>
    </w:p>
    <w:p w14:paraId="090CBD6B" w14:textId="18449188" w:rsidR="008C5DCD" w:rsidRPr="00377913" w:rsidRDefault="008C5DCD" w:rsidP="00377913">
      <w:r>
        <w:t xml:space="preserve">After the </w:t>
      </w:r>
      <w:proofErr w:type="spellStart"/>
      <w:r>
        <w:t>qsf</w:t>
      </w:r>
      <w:proofErr w:type="spellEnd"/>
      <w:r>
        <w:t xml:space="preserve"> file and all </w:t>
      </w:r>
      <w:proofErr w:type="spellStart"/>
      <w:r>
        <w:t>qip</w:t>
      </w:r>
      <w:proofErr w:type="spellEnd"/>
      <w:r>
        <w:t xml:space="preserve"> files are parsed</w:t>
      </w:r>
      <w:r w:rsidR="00C10C86">
        <w:t xml:space="preserve"> </w:t>
      </w:r>
      <w:r w:rsidR="00746DFB">
        <w:t xml:space="preserve">the script will upgrade an </w:t>
      </w:r>
      <w:r w:rsidR="00EB37A4">
        <w:t xml:space="preserve">IP cores. </w:t>
      </w:r>
      <w:bookmarkStart w:id="7" w:name="_GoBack"/>
      <w:bookmarkEnd w:id="7"/>
    </w:p>
    <w:p w14:paraId="50B80AA5" w14:textId="220783D4" w:rsidR="00472191" w:rsidRDefault="00472191" w:rsidP="00472191">
      <w:pPr>
        <w:pStyle w:val="Heading2"/>
      </w:pPr>
      <w:bookmarkStart w:id="8" w:name="_Toc501372505"/>
      <w:r>
        <w:t>Main</w:t>
      </w:r>
      <w:r w:rsidR="008140DA">
        <w:t xml:space="preserve"> Definition</w:t>
      </w:r>
      <w:bookmarkEnd w:id="8"/>
    </w:p>
    <w:p w14:paraId="6D5403C9" w14:textId="1BEFBE9C" w:rsidR="00472191" w:rsidRDefault="008140DA" w:rsidP="00472191">
      <w:pPr>
        <w:pStyle w:val="Heading2"/>
      </w:pPr>
      <w:bookmarkStart w:id="9" w:name="_Toc501372506"/>
      <w:r>
        <w:t>Upgrade Class</w:t>
      </w:r>
      <w:bookmarkEnd w:id="9"/>
    </w:p>
    <w:p w14:paraId="57702396" w14:textId="472940EF" w:rsidR="008140DA" w:rsidRDefault="008140DA" w:rsidP="008140DA">
      <w:pPr>
        <w:pStyle w:val="Heading2"/>
      </w:pPr>
      <w:bookmarkStart w:id="10" w:name="_Toc501372507"/>
      <w:r>
        <w:t>Logging</w:t>
      </w:r>
      <w:bookmarkEnd w:id="10"/>
    </w:p>
    <w:p w14:paraId="4BF44C1E" w14:textId="42804B60" w:rsidR="0010584D" w:rsidRDefault="0010584D">
      <w:pPr>
        <w:spacing w:line="259" w:lineRule="auto"/>
      </w:pPr>
      <w:r>
        <w:br w:type="page"/>
      </w:r>
    </w:p>
    <w:p w14:paraId="70E778EB" w14:textId="10D6AECC" w:rsidR="007E7AF9" w:rsidRDefault="007E7AF9" w:rsidP="007E7AF9">
      <w:pPr>
        <w:pStyle w:val="Heading1"/>
      </w:pPr>
      <w:bookmarkStart w:id="11" w:name="_Toc501372508"/>
      <w:r>
        <w:lastRenderedPageBreak/>
        <w:t>E</w:t>
      </w:r>
      <w:r w:rsidRPr="007E7AF9">
        <w:t>rrata</w:t>
      </w:r>
      <w:bookmarkEnd w:id="11"/>
    </w:p>
    <w:p w14:paraId="7618EBD1" w14:textId="351BB7B9" w:rsidR="00D15D77" w:rsidRDefault="00D15D77">
      <w:pPr>
        <w:spacing w:line="259" w:lineRule="auto"/>
      </w:pPr>
      <w:r>
        <w:br w:type="page"/>
      </w:r>
    </w:p>
    <w:p w14:paraId="0364055C" w14:textId="0D4903B2" w:rsidR="00D15D77" w:rsidRDefault="00D15D77" w:rsidP="00404E29">
      <w:pPr>
        <w:pStyle w:val="Heading1"/>
      </w:pPr>
      <w:bookmarkStart w:id="12" w:name="_Toc501372509"/>
      <w:r>
        <w:lastRenderedPageBreak/>
        <w:t>Change Log</w:t>
      </w:r>
      <w:bookmarkEnd w:id="12"/>
    </w:p>
    <w:p w14:paraId="25E11D57" w14:textId="4C50EE96" w:rsidR="006C7A4D" w:rsidRPr="006C7A4D" w:rsidRDefault="006C7A4D" w:rsidP="006C7A4D">
      <w:r>
        <w:t>This log is used to tack major changes in the document and who completed the changes.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6385"/>
      </w:tblGrid>
      <w:tr w:rsidR="0036364F" w14:paraId="42F300C4" w14:textId="77777777" w:rsidTr="0036364F">
        <w:tc>
          <w:tcPr>
            <w:tcW w:w="1615" w:type="dxa"/>
          </w:tcPr>
          <w:p w14:paraId="0DBBCD7D" w14:textId="60482767" w:rsidR="0036364F" w:rsidRPr="0036364F" w:rsidRDefault="0036364F" w:rsidP="0036364F">
            <w:pPr>
              <w:jc w:val="center"/>
              <w:rPr>
                <w:b/>
              </w:rPr>
            </w:pPr>
            <w:r w:rsidRPr="0036364F">
              <w:rPr>
                <w:b/>
              </w:rPr>
              <w:t>Name</w:t>
            </w:r>
          </w:p>
        </w:tc>
        <w:tc>
          <w:tcPr>
            <w:tcW w:w="1350" w:type="dxa"/>
          </w:tcPr>
          <w:p w14:paraId="78C6F73E" w14:textId="4B1C7D8C" w:rsidR="0036364F" w:rsidRPr="0036364F" w:rsidRDefault="0036364F" w:rsidP="0036364F">
            <w:pPr>
              <w:jc w:val="center"/>
              <w:rPr>
                <w:b/>
              </w:rPr>
            </w:pPr>
            <w:r w:rsidRPr="0036364F">
              <w:rPr>
                <w:b/>
              </w:rPr>
              <w:t>Date</w:t>
            </w:r>
          </w:p>
        </w:tc>
        <w:tc>
          <w:tcPr>
            <w:tcW w:w="6385" w:type="dxa"/>
          </w:tcPr>
          <w:p w14:paraId="040806A1" w14:textId="1F09499D" w:rsidR="0036364F" w:rsidRPr="0036364F" w:rsidRDefault="0036364F" w:rsidP="0036364F">
            <w:pPr>
              <w:jc w:val="center"/>
              <w:rPr>
                <w:b/>
              </w:rPr>
            </w:pPr>
            <w:r w:rsidRPr="0036364F">
              <w:rPr>
                <w:b/>
              </w:rPr>
              <w:t>Notes</w:t>
            </w:r>
          </w:p>
        </w:tc>
      </w:tr>
      <w:tr w:rsidR="0036364F" w14:paraId="06D8B452" w14:textId="77777777" w:rsidTr="0036364F">
        <w:tc>
          <w:tcPr>
            <w:tcW w:w="1615" w:type="dxa"/>
          </w:tcPr>
          <w:p w14:paraId="7F713478" w14:textId="1D32EE8D" w:rsidR="0036364F" w:rsidRDefault="0036364F" w:rsidP="00404E29">
            <w:r>
              <w:t>Unknown</w:t>
            </w:r>
          </w:p>
        </w:tc>
        <w:tc>
          <w:tcPr>
            <w:tcW w:w="1350" w:type="dxa"/>
          </w:tcPr>
          <w:p w14:paraId="34F6D48F" w14:textId="23E81DF1" w:rsidR="0036364F" w:rsidRDefault="0036364F" w:rsidP="00404E29">
            <w:r>
              <w:t>???</w:t>
            </w:r>
          </w:p>
        </w:tc>
        <w:tc>
          <w:tcPr>
            <w:tcW w:w="6385" w:type="dxa"/>
          </w:tcPr>
          <w:p w14:paraId="7C453A40" w14:textId="00011AEF" w:rsidR="0036364F" w:rsidRDefault="0036364F" w:rsidP="00404E29">
            <w:r>
              <w:t>Initial Creation.</w:t>
            </w:r>
          </w:p>
        </w:tc>
      </w:tr>
      <w:tr w:rsidR="0036364F" w14:paraId="6CFE4EE7" w14:textId="77777777" w:rsidTr="0036364F">
        <w:tc>
          <w:tcPr>
            <w:tcW w:w="1615" w:type="dxa"/>
          </w:tcPr>
          <w:p w14:paraId="428A660F" w14:textId="2C4EA608" w:rsidR="0036364F" w:rsidRDefault="0036364F" w:rsidP="00404E29">
            <w:r>
              <w:t>D. Henderson</w:t>
            </w:r>
          </w:p>
        </w:tc>
        <w:tc>
          <w:tcPr>
            <w:tcW w:w="1350" w:type="dxa"/>
          </w:tcPr>
          <w:p w14:paraId="527A3719" w14:textId="38054D8C" w:rsidR="0036364F" w:rsidRDefault="0036364F" w:rsidP="00404E29">
            <w:r>
              <w:t>12-1-17</w:t>
            </w:r>
          </w:p>
        </w:tc>
        <w:tc>
          <w:tcPr>
            <w:tcW w:w="6385" w:type="dxa"/>
          </w:tcPr>
          <w:p w14:paraId="35A09845" w14:textId="495909B7" w:rsidR="0036364F" w:rsidRDefault="0036364F" w:rsidP="00404E29">
            <w:r>
              <w:t>Ported documentation to rewrite of the script.</w:t>
            </w:r>
          </w:p>
        </w:tc>
      </w:tr>
      <w:tr w:rsidR="0036364F" w14:paraId="3B82A8D3" w14:textId="77777777" w:rsidTr="0036364F">
        <w:tc>
          <w:tcPr>
            <w:tcW w:w="1615" w:type="dxa"/>
          </w:tcPr>
          <w:p w14:paraId="7325EAD4" w14:textId="22AE22D8" w:rsidR="0036364F" w:rsidRDefault="0036364F" w:rsidP="00404E29">
            <w:r>
              <w:t>D. Henderson</w:t>
            </w:r>
          </w:p>
        </w:tc>
        <w:tc>
          <w:tcPr>
            <w:tcW w:w="1350" w:type="dxa"/>
          </w:tcPr>
          <w:p w14:paraId="10AEAB0C" w14:textId="43DDF207" w:rsidR="0036364F" w:rsidRDefault="0036364F" w:rsidP="00404E29">
            <w:r>
              <w:t>12-18-17</w:t>
            </w:r>
          </w:p>
        </w:tc>
        <w:tc>
          <w:tcPr>
            <w:tcW w:w="6385" w:type="dxa"/>
          </w:tcPr>
          <w:p w14:paraId="17E4B1B8" w14:textId="268F699C" w:rsidR="0036364F" w:rsidRDefault="0036364F" w:rsidP="00404E29">
            <w:r>
              <w:t>Added developer</w:t>
            </w:r>
            <w:r w:rsidR="00DB2DAD">
              <w:t xml:space="preserve"> and errata</w:t>
            </w:r>
            <w:r>
              <w:t xml:space="preserve"> section</w:t>
            </w:r>
            <w:r w:rsidR="00DB2DAD">
              <w:t>s</w:t>
            </w:r>
            <w:r>
              <w:t xml:space="preserve"> to aid in fixing bugs.</w:t>
            </w:r>
          </w:p>
        </w:tc>
      </w:tr>
      <w:tr w:rsidR="0036364F" w14:paraId="70C6058B" w14:textId="77777777" w:rsidTr="0036364F">
        <w:tc>
          <w:tcPr>
            <w:tcW w:w="1615" w:type="dxa"/>
          </w:tcPr>
          <w:p w14:paraId="1E937D59" w14:textId="77777777" w:rsidR="0036364F" w:rsidRDefault="0036364F" w:rsidP="00404E29"/>
        </w:tc>
        <w:tc>
          <w:tcPr>
            <w:tcW w:w="1350" w:type="dxa"/>
          </w:tcPr>
          <w:p w14:paraId="1B3C78E1" w14:textId="77777777" w:rsidR="0036364F" w:rsidRDefault="0036364F" w:rsidP="00404E29"/>
        </w:tc>
        <w:tc>
          <w:tcPr>
            <w:tcW w:w="6385" w:type="dxa"/>
          </w:tcPr>
          <w:p w14:paraId="79F61664" w14:textId="77777777" w:rsidR="0036364F" w:rsidRDefault="0036364F" w:rsidP="00404E29"/>
        </w:tc>
      </w:tr>
      <w:tr w:rsidR="0036364F" w14:paraId="72002536" w14:textId="77777777" w:rsidTr="0036364F">
        <w:tc>
          <w:tcPr>
            <w:tcW w:w="1615" w:type="dxa"/>
          </w:tcPr>
          <w:p w14:paraId="77CF9237" w14:textId="77777777" w:rsidR="0036364F" w:rsidRDefault="0036364F" w:rsidP="00404E29"/>
        </w:tc>
        <w:tc>
          <w:tcPr>
            <w:tcW w:w="1350" w:type="dxa"/>
          </w:tcPr>
          <w:p w14:paraId="71293765" w14:textId="77777777" w:rsidR="0036364F" w:rsidRDefault="0036364F" w:rsidP="00404E29"/>
        </w:tc>
        <w:tc>
          <w:tcPr>
            <w:tcW w:w="6385" w:type="dxa"/>
          </w:tcPr>
          <w:p w14:paraId="553F21CA" w14:textId="77777777" w:rsidR="0036364F" w:rsidRDefault="0036364F" w:rsidP="00404E29"/>
        </w:tc>
      </w:tr>
      <w:tr w:rsidR="0036364F" w14:paraId="3158104C" w14:textId="77777777" w:rsidTr="0036364F">
        <w:tc>
          <w:tcPr>
            <w:tcW w:w="1615" w:type="dxa"/>
          </w:tcPr>
          <w:p w14:paraId="0AA078DD" w14:textId="77777777" w:rsidR="0036364F" w:rsidRDefault="0036364F" w:rsidP="00404E29"/>
        </w:tc>
        <w:tc>
          <w:tcPr>
            <w:tcW w:w="1350" w:type="dxa"/>
          </w:tcPr>
          <w:p w14:paraId="49496DA8" w14:textId="77777777" w:rsidR="0036364F" w:rsidRDefault="0036364F" w:rsidP="00404E29"/>
        </w:tc>
        <w:tc>
          <w:tcPr>
            <w:tcW w:w="6385" w:type="dxa"/>
          </w:tcPr>
          <w:p w14:paraId="2100A8CA" w14:textId="77777777" w:rsidR="0036364F" w:rsidRDefault="0036364F" w:rsidP="00404E29"/>
        </w:tc>
      </w:tr>
      <w:tr w:rsidR="0036364F" w14:paraId="5072D452" w14:textId="77777777" w:rsidTr="0036364F">
        <w:tc>
          <w:tcPr>
            <w:tcW w:w="1615" w:type="dxa"/>
          </w:tcPr>
          <w:p w14:paraId="1A75EEF5" w14:textId="77777777" w:rsidR="0036364F" w:rsidRDefault="0036364F" w:rsidP="00404E29"/>
        </w:tc>
        <w:tc>
          <w:tcPr>
            <w:tcW w:w="1350" w:type="dxa"/>
          </w:tcPr>
          <w:p w14:paraId="395CDB16" w14:textId="77777777" w:rsidR="0036364F" w:rsidRDefault="0036364F" w:rsidP="00404E29"/>
        </w:tc>
        <w:tc>
          <w:tcPr>
            <w:tcW w:w="6385" w:type="dxa"/>
          </w:tcPr>
          <w:p w14:paraId="3A4DA9AB" w14:textId="77777777" w:rsidR="0036364F" w:rsidRDefault="0036364F" w:rsidP="00404E29"/>
        </w:tc>
      </w:tr>
    </w:tbl>
    <w:p w14:paraId="477C093A" w14:textId="77777777" w:rsidR="00404E29" w:rsidRPr="00404E29" w:rsidRDefault="00404E29" w:rsidP="00404E29"/>
    <w:sectPr w:rsidR="00404E29" w:rsidRPr="00404E2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A1773" w14:textId="77777777" w:rsidR="0044616E" w:rsidRDefault="0044616E" w:rsidP="00D15D77">
      <w:pPr>
        <w:spacing w:after="0" w:line="240" w:lineRule="auto"/>
      </w:pPr>
      <w:r>
        <w:separator/>
      </w:r>
    </w:p>
  </w:endnote>
  <w:endnote w:type="continuationSeparator" w:id="0">
    <w:p w14:paraId="71F54D9D" w14:textId="77777777" w:rsidR="0044616E" w:rsidRDefault="0044616E" w:rsidP="00D15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17241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A9908" w14:textId="42CAAD80" w:rsidR="004D2E66" w:rsidRDefault="004D2E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7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EC2613" w14:textId="77777777" w:rsidR="004D2E66" w:rsidRDefault="004D2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DEC33" w14:textId="77777777" w:rsidR="0044616E" w:rsidRDefault="0044616E" w:rsidP="00D15D77">
      <w:pPr>
        <w:spacing w:after="0" w:line="240" w:lineRule="auto"/>
      </w:pPr>
      <w:r>
        <w:separator/>
      </w:r>
    </w:p>
  </w:footnote>
  <w:footnote w:type="continuationSeparator" w:id="0">
    <w:p w14:paraId="0016E975" w14:textId="77777777" w:rsidR="0044616E" w:rsidRDefault="0044616E" w:rsidP="00D15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D0B9F"/>
    <w:multiLevelType w:val="hybridMultilevel"/>
    <w:tmpl w:val="F134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3B50"/>
    <w:multiLevelType w:val="hybridMultilevel"/>
    <w:tmpl w:val="3E1C0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3E6"/>
    <w:rsid w:val="00021579"/>
    <w:rsid w:val="00044099"/>
    <w:rsid w:val="000E08F8"/>
    <w:rsid w:val="000E3E03"/>
    <w:rsid w:val="0010584D"/>
    <w:rsid w:val="00130D4C"/>
    <w:rsid w:val="00192A56"/>
    <w:rsid w:val="001A5FCA"/>
    <w:rsid w:val="001D2BE6"/>
    <w:rsid w:val="001E3F41"/>
    <w:rsid w:val="001E4E32"/>
    <w:rsid w:val="00213152"/>
    <w:rsid w:val="002255C0"/>
    <w:rsid w:val="00237179"/>
    <w:rsid w:val="002953A7"/>
    <w:rsid w:val="00335E06"/>
    <w:rsid w:val="00347DCE"/>
    <w:rsid w:val="00357122"/>
    <w:rsid w:val="0036364F"/>
    <w:rsid w:val="00364113"/>
    <w:rsid w:val="00377913"/>
    <w:rsid w:val="00385086"/>
    <w:rsid w:val="003A4BC1"/>
    <w:rsid w:val="00404E29"/>
    <w:rsid w:val="00430192"/>
    <w:rsid w:val="00437393"/>
    <w:rsid w:val="0044080D"/>
    <w:rsid w:val="0044616E"/>
    <w:rsid w:val="00462FDF"/>
    <w:rsid w:val="00472191"/>
    <w:rsid w:val="004A08A7"/>
    <w:rsid w:val="004B5184"/>
    <w:rsid w:val="004D2E66"/>
    <w:rsid w:val="00510833"/>
    <w:rsid w:val="00581D3B"/>
    <w:rsid w:val="005868CF"/>
    <w:rsid w:val="005A10FF"/>
    <w:rsid w:val="00623167"/>
    <w:rsid w:val="00626717"/>
    <w:rsid w:val="00642E81"/>
    <w:rsid w:val="006725CB"/>
    <w:rsid w:val="006834DA"/>
    <w:rsid w:val="006C7A4D"/>
    <w:rsid w:val="007460FA"/>
    <w:rsid w:val="00746DFB"/>
    <w:rsid w:val="00791842"/>
    <w:rsid w:val="007E7AF9"/>
    <w:rsid w:val="007F0DFD"/>
    <w:rsid w:val="00801E9A"/>
    <w:rsid w:val="008140DA"/>
    <w:rsid w:val="00832AA9"/>
    <w:rsid w:val="00845133"/>
    <w:rsid w:val="00881EBB"/>
    <w:rsid w:val="008C5DCD"/>
    <w:rsid w:val="00944160"/>
    <w:rsid w:val="00945953"/>
    <w:rsid w:val="009633E6"/>
    <w:rsid w:val="00A1032B"/>
    <w:rsid w:val="00A317C5"/>
    <w:rsid w:val="00A417A5"/>
    <w:rsid w:val="00AF5425"/>
    <w:rsid w:val="00B50B38"/>
    <w:rsid w:val="00B8046C"/>
    <w:rsid w:val="00B867F1"/>
    <w:rsid w:val="00BE2879"/>
    <w:rsid w:val="00C10C86"/>
    <w:rsid w:val="00C840C9"/>
    <w:rsid w:val="00CC7880"/>
    <w:rsid w:val="00CE71C5"/>
    <w:rsid w:val="00CF44FE"/>
    <w:rsid w:val="00D15D77"/>
    <w:rsid w:val="00D6726D"/>
    <w:rsid w:val="00D67569"/>
    <w:rsid w:val="00DB2DAD"/>
    <w:rsid w:val="00DC680D"/>
    <w:rsid w:val="00DE2A90"/>
    <w:rsid w:val="00E32A4F"/>
    <w:rsid w:val="00E45639"/>
    <w:rsid w:val="00E636B4"/>
    <w:rsid w:val="00EB37A4"/>
    <w:rsid w:val="00EB60C1"/>
    <w:rsid w:val="00F370CB"/>
    <w:rsid w:val="00F43E06"/>
    <w:rsid w:val="00F647E7"/>
    <w:rsid w:val="00F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9640"/>
  <w15:chartTrackingRefBased/>
  <w15:docId w15:val="{91BDCEB1-F8C6-40AE-A192-077D3916B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3E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4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8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5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1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4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68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80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56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D15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D77"/>
  </w:style>
  <w:style w:type="paragraph" w:styleId="Footer">
    <w:name w:val="footer"/>
    <w:basedOn w:val="Normal"/>
    <w:link w:val="FooterChar"/>
    <w:uiPriority w:val="99"/>
    <w:unhideWhenUsed/>
    <w:rsid w:val="00D15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D77"/>
  </w:style>
  <w:style w:type="table" w:styleId="TableGrid">
    <w:name w:val="Table Grid"/>
    <w:basedOn w:val="TableNormal"/>
    <w:uiPriority w:val="39"/>
    <w:rsid w:val="00363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34D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34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4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34D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34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4D"/>
    <w:rsid w:val="00C3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F3D34F02DE40F9BC902F433AA23FD7">
    <w:name w:val="71F3D34F02DE40F9BC902F433AA23FD7"/>
    <w:rsid w:val="00C3604D"/>
  </w:style>
  <w:style w:type="paragraph" w:customStyle="1" w:styleId="D35AC8CC86424029AEA626430977EFF6">
    <w:name w:val="D35AC8CC86424029AEA626430977EFF6"/>
    <w:rsid w:val="00C3604D"/>
  </w:style>
  <w:style w:type="paragraph" w:customStyle="1" w:styleId="0889D7F2256B47228B0D12B87AC367B7">
    <w:name w:val="0889D7F2256B47228B0D12B87AC367B7"/>
    <w:rsid w:val="00C360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Dustin</dc:creator>
  <cp:keywords/>
  <dc:description/>
  <cp:lastModifiedBy>Henderson, Dustin</cp:lastModifiedBy>
  <cp:revision>80</cp:revision>
  <dcterms:created xsi:type="dcterms:W3CDTF">2017-11-29T18:54:00Z</dcterms:created>
  <dcterms:modified xsi:type="dcterms:W3CDTF">2017-12-18T23:54:00Z</dcterms:modified>
</cp:coreProperties>
</file>