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95A2" w14:textId="77777777" w:rsidR="00192FFA" w:rsidRPr="00DF2596" w:rsidRDefault="00192FFA" w:rsidP="00B80BF5"/>
    <w:p w14:paraId="1306284B" w14:textId="77777777" w:rsidR="00192FFA" w:rsidRPr="00DF2596" w:rsidRDefault="00192FFA" w:rsidP="00B80BF5">
      <w:pPr>
        <w:jc w:val="center"/>
      </w:pPr>
    </w:p>
    <w:p w14:paraId="6E4480D0" w14:textId="77777777" w:rsidR="00192FFA" w:rsidRPr="00DF2596" w:rsidRDefault="00192FFA" w:rsidP="00B80BF5">
      <w:pPr>
        <w:jc w:val="center"/>
      </w:pPr>
    </w:p>
    <w:p w14:paraId="550E94E9" w14:textId="77777777" w:rsidR="00192FFA" w:rsidRPr="00DF2596" w:rsidRDefault="00192FFA" w:rsidP="00B80BF5">
      <w:pPr>
        <w:jc w:val="center"/>
      </w:pPr>
    </w:p>
    <w:p w14:paraId="2B739779" w14:textId="77777777" w:rsidR="00192FFA" w:rsidRPr="00E75AE0" w:rsidRDefault="00192FFA" w:rsidP="00B80BF5">
      <w:pPr>
        <w:jc w:val="center"/>
      </w:pPr>
    </w:p>
    <w:p w14:paraId="4F4649DD" w14:textId="77777777" w:rsidR="00586F10" w:rsidRPr="00F45BAB" w:rsidRDefault="00586F10" w:rsidP="00586F10">
      <w:pPr>
        <w:jc w:val="center"/>
        <w:rPr>
          <w:bCs/>
          <w:iCs/>
        </w:rPr>
      </w:pPr>
      <w:r w:rsidRPr="00F45BAB">
        <w:rPr>
          <w:bCs/>
          <w:iCs/>
        </w:rPr>
        <w:t>Southern New Hampshire University</w:t>
      </w:r>
    </w:p>
    <w:p w14:paraId="568C7089" w14:textId="77777777" w:rsidR="00586F10" w:rsidRPr="00F45BAB" w:rsidRDefault="00586F10" w:rsidP="00586F10">
      <w:pPr>
        <w:jc w:val="center"/>
        <w:rPr>
          <w:bCs/>
          <w:iCs/>
        </w:rPr>
      </w:pPr>
      <w:r w:rsidRPr="00F45BAB">
        <w:rPr>
          <w:bCs/>
          <w:iCs/>
        </w:rPr>
        <w:t>CS-250 – Software Development Lifecycles</w:t>
      </w:r>
    </w:p>
    <w:p w14:paraId="64C61C06" w14:textId="77777777" w:rsidR="00586F10" w:rsidRPr="00F45BAB" w:rsidRDefault="00586F10" w:rsidP="00586F10">
      <w:pPr>
        <w:jc w:val="center"/>
        <w:rPr>
          <w:bCs/>
          <w:iCs/>
        </w:rPr>
      </w:pPr>
      <w:r>
        <w:rPr>
          <w:bCs/>
          <w:iCs/>
        </w:rPr>
        <w:t>M5</w:t>
      </w:r>
      <w:r w:rsidRPr="00F45BAB">
        <w:rPr>
          <w:bCs/>
          <w:iCs/>
        </w:rPr>
        <w:t xml:space="preserve"> Journal</w:t>
      </w:r>
    </w:p>
    <w:p w14:paraId="1F2DED5F" w14:textId="77777777" w:rsidR="00586F10" w:rsidRPr="00F45BAB" w:rsidRDefault="00586F10" w:rsidP="00586F10">
      <w:pPr>
        <w:jc w:val="center"/>
        <w:rPr>
          <w:bCs/>
          <w:iCs/>
        </w:rPr>
      </w:pPr>
      <w:r w:rsidRPr="00F45BAB">
        <w:rPr>
          <w:bCs/>
          <w:iCs/>
        </w:rPr>
        <w:t>Dustin Schroeder</w:t>
      </w:r>
      <w:r>
        <w:rPr>
          <w:bCs/>
          <w:iCs/>
        </w:rPr>
        <w:br/>
        <w:t>Dr. Aline Yurik</w:t>
      </w:r>
    </w:p>
    <w:p w14:paraId="3FF80B29" w14:textId="62444F5B" w:rsidR="00586F10" w:rsidRPr="00F45BAB" w:rsidRDefault="00586F10" w:rsidP="00586F10">
      <w:pPr>
        <w:jc w:val="center"/>
        <w:rPr>
          <w:bCs/>
          <w:iCs/>
        </w:rPr>
      </w:pPr>
      <w:r w:rsidRPr="00F45BAB">
        <w:rPr>
          <w:bCs/>
          <w:iCs/>
        </w:rPr>
        <w:t>0</w:t>
      </w:r>
      <w:r>
        <w:rPr>
          <w:bCs/>
          <w:iCs/>
        </w:rPr>
        <w:t>6</w:t>
      </w:r>
      <w:r w:rsidRPr="00F45BAB">
        <w:rPr>
          <w:bCs/>
          <w:iCs/>
        </w:rPr>
        <w:t>-</w:t>
      </w:r>
      <w:r>
        <w:rPr>
          <w:bCs/>
          <w:iCs/>
        </w:rPr>
        <w:t>20</w:t>
      </w:r>
      <w:r w:rsidRPr="00F45BAB">
        <w:rPr>
          <w:bCs/>
          <w:iCs/>
        </w:rPr>
        <w:t>-2026</w:t>
      </w:r>
    </w:p>
    <w:p w14:paraId="4FC7BC33" w14:textId="77777777" w:rsidR="00694638" w:rsidRDefault="00694638" w:rsidP="00B80BF5"/>
    <w:p w14:paraId="3C8BC1FA" w14:textId="77777777" w:rsidR="005F69E8" w:rsidRDefault="005F69E8" w:rsidP="00B80BF5"/>
    <w:p w14:paraId="31421E1D" w14:textId="6C6D8BB2" w:rsidR="00315DD3" w:rsidRDefault="00315DD3" w:rsidP="00586F10">
      <w:pPr>
        <w:jc w:val="both"/>
      </w:pPr>
      <w:r>
        <w:br w:type="page"/>
      </w:r>
    </w:p>
    <w:p w14:paraId="32D9046C" w14:textId="77777777" w:rsidR="00586F10" w:rsidRDefault="00586F10" w:rsidP="00586F10">
      <w:pPr>
        <w:pStyle w:val="Heading1"/>
        <w:rPr>
          <w:sz w:val="48"/>
          <w:szCs w:val="48"/>
        </w:rPr>
      </w:pPr>
      <w:r>
        <w:rPr>
          <w:rStyle w:val="Strong"/>
          <w:b/>
          <w:bCs w:val="0"/>
        </w:rPr>
        <w:lastRenderedPageBreak/>
        <w:t>Sprint Review and Retrospective</w:t>
      </w:r>
    </w:p>
    <w:p w14:paraId="2F3D8F93" w14:textId="77777777" w:rsidR="00586F10" w:rsidRDefault="00586F10" w:rsidP="00347B77">
      <w:pPr>
        <w:ind w:left="720" w:firstLine="720"/>
      </w:pPr>
    </w:p>
    <w:p w14:paraId="27171ECF" w14:textId="77777777" w:rsidR="00586F10" w:rsidRDefault="00586F10" w:rsidP="00586F10">
      <w:pPr>
        <w:pStyle w:val="Heading2"/>
        <w:rPr>
          <w:sz w:val="36"/>
          <w:szCs w:val="36"/>
        </w:rPr>
      </w:pPr>
      <w:r>
        <w:rPr>
          <w:rStyle w:val="Strong"/>
          <w:b/>
          <w:bCs w:val="0"/>
        </w:rPr>
        <w:t>Applying Roles</w:t>
      </w:r>
    </w:p>
    <w:p w14:paraId="3D05A784" w14:textId="77777777" w:rsidR="00586F10" w:rsidRDefault="00586F10" w:rsidP="00586F10">
      <w:pPr>
        <w:pStyle w:val="NormalWeb"/>
        <w:spacing w:line="480" w:lineRule="auto"/>
        <w:ind w:firstLine="720"/>
      </w:pPr>
      <w:r>
        <w:t xml:space="preserve">Throughout the SNHU Travel development project, each Scrum role contributed directly to the team’s ability to deliver incremental value. As the team rotated roles weekly, I experienced firsthand how each role shaped the project’s progress. When I served as the </w:t>
      </w:r>
      <w:r w:rsidRPr="00586F10">
        <w:rPr>
          <w:rStyle w:val="Strong"/>
          <w:b w:val="0"/>
          <w:bCs w:val="0"/>
        </w:rPr>
        <w:t>Product Owner</w:t>
      </w:r>
      <w:r>
        <w:t>, I defined user stories such as “As a traveler, I want to browse niche vacation packages so I can find unique travel experiences.” This role required prioritizing the backlog and ensuring that each story aligned with SNHU Travel’s business goals. By clearly defining acceptance criteria, I enabled the Developers to understand exactly what “done” meant for each feature.</w:t>
      </w:r>
    </w:p>
    <w:p w14:paraId="1CF85543" w14:textId="77777777" w:rsidR="00586F10" w:rsidRDefault="00586F10" w:rsidP="00586F10">
      <w:pPr>
        <w:pStyle w:val="NormalWeb"/>
        <w:spacing w:line="480" w:lineRule="auto"/>
        <w:ind w:firstLine="720"/>
      </w:pPr>
      <w:r>
        <w:t xml:space="preserve">When I served as a </w:t>
      </w:r>
      <w:r w:rsidRPr="00586F10">
        <w:rPr>
          <w:rStyle w:val="Strong"/>
          <w:b w:val="0"/>
          <w:bCs w:val="0"/>
        </w:rPr>
        <w:t>Developer</w:t>
      </w:r>
      <w:r>
        <w:t xml:space="preserve">, I focused on breaking down user stories into actionable tasks and estimating effort during Sprint Planning. This role emphasized collaboration, especially during Daily Scrums, where I communicated blockers and coordinated with teammates to maintain momentum. Finally, as the </w:t>
      </w:r>
      <w:r w:rsidRPr="00586F10">
        <w:rPr>
          <w:rStyle w:val="Strong"/>
          <w:b w:val="0"/>
          <w:bCs w:val="0"/>
        </w:rPr>
        <w:t>Scrum Master</w:t>
      </w:r>
      <w:r>
        <w:t>, I facilitated Scrum events, removed impediments, and ensured the team adhered to Agile principles. For example, during Sprint Planning, I guided the team to select only the stories we could realistically complete, helping us maintain a sustainable pace. Each role contributed uniquely, and rotating through them gave me a holistic understanding of how a Scrum Team functions effectively.</w:t>
      </w:r>
    </w:p>
    <w:p w14:paraId="46B60D67" w14:textId="77777777" w:rsidR="00586F10" w:rsidRDefault="00315DD3" w:rsidP="00586F10">
      <w:pPr>
        <w:pStyle w:val="Heading2"/>
        <w:rPr>
          <w:sz w:val="36"/>
          <w:szCs w:val="36"/>
        </w:rPr>
      </w:pPr>
      <w:r>
        <w:br w:type="page"/>
      </w:r>
      <w:r w:rsidR="00586F10">
        <w:rPr>
          <w:rStyle w:val="Strong"/>
          <w:b/>
          <w:bCs w:val="0"/>
        </w:rPr>
        <w:lastRenderedPageBreak/>
        <w:t>Completing User Stories</w:t>
      </w:r>
    </w:p>
    <w:p w14:paraId="588DB941" w14:textId="77777777" w:rsidR="00586F10" w:rsidRDefault="00586F10" w:rsidP="00586F10">
      <w:pPr>
        <w:pStyle w:val="NormalWeb"/>
        <w:spacing w:line="480" w:lineRule="auto"/>
        <w:ind w:firstLine="720"/>
      </w:pPr>
      <w:r>
        <w:t>Using a Scrum</w:t>
      </w:r>
      <w:r>
        <w:noBreakHyphen/>
        <w:t>Agile approach significantly improved our ability to complete user stories. Instead of attempting to design the entire SNHU Travel application upfront, we focused on delivering small, functional increments. This iterative approach allowed us to refine features based on feedback and adjust priorities as needed. For example, when working on the user story related to browsing travel packages, the team first delivered a basic interface layout. In the next sprint, we enhanced it with filtering options and improved navigation.</w:t>
      </w:r>
    </w:p>
    <w:p w14:paraId="6F4CD44A" w14:textId="043CA550" w:rsidR="00586F10" w:rsidRDefault="00586F10" w:rsidP="00586F10">
      <w:pPr>
        <w:pStyle w:val="NormalWeb"/>
        <w:spacing w:line="480" w:lineRule="auto"/>
        <w:ind w:firstLine="720"/>
      </w:pPr>
      <w:r>
        <w:t>The time</w:t>
      </w:r>
      <w:r>
        <w:noBreakHyphen/>
        <w:t xml:space="preserve">boxed nature of sprints helped maintain focus and prevented scope creep. Because each story had clear acceptance criteria, we always knew when a feature was complete. </w:t>
      </w:r>
      <w:r>
        <w:t>B</w:t>
      </w:r>
      <w:r>
        <w:t>y sharing progress and blockers every day, we ensured that no task stalled for long. This rhythm of planning, building, reviewing, and improving made user story completion predictable and manageable.</w:t>
      </w:r>
    </w:p>
    <w:p w14:paraId="2EA4F399" w14:textId="50A87B7E" w:rsidR="00586F10" w:rsidRDefault="00586F10" w:rsidP="00586F10">
      <w:pPr>
        <w:pStyle w:val="Heading2"/>
      </w:pPr>
      <w:r>
        <w:t>Handling Interruptions</w:t>
      </w:r>
    </w:p>
    <w:p w14:paraId="235F399B" w14:textId="77777777" w:rsidR="00586F10" w:rsidRDefault="00586F10" w:rsidP="00586F10">
      <w:pPr>
        <w:pStyle w:val="NormalWeb"/>
        <w:spacing w:line="480" w:lineRule="auto"/>
        <w:ind w:firstLine="720"/>
      </w:pPr>
      <w:r>
        <w:t>One of the strengths of the Scrum</w:t>
      </w:r>
      <w:r>
        <w:noBreakHyphen/>
        <w:t>Agile approach became clear when the project direction shifted mid</w:t>
      </w:r>
      <w:r>
        <w:noBreakHyphen/>
        <w:t xml:space="preserve">development. SNHU Travel decided to pivot toward emphasizing </w:t>
      </w:r>
      <w:r w:rsidRPr="00586F10">
        <w:rPr>
          <w:rStyle w:val="Strong"/>
          <w:b w:val="0"/>
          <w:bCs w:val="0"/>
        </w:rPr>
        <w:t>detox and wellness travel</w:t>
      </w:r>
      <w:r>
        <w:t>, requiring changes to several existing user stories. In a waterfall model, this kind of shift would have caused major delays because requirements are locked early. However, Scrum allowed us to adapt quickly.</w:t>
      </w:r>
    </w:p>
    <w:p w14:paraId="1731C63A" w14:textId="77777777" w:rsidR="00586F10" w:rsidRDefault="00586F10" w:rsidP="00586F10">
      <w:pPr>
        <w:pStyle w:val="NormalWeb"/>
        <w:spacing w:line="480" w:lineRule="auto"/>
        <w:ind w:firstLine="720"/>
      </w:pPr>
      <w:r>
        <w:t xml:space="preserve">We simply updated the Product Backlog, refined the affected stories, and reprioritized them during the next Sprint Planning session. Because our work was already organized into small increments, the impact of the change was contained. The team was able to adjust without </w:t>
      </w:r>
      <w:r>
        <w:lastRenderedPageBreak/>
        <w:t>derailing the entire project. This flexibility demonstrated how Agile supports real</w:t>
      </w:r>
      <w:r>
        <w:noBreakHyphen/>
        <w:t>world development, where client needs often evolve.</w:t>
      </w:r>
    </w:p>
    <w:p w14:paraId="1B48E8CE" w14:textId="77777777" w:rsidR="00586F10" w:rsidRDefault="00586F10" w:rsidP="00586F10">
      <w:pPr>
        <w:pStyle w:val="Heading2"/>
        <w:rPr>
          <w:sz w:val="36"/>
          <w:szCs w:val="36"/>
        </w:rPr>
      </w:pPr>
      <w:r>
        <w:rPr>
          <w:rStyle w:val="Strong"/>
          <w:b/>
          <w:bCs w:val="0"/>
        </w:rPr>
        <w:t>Communication</w:t>
      </w:r>
    </w:p>
    <w:p w14:paraId="44821A61" w14:textId="77777777" w:rsidR="00586F10" w:rsidRDefault="00586F10" w:rsidP="00586F10">
      <w:pPr>
        <w:pStyle w:val="NormalWeb"/>
        <w:spacing w:line="480" w:lineRule="auto"/>
        <w:ind w:firstLine="720"/>
      </w:pPr>
      <w:r>
        <w:t xml:space="preserve">Effective communication was essential to the team’s success, and Scrum provided structured opportunities for collaboration. For example, during Daily Scrums, I communicated updates such as: </w:t>
      </w:r>
      <w:r>
        <w:rPr>
          <w:rStyle w:val="Emphasis"/>
        </w:rPr>
        <w:t>“Yesterday I completed the initial layout for the travel package page. Today I’ll integrate the filtering options. I’m blocked on the updated requirements for wellness packages.”</w:t>
      </w:r>
      <w:r>
        <w:t xml:space="preserve"> This concise format ensured the team stayed aligned and aware of dependencies.</w:t>
      </w:r>
    </w:p>
    <w:p w14:paraId="4E3AC711" w14:textId="77777777" w:rsidR="00586F10" w:rsidRDefault="00586F10" w:rsidP="00586F10">
      <w:pPr>
        <w:pStyle w:val="NormalWeb"/>
        <w:spacing w:line="480" w:lineRule="auto"/>
        <w:ind w:firstLine="720"/>
      </w:pPr>
      <w:r>
        <w:t xml:space="preserve">Another example occurred during Backlog Refinement, where I clarified acceptance criteria by stating: </w:t>
      </w:r>
      <w:r>
        <w:rPr>
          <w:rStyle w:val="Emphasis"/>
        </w:rPr>
        <w:t>“The user should be able to filter packages by category, price range, and duration. Let’s confirm whether wellness packages need additional attributes.”</w:t>
      </w:r>
      <w:r>
        <w:t xml:space="preserve"> These communications were effective because they were specific, actionable, and tied directly to the work at hand. They encouraged collaboration by prompting teammates to ask questions, offer help, or adjust their own tasks accordingly. Scrum’s emphasis on transparency and frequent communication helped maintain a shared understanding of project goals.</w:t>
      </w:r>
    </w:p>
    <w:p w14:paraId="5BAAF9FF" w14:textId="4D265B62" w:rsidR="00315DD3" w:rsidRDefault="00586F10" w:rsidP="00586F10">
      <w:pPr>
        <w:pStyle w:val="Heading2"/>
      </w:pPr>
      <w:r>
        <w:t>Organizational Tools</w:t>
      </w:r>
    </w:p>
    <w:p w14:paraId="732BD981" w14:textId="3C948EBA" w:rsidR="00586F10" w:rsidRDefault="00586F10" w:rsidP="00586F10">
      <w:pPr>
        <w:pStyle w:val="NormalWeb"/>
        <w:spacing w:line="480" w:lineRule="auto"/>
        <w:ind w:firstLine="720"/>
      </w:pPr>
      <w:r>
        <w:t xml:space="preserve">Several organizational tools and Scrum principles contributed to the team’s success. The </w:t>
      </w:r>
      <w:r w:rsidRPr="00586F10">
        <w:rPr>
          <w:rStyle w:val="Strong"/>
          <w:b w:val="0"/>
          <w:bCs w:val="0"/>
        </w:rPr>
        <w:t>Product Backlog</w:t>
      </w:r>
      <w:r>
        <w:t xml:space="preserve"> served as the single source of truth for all work, ensuring transparency and alignment. The </w:t>
      </w:r>
      <w:r w:rsidRPr="00586F10">
        <w:rPr>
          <w:rStyle w:val="Strong"/>
          <w:b w:val="0"/>
          <w:bCs w:val="0"/>
        </w:rPr>
        <w:t>Sprint Backlog</w:t>
      </w:r>
      <w:r w:rsidRPr="00586F10">
        <w:rPr>
          <w:b/>
          <w:bCs/>
        </w:rPr>
        <w:t xml:space="preserve"> </w:t>
      </w:r>
      <w:r>
        <w:t>helped the team stay focused on the current sprint’s goals, preventing distractions from lower</w:t>
      </w:r>
      <w:r>
        <w:noBreakHyphen/>
        <w:t xml:space="preserve">priority items. </w:t>
      </w:r>
    </w:p>
    <w:p w14:paraId="74442EEF" w14:textId="77777777" w:rsidR="00586F10" w:rsidRDefault="00586F10" w:rsidP="00586F10">
      <w:pPr>
        <w:pStyle w:val="NormalWeb"/>
        <w:spacing w:line="480" w:lineRule="auto"/>
        <w:ind w:firstLine="720"/>
      </w:pPr>
      <w:r>
        <w:lastRenderedPageBreak/>
        <w:t xml:space="preserve">Scrum events also played a critical role. </w:t>
      </w:r>
      <w:r w:rsidRPr="00E76AC6">
        <w:rPr>
          <w:rStyle w:val="Strong"/>
          <w:b w:val="0"/>
          <w:bCs w:val="0"/>
        </w:rPr>
        <w:t>Sprint Planning</w:t>
      </w:r>
      <w:r>
        <w:t xml:space="preserve"> ensured the team committed to a realistic amount of work. The </w:t>
      </w:r>
      <w:r w:rsidRPr="00E76AC6">
        <w:rPr>
          <w:rStyle w:val="Strong"/>
          <w:b w:val="0"/>
          <w:bCs w:val="0"/>
        </w:rPr>
        <w:t>Daily Scrum</w:t>
      </w:r>
      <w:r>
        <w:t xml:space="preserve"> kept everyone synchronized and allowed for rapid problem</w:t>
      </w:r>
      <w:r>
        <w:noBreakHyphen/>
        <w:t xml:space="preserve">solving. The </w:t>
      </w:r>
      <w:r w:rsidRPr="00E76AC6">
        <w:rPr>
          <w:rStyle w:val="Strong"/>
          <w:b w:val="0"/>
          <w:bCs w:val="0"/>
        </w:rPr>
        <w:t>Sprint Review</w:t>
      </w:r>
      <w:r>
        <w:t xml:space="preserve"> provided an opportunity to demonstrate completed work and gather feedback, while the </w:t>
      </w:r>
      <w:r w:rsidRPr="00E76AC6">
        <w:rPr>
          <w:rStyle w:val="Strong"/>
          <w:b w:val="0"/>
          <w:bCs w:val="0"/>
        </w:rPr>
        <w:t>Sprint Retrospective</w:t>
      </w:r>
      <w:r>
        <w:t xml:space="preserve"> encouraged continuous improvement. These tools and events worked together to create a structured yet flexible workflow that supported productivity and collaboration.</w:t>
      </w:r>
    </w:p>
    <w:p w14:paraId="7A1B413F" w14:textId="77777777" w:rsidR="00586F10" w:rsidRDefault="00586F10" w:rsidP="00586F10">
      <w:pPr>
        <w:pStyle w:val="Heading2"/>
        <w:rPr>
          <w:sz w:val="27"/>
          <w:szCs w:val="27"/>
        </w:rPr>
      </w:pPr>
      <w:r>
        <w:rPr>
          <w:rStyle w:val="Strong"/>
          <w:b/>
          <w:bCs w:val="0"/>
        </w:rPr>
        <w:t>Pros and Cons of Scrum</w:t>
      </w:r>
      <w:r>
        <w:rPr>
          <w:rStyle w:val="Strong"/>
          <w:b/>
          <w:bCs w:val="0"/>
        </w:rPr>
        <w:noBreakHyphen/>
        <w:t>Agile</w:t>
      </w:r>
    </w:p>
    <w:p w14:paraId="16495862" w14:textId="77777777" w:rsidR="00586F10" w:rsidRDefault="00586F10" w:rsidP="00586F10">
      <w:pPr>
        <w:pStyle w:val="NormalWeb"/>
        <w:spacing w:line="480" w:lineRule="auto"/>
        <w:ind w:firstLine="720"/>
      </w:pPr>
      <w:r>
        <w:t>The Scrum</w:t>
      </w:r>
      <w:r>
        <w:noBreakHyphen/>
        <w:t>Agile approach offered several advantages during the SNHU Travel project. Its iterative nature allowed us to deliver functional increments quickly, gather feedback, and adapt to changing requirements. The emphasis on communication and transparency helped the team stay aligned and address issues early. Additionally, rotating roles provided valuable insight into how each part of the Scrum framework contributes to overall success.</w:t>
      </w:r>
    </w:p>
    <w:p w14:paraId="16D06FE9" w14:textId="77777777" w:rsidR="00586F10" w:rsidRDefault="00586F10" w:rsidP="00586F10">
      <w:pPr>
        <w:pStyle w:val="NormalWeb"/>
        <w:spacing w:line="480" w:lineRule="auto"/>
        <w:ind w:firstLine="720"/>
      </w:pPr>
      <w:r>
        <w:t>However, there were challenges as well. The frequent meetings required discipline to keep them focused and time</w:t>
      </w:r>
      <w:r>
        <w:noBreakHyphen/>
        <w:t>efficient. Estimating user stories was sometimes difficult, especially early in the project when the team was still learning the domain. Additionally, because the team was simulated rather than real, some collaborative dynamics were less organic than they would be in a true development environment.</w:t>
      </w:r>
    </w:p>
    <w:p w14:paraId="2EBF647F" w14:textId="4CE8FAA0" w:rsidR="00586F10" w:rsidRDefault="00586F10" w:rsidP="00586F10">
      <w:pPr>
        <w:pStyle w:val="Heading2"/>
      </w:pPr>
      <w:r>
        <w:t>Was Scrum</w:t>
      </w:r>
      <w:r>
        <w:noBreakHyphen/>
        <w:t>Agile the Best Approach?</w:t>
      </w:r>
    </w:p>
    <w:p w14:paraId="72D41AEC" w14:textId="2B8749FA" w:rsidR="00586F10" w:rsidRPr="00586F10" w:rsidRDefault="00586F10" w:rsidP="00586F10">
      <w:pPr>
        <w:ind w:firstLine="720"/>
      </w:pPr>
      <w:r>
        <w:t xml:space="preserve">Overall, </w:t>
      </w:r>
      <w:proofErr w:type="gramStart"/>
      <w:r>
        <w:t>Scrum</w:t>
      </w:r>
      <w:proofErr w:type="gramEnd"/>
      <w:r>
        <w:noBreakHyphen/>
        <w:t xml:space="preserve">Agile was the best approach for the SNHU Travel project. The client’s evolving needs, the exploratory nature of the application, and the emphasis on delivering value incrementally all aligned well with Agile principles. A waterfall approach would have struggled </w:t>
      </w:r>
      <w:r>
        <w:lastRenderedPageBreak/>
        <w:t>to accommodate the mid</w:t>
      </w:r>
      <w:r>
        <w:noBreakHyphen/>
        <w:t>project shift toward wellness travel and would have delayed feedback until late in the process. Scrum allowed us to remain flexible, collaborative, and focused on delivering meaningful value throughout development.</w:t>
      </w:r>
    </w:p>
    <w:p w14:paraId="3A045B88" w14:textId="77777777" w:rsidR="009B5CF5" w:rsidRDefault="009B5CF5" w:rsidP="009B5CF5">
      <w:pPr>
        <w:rPr>
          <w:b/>
          <w:color w:val="000000"/>
        </w:rPr>
      </w:pPr>
    </w:p>
    <w:p w14:paraId="0C51BDE9" w14:textId="77777777" w:rsidR="009B5CF5" w:rsidRDefault="009B5CF5" w:rsidP="00B80BF5">
      <w:pPr>
        <w:jc w:val="center"/>
        <w:rPr>
          <w:b/>
          <w:color w:val="000000"/>
        </w:rPr>
      </w:pPr>
    </w:p>
    <w:p w14:paraId="14C77F17" w14:textId="77777777" w:rsidR="009B5CF5" w:rsidRDefault="009B5CF5" w:rsidP="00B80BF5">
      <w:pPr>
        <w:jc w:val="center"/>
        <w:rPr>
          <w:b/>
          <w:color w:val="000000"/>
        </w:rPr>
      </w:pPr>
    </w:p>
    <w:p w14:paraId="3385BBAB" w14:textId="77777777" w:rsidR="009B5CF5" w:rsidRDefault="009B5CF5" w:rsidP="00B80BF5">
      <w:pPr>
        <w:jc w:val="center"/>
        <w:rPr>
          <w:b/>
          <w:color w:val="000000"/>
        </w:rPr>
      </w:pPr>
    </w:p>
    <w:p w14:paraId="5FF750A5" w14:textId="77777777" w:rsidR="009B5CF5" w:rsidRDefault="009B5CF5" w:rsidP="00B80BF5">
      <w:pPr>
        <w:jc w:val="center"/>
        <w:rPr>
          <w:b/>
          <w:color w:val="000000"/>
        </w:rPr>
      </w:pPr>
    </w:p>
    <w:p w14:paraId="2C5C7042" w14:textId="77777777" w:rsidR="009B5CF5" w:rsidRDefault="009B5CF5" w:rsidP="00B80BF5">
      <w:pPr>
        <w:jc w:val="center"/>
        <w:rPr>
          <w:b/>
          <w:color w:val="000000"/>
        </w:rPr>
      </w:pPr>
    </w:p>
    <w:p w14:paraId="74A70945" w14:textId="77777777" w:rsidR="009B5CF5" w:rsidRDefault="009B5CF5" w:rsidP="00B80BF5">
      <w:pPr>
        <w:jc w:val="center"/>
        <w:rPr>
          <w:b/>
          <w:color w:val="000000"/>
        </w:rPr>
      </w:pPr>
    </w:p>
    <w:p w14:paraId="067DF4E4" w14:textId="77777777" w:rsidR="009B5CF5" w:rsidRDefault="009B5CF5" w:rsidP="00B80BF5">
      <w:pPr>
        <w:jc w:val="center"/>
        <w:rPr>
          <w:b/>
          <w:color w:val="000000"/>
        </w:rPr>
      </w:pPr>
    </w:p>
    <w:p w14:paraId="1104E88E" w14:textId="77777777" w:rsidR="009B5CF5" w:rsidRDefault="009B5CF5" w:rsidP="00B80BF5">
      <w:pPr>
        <w:jc w:val="center"/>
        <w:rPr>
          <w:b/>
          <w:color w:val="000000"/>
        </w:rPr>
      </w:pPr>
    </w:p>
    <w:p w14:paraId="18245375" w14:textId="77777777" w:rsidR="009B5CF5" w:rsidRDefault="009B5CF5" w:rsidP="00B80BF5">
      <w:pPr>
        <w:jc w:val="center"/>
        <w:rPr>
          <w:b/>
          <w:color w:val="000000"/>
        </w:rPr>
      </w:pPr>
    </w:p>
    <w:p w14:paraId="27D2854B" w14:textId="77777777" w:rsidR="009B5CF5" w:rsidRDefault="009B5CF5" w:rsidP="00B80BF5">
      <w:pPr>
        <w:jc w:val="center"/>
        <w:rPr>
          <w:b/>
          <w:color w:val="000000"/>
        </w:rPr>
      </w:pPr>
    </w:p>
    <w:p w14:paraId="6E886A43" w14:textId="77777777" w:rsidR="009B5CF5" w:rsidRDefault="009B5CF5" w:rsidP="00B80BF5">
      <w:pPr>
        <w:jc w:val="center"/>
        <w:rPr>
          <w:b/>
          <w:color w:val="000000"/>
        </w:rPr>
      </w:pPr>
    </w:p>
    <w:p w14:paraId="6FD5CACB" w14:textId="77777777" w:rsidR="009B5CF5" w:rsidRDefault="009B5CF5" w:rsidP="00B80BF5">
      <w:pPr>
        <w:jc w:val="center"/>
        <w:rPr>
          <w:b/>
          <w:color w:val="000000"/>
        </w:rPr>
      </w:pPr>
    </w:p>
    <w:p w14:paraId="46B16DB5" w14:textId="77777777" w:rsidR="009B5CF5" w:rsidRDefault="009B5CF5" w:rsidP="00B80BF5">
      <w:pPr>
        <w:jc w:val="center"/>
        <w:rPr>
          <w:b/>
          <w:color w:val="000000"/>
        </w:rPr>
      </w:pPr>
    </w:p>
    <w:p w14:paraId="3B4F4CE8" w14:textId="77777777" w:rsidR="009B5CF5" w:rsidRDefault="009B5CF5" w:rsidP="00B80BF5">
      <w:pPr>
        <w:jc w:val="center"/>
        <w:rPr>
          <w:b/>
          <w:color w:val="000000"/>
        </w:rPr>
      </w:pPr>
    </w:p>
    <w:p w14:paraId="5B9E1B0A" w14:textId="77777777" w:rsidR="009B5CF5" w:rsidRDefault="009B5CF5" w:rsidP="00B80BF5">
      <w:pPr>
        <w:jc w:val="center"/>
        <w:rPr>
          <w:b/>
          <w:color w:val="000000"/>
        </w:rPr>
      </w:pPr>
    </w:p>
    <w:p w14:paraId="5ECB798F" w14:textId="77777777" w:rsidR="009B5CF5" w:rsidRDefault="009B5CF5" w:rsidP="00B80BF5">
      <w:pPr>
        <w:jc w:val="center"/>
        <w:rPr>
          <w:b/>
          <w:color w:val="000000"/>
        </w:rPr>
      </w:pPr>
    </w:p>
    <w:p w14:paraId="7BCC9134" w14:textId="77777777" w:rsidR="009B5CF5" w:rsidRDefault="009B5CF5" w:rsidP="00B80BF5">
      <w:pPr>
        <w:jc w:val="center"/>
        <w:rPr>
          <w:b/>
          <w:color w:val="000000"/>
        </w:rPr>
      </w:pPr>
    </w:p>
    <w:p w14:paraId="725C7799" w14:textId="77777777" w:rsidR="009B5CF5" w:rsidRDefault="009B5CF5" w:rsidP="00B80BF5">
      <w:pPr>
        <w:jc w:val="center"/>
        <w:rPr>
          <w:b/>
          <w:color w:val="000000"/>
        </w:rPr>
      </w:pPr>
    </w:p>
    <w:p w14:paraId="24B4EEF1" w14:textId="77777777" w:rsidR="009B5CF5" w:rsidRDefault="009B5CF5" w:rsidP="00B80BF5">
      <w:pPr>
        <w:jc w:val="center"/>
        <w:rPr>
          <w:b/>
          <w:color w:val="000000"/>
        </w:rPr>
      </w:pPr>
    </w:p>
    <w:p w14:paraId="2B910759" w14:textId="77777777" w:rsidR="009B5CF5" w:rsidRDefault="009B5CF5" w:rsidP="009B5CF5">
      <w:pPr>
        <w:rPr>
          <w:b/>
          <w:color w:val="000000"/>
        </w:rPr>
      </w:pPr>
    </w:p>
    <w:p w14:paraId="5AD54F17" w14:textId="642D21C2" w:rsidR="009B5CF5" w:rsidRDefault="009B5CF5" w:rsidP="00B80BF5">
      <w:pPr>
        <w:jc w:val="center"/>
        <w:rPr>
          <w:b/>
          <w:color w:val="000000"/>
        </w:rPr>
      </w:pPr>
      <w:r>
        <w:rPr>
          <w:b/>
          <w:color w:val="000000"/>
        </w:rPr>
        <w:t>References</w:t>
      </w:r>
    </w:p>
    <w:p w14:paraId="3B51EF94" w14:textId="77777777" w:rsidR="00586F10" w:rsidRDefault="00586F10" w:rsidP="00586F10">
      <w:pPr>
        <w:pStyle w:val="ListParagraph"/>
        <w:numPr>
          <w:ilvl w:val="0"/>
          <w:numId w:val="16"/>
        </w:numPr>
        <w:spacing w:line="240" w:lineRule="auto"/>
        <w:rPr>
          <w:rFonts w:cstheme="minorHAnsi"/>
          <w:bCs/>
          <w:color w:val="000000"/>
        </w:rPr>
      </w:pPr>
      <w:r w:rsidRPr="00F45BAB">
        <w:rPr>
          <w:rFonts w:cstheme="minorHAnsi"/>
          <w:bCs/>
          <w:color w:val="000000"/>
        </w:rPr>
        <w:t>Scrum Guides. (2020). The Scrum Guide: The definitive guide to Scrum: The rules of the game.</w:t>
      </w:r>
      <w:r>
        <w:rPr>
          <w:rFonts w:cstheme="minorHAnsi"/>
          <w:bCs/>
          <w:color w:val="000000"/>
        </w:rPr>
        <w:t xml:space="preserve">  </w:t>
      </w:r>
      <w:hyperlink r:id="rId8" w:history="1">
        <w:r w:rsidRPr="00320A8E">
          <w:rPr>
            <w:rStyle w:val="Hyperlink"/>
            <w:rFonts w:cstheme="minorHAnsi"/>
            <w:bCs/>
          </w:rPr>
          <w:t>https://scrumguides.org/scrum-guide.html</w:t>
        </w:r>
      </w:hyperlink>
      <w:r>
        <w:rPr>
          <w:rFonts w:cstheme="minorHAnsi"/>
          <w:bCs/>
          <w:color w:val="000000"/>
        </w:rPr>
        <w:br/>
      </w:r>
      <w:r w:rsidRPr="00F45BAB">
        <w:rPr>
          <w:rFonts w:cstheme="minorHAnsi"/>
          <w:bCs/>
          <w:color w:val="000000"/>
        </w:rPr>
        <w:t xml:space="preserve">Retrieved </w:t>
      </w:r>
      <w:r>
        <w:rPr>
          <w:rFonts w:cstheme="minorHAnsi"/>
          <w:bCs/>
          <w:color w:val="000000"/>
        </w:rPr>
        <w:t>Jun</w:t>
      </w:r>
      <w:r w:rsidRPr="00F45BAB">
        <w:rPr>
          <w:rFonts w:cstheme="minorHAnsi"/>
          <w:bCs/>
          <w:color w:val="000000"/>
        </w:rPr>
        <w:t xml:space="preserve"> 1</w:t>
      </w:r>
      <w:r>
        <w:rPr>
          <w:rFonts w:cstheme="minorHAnsi"/>
          <w:bCs/>
          <w:color w:val="000000"/>
        </w:rPr>
        <w:t>4</w:t>
      </w:r>
      <w:r w:rsidRPr="00F45BAB">
        <w:rPr>
          <w:rFonts w:cstheme="minorHAnsi"/>
          <w:bCs/>
          <w:color w:val="000000"/>
        </w:rPr>
        <w:t xml:space="preserve">, 2026, from </w:t>
      </w:r>
      <w:hyperlink r:id="rId9" w:history="1">
        <w:r w:rsidRPr="00F45BAB">
          <w:rPr>
            <w:rStyle w:val="Hyperlink"/>
            <w:rFonts w:cstheme="minorHAnsi"/>
            <w:bCs/>
          </w:rPr>
          <w:t>https://scrumguides.org/scrum-guide.html</w:t>
        </w:r>
      </w:hyperlink>
    </w:p>
    <w:p w14:paraId="5160E279" w14:textId="77777777" w:rsidR="00586F10" w:rsidRDefault="00586F10" w:rsidP="00586F10">
      <w:pPr>
        <w:pStyle w:val="ListParagraph"/>
        <w:spacing w:line="240" w:lineRule="auto"/>
        <w:ind w:left="1080"/>
        <w:rPr>
          <w:rFonts w:cstheme="minorHAnsi"/>
          <w:bCs/>
          <w:color w:val="000000"/>
        </w:rPr>
      </w:pPr>
    </w:p>
    <w:p w14:paraId="0C0A2064" w14:textId="1719E8F1" w:rsidR="00315DD3" w:rsidRPr="00E76AC6" w:rsidRDefault="00586F10" w:rsidP="00B80BF5">
      <w:pPr>
        <w:pStyle w:val="ListParagraph"/>
        <w:numPr>
          <w:ilvl w:val="0"/>
          <w:numId w:val="16"/>
        </w:numPr>
        <w:spacing w:line="240" w:lineRule="auto"/>
        <w:rPr>
          <w:rFonts w:cstheme="minorHAnsi"/>
          <w:bCs/>
          <w:color w:val="000000"/>
        </w:rPr>
      </w:pPr>
      <w:r w:rsidRPr="00F45BAB">
        <w:rPr>
          <w:rFonts w:cstheme="minorHAnsi"/>
          <w:bCs/>
          <w:color w:val="000000"/>
        </w:rPr>
        <w:t xml:space="preserve">Denning, S. (2018). Characteristics of a great Scrum team. </w:t>
      </w:r>
      <w:proofErr w:type="spellStart"/>
      <w:r w:rsidRPr="00F45BAB">
        <w:rPr>
          <w:rFonts w:cstheme="minorHAnsi"/>
          <w:bCs/>
          <w:color w:val="000000"/>
        </w:rPr>
        <w:t>InfoQ</w:t>
      </w:r>
      <w:proofErr w:type="spellEnd"/>
      <w:r w:rsidRPr="00F45BAB">
        <w:rPr>
          <w:rFonts w:cstheme="minorHAnsi"/>
          <w:bCs/>
          <w:color w:val="000000"/>
        </w:rPr>
        <w:t>.</w:t>
      </w:r>
      <w:r>
        <w:rPr>
          <w:rFonts w:cstheme="minorHAnsi"/>
          <w:bCs/>
          <w:color w:val="000000"/>
        </w:rPr>
        <w:t xml:space="preserve"> </w:t>
      </w:r>
      <w:hyperlink r:id="rId10" w:history="1">
        <w:r w:rsidRPr="00320A8E">
          <w:rPr>
            <w:rStyle w:val="Hyperlink"/>
            <w:rFonts w:cstheme="minorHAnsi"/>
            <w:bCs/>
          </w:rPr>
          <w:t>https://www.infoq.com/articles/great-scrum-team/</w:t>
        </w:r>
      </w:hyperlink>
      <w:r>
        <w:rPr>
          <w:rFonts w:cstheme="minorHAnsi"/>
          <w:bCs/>
          <w:color w:val="000000"/>
        </w:rPr>
        <w:br/>
      </w:r>
      <w:r w:rsidRPr="00F45BAB">
        <w:rPr>
          <w:rFonts w:cstheme="minorHAnsi"/>
          <w:bCs/>
          <w:color w:val="000000"/>
        </w:rPr>
        <w:t xml:space="preserve">Retrieved </w:t>
      </w:r>
      <w:r>
        <w:rPr>
          <w:rFonts w:cstheme="minorHAnsi"/>
          <w:bCs/>
          <w:color w:val="000000"/>
        </w:rPr>
        <w:t>Jun</w:t>
      </w:r>
      <w:r w:rsidRPr="00F45BAB">
        <w:rPr>
          <w:rFonts w:cstheme="minorHAnsi"/>
          <w:bCs/>
          <w:color w:val="000000"/>
        </w:rPr>
        <w:t xml:space="preserve"> 1</w:t>
      </w:r>
      <w:r>
        <w:rPr>
          <w:rFonts w:cstheme="minorHAnsi"/>
          <w:bCs/>
          <w:color w:val="000000"/>
        </w:rPr>
        <w:t>4</w:t>
      </w:r>
      <w:r w:rsidRPr="00F45BAB">
        <w:rPr>
          <w:rFonts w:cstheme="minorHAnsi"/>
          <w:bCs/>
          <w:color w:val="000000"/>
        </w:rPr>
        <w:t xml:space="preserve">, </w:t>
      </w:r>
      <w:proofErr w:type="gramStart"/>
      <w:r w:rsidRPr="00F45BAB">
        <w:rPr>
          <w:rFonts w:cstheme="minorHAnsi"/>
          <w:bCs/>
          <w:color w:val="000000"/>
        </w:rPr>
        <w:t>2026</w:t>
      </w:r>
      <w:proofErr w:type="gramEnd"/>
      <w:r w:rsidRPr="00F45BAB">
        <w:rPr>
          <w:rFonts w:cstheme="minorHAnsi"/>
          <w:bCs/>
          <w:color w:val="000000"/>
        </w:rPr>
        <w:t xml:space="preserve"> from </w:t>
      </w:r>
      <w:hyperlink r:id="rId11" w:history="1">
        <w:r w:rsidRPr="00F45BAB">
          <w:rPr>
            <w:rStyle w:val="Hyperlink"/>
            <w:rFonts w:cstheme="minorHAnsi"/>
            <w:bCs/>
          </w:rPr>
          <w:t>https://www.infoq.com/articles/great-scrum-team/</w:t>
        </w:r>
      </w:hyperlink>
    </w:p>
    <w:sectPr w:rsidR="00315DD3" w:rsidRPr="00E76AC6" w:rsidSect="00517AAF">
      <w:headerReference w:type="default" r:id="rId12"/>
      <w:foot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52221" w14:textId="77777777" w:rsidR="00AA4978" w:rsidRDefault="00AA4978">
      <w:r>
        <w:separator/>
      </w:r>
    </w:p>
  </w:endnote>
  <w:endnote w:type="continuationSeparator" w:id="0">
    <w:p w14:paraId="43ECBD07" w14:textId="77777777" w:rsidR="00AA4978" w:rsidRDefault="00AA4978">
      <w:r>
        <w:continuationSeparator/>
      </w:r>
    </w:p>
  </w:endnote>
  <w:endnote w:type="continuationNotice" w:id="1">
    <w:p w14:paraId="1D0EE749" w14:textId="77777777" w:rsidR="00AA4978" w:rsidRDefault="00AA49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otype Sorts">
    <w:panose1 w:val="01010601010101010101"/>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0B44" w14:textId="77777777" w:rsidR="003216F4" w:rsidRDefault="003216F4">
    <w:pPr>
      <w:pStyle w:val="Footer"/>
      <w:framePr w:wrap="auto" w:vAnchor="text" w:hAnchor="margin" w:xAlign="right" w:y="1"/>
      <w:rPr>
        <w:rStyle w:val="PageNumber"/>
      </w:rPr>
    </w:pPr>
  </w:p>
  <w:p w14:paraId="1DF30460" w14:textId="77777777" w:rsidR="003216F4" w:rsidRDefault="003216F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4776" w14:textId="77777777" w:rsidR="00AA4978" w:rsidRDefault="00AA4978">
      <w:r>
        <w:separator/>
      </w:r>
    </w:p>
  </w:footnote>
  <w:footnote w:type="continuationSeparator" w:id="0">
    <w:p w14:paraId="6DF26739" w14:textId="77777777" w:rsidR="00AA4978" w:rsidRDefault="00AA4978">
      <w:r>
        <w:continuationSeparator/>
      </w:r>
    </w:p>
  </w:footnote>
  <w:footnote w:type="continuationNotice" w:id="1">
    <w:p w14:paraId="4524F11A" w14:textId="77777777" w:rsidR="00AA4978" w:rsidRDefault="00AA49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2EE8" w14:textId="77777777" w:rsidR="003216F4" w:rsidRDefault="00C505AE">
    <w:pPr>
      <w:pStyle w:val="Header"/>
      <w:framePr w:wrap="auto" w:vAnchor="text" w:hAnchor="margin" w:xAlign="right" w:y="1"/>
      <w:rPr>
        <w:rStyle w:val="PageNumber"/>
      </w:rPr>
    </w:pPr>
    <w:r>
      <w:rPr>
        <w:rStyle w:val="PageNumber"/>
      </w:rPr>
      <w:fldChar w:fldCharType="begin"/>
    </w:r>
    <w:r w:rsidR="003216F4">
      <w:rPr>
        <w:rStyle w:val="PageNumber"/>
      </w:rPr>
      <w:instrText xml:space="preserve">PAGE  </w:instrText>
    </w:r>
    <w:r>
      <w:rPr>
        <w:rStyle w:val="PageNumber"/>
      </w:rPr>
      <w:fldChar w:fldCharType="separate"/>
    </w:r>
    <w:r w:rsidR="00301B35">
      <w:rPr>
        <w:rStyle w:val="PageNumber"/>
        <w:noProof/>
      </w:rPr>
      <w:t>2</w:t>
    </w:r>
    <w:r>
      <w:rPr>
        <w:rStyle w:val="PageNumber"/>
      </w:rPr>
      <w:fldChar w:fldCharType="end"/>
    </w:r>
  </w:p>
  <w:p w14:paraId="77C0820C" w14:textId="45462CD7" w:rsidR="00517AAF" w:rsidRPr="00DF2596" w:rsidRDefault="00517AAF" w:rsidP="00517AAF">
    <w:pPr>
      <w:pStyle w:val="Footer"/>
      <w:tabs>
        <w:tab w:val="clear" w:pos="4320"/>
        <w:tab w:val="clear"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1F8E" w14:textId="709A6833" w:rsidR="00517AAF" w:rsidRDefault="00586F10" w:rsidP="00517AAF">
    <w:pPr>
      <w:pStyle w:val="Footer"/>
      <w:tabs>
        <w:tab w:val="clear" w:pos="4320"/>
        <w:tab w:val="clear" w:pos="8640"/>
      </w:tabs>
    </w:pPr>
    <w:r>
      <w:t>Final Paper - Retrospective</w:t>
    </w:r>
    <w:r w:rsidR="00315DD3">
      <w:t xml:space="preserve">        </w:t>
    </w:r>
    <w:r w:rsidR="00315DD3">
      <w:tab/>
    </w:r>
    <w:r w:rsidR="00315DD3">
      <w:tab/>
    </w:r>
    <w:r w:rsidR="00315DD3">
      <w:tab/>
    </w:r>
    <w:r w:rsidR="00517AAF">
      <w:rPr>
        <w:color w:val="000000"/>
        <w:bdr w:val="none" w:sz="0" w:space="0" w:color="auto" w:frame="1"/>
      </w:rPr>
      <w:tab/>
    </w:r>
    <w:r w:rsidR="00517AAF">
      <w:rPr>
        <w:color w:val="000000"/>
        <w:bdr w:val="none" w:sz="0" w:space="0" w:color="auto" w:frame="1"/>
      </w:rPr>
      <w:tab/>
    </w:r>
    <w:r w:rsidR="00315DD3">
      <w:rPr>
        <w:color w:val="000000"/>
        <w:bdr w:val="none" w:sz="0" w:space="0" w:color="auto" w:frame="1"/>
      </w:rPr>
      <w:t xml:space="preserve"> </w:t>
    </w:r>
    <w:r w:rsidR="00517AAF">
      <w:rPr>
        <w:color w:val="000000"/>
        <w:bdr w:val="none" w:sz="0" w:space="0" w:color="auto" w:frame="1"/>
      </w:rPr>
      <w:tab/>
    </w:r>
    <w:r w:rsidR="00315DD3">
      <w:rPr>
        <w:color w:val="000000"/>
        <w:bdr w:val="none" w:sz="0" w:space="0" w:color="auto" w:frame="1"/>
      </w:rPr>
      <w:t xml:space="preserve">         </w:t>
    </w:r>
    <w:r w:rsidR="00517AAF">
      <w:rPr>
        <w:color w:val="000000"/>
        <w:bdr w:val="none" w:sz="0" w:space="0" w:color="auto" w:frame="1"/>
      </w:rPr>
      <w:tab/>
    </w:r>
    <w:r w:rsidR="00517AAF">
      <w:rPr>
        <w:color w:val="000000"/>
        <w:bdr w:val="none" w:sz="0" w:space="0" w:color="auto" w:frame="1"/>
      </w:rPr>
      <w:tab/>
    </w:r>
    <w:r w:rsidR="00315DD3">
      <w:rPr>
        <w:color w:val="000000"/>
        <w:bdr w:val="none" w:sz="0" w:space="0" w:color="auto" w:frame="1"/>
      </w:rPr>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abstractNum w:abstractNumId="0" w15:restartNumberingAfterBreak="0">
    <w:nsid w:val="FFFFFFFE"/>
    <w:multiLevelType w:val="singleLevel"/>
    <w:tmpl w:val="75A4709A"/>
    <w:lvl w:ilvl="0">
      <w:numFmt w:val="decimal"/>
      <w:lvlText w:val="*"/>
      <w:lvlJc w:val="left"/>
      <w:rPr>
        <w:rFonts w:cs="Times New Roman"/>
      </w:rPr>
    </w:lvl>
  </w:abstractNum>
  <w:abstractNum w:abstractNumId="1" w15:restartNumberingAfterBreak="0">
    <w:nsid w:val="055D6107"/>
    <w:multiLevelType w:val="hybridMultilevel"/>
    <w:tmpl w:val="20E0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A1614"/>
    <w:multiLevelType w:val="hybridMultilevel"/>
    <w:tmpl w:val="8640A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C0A31"/>
    <w:multiLevelType w:val="hybridMultilevel"/>
    <w:tmpl w:val="2BA0F5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D6706E"/>
    <w:multiLevelType w:val="multilevel"/>
    <w:tmpl w:val="F3B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F368F"/>
    <w:multiLevelType w:val="hybridMultilevel"/>
    <w:tmpl w:val="8076A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FD1177"/>
    <w:multiLevelType w:val="hybridMultilevel"/>
    <w:tmpl w:val="8A2E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686029"/>
    <w:multiLevelType w:val="multilevel"/>
    <w:tmpl w:val="AAC4B2DA"/>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8" w15:restartNumberingAfterBreak="0">
    <w:nsid w:val="48F51BE7"/>
    <w:multiLevelType w:val="hybridMultilevel"/>
    <w:tmpl w:val="E82217B6"/>
    <w:lvl w:ilvl="0" w:tplc="AC801758">
      <w:start w:val="3"/>
      <w:numFmt w:val="bullet"/>
      <w:lvlText w:val=""/>
      <w:lvlJc w:val="left"/>
      <w:pPr>
        <w:ind w:left="108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FA36EF"/>
    <w:multiLevelType w:val="hybridMultilevel"/>
    <w:tmpl w:val="55CAA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6103C"/>
    <w:multiLevelType w:val="hybridMultilevel"/>
    <w:tmpl w:val="66F06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B441C"/>
    <w:multiLevelType w:val="hybridMultilevel"/>
    <w:tmpl w:val="2C900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A0CA1"/>
    <w:multiLevelType w:val="multilevel"/>
    <w:tmpl w:val="5088C09C"/>
    <w:lvl w:ilvl="0">
      <w:start w:val="1"/>
      <w:numFmt w:val="bullet"/>
      <w:lvlText w:val=""/>
      <w:lvlJc w:val="left"/>
      <w:pPr>
        <w:tabs>
          <w:tab w:val="num" w:pos="1800"/>
        </w:tabs>
        <w:ind w:left="1800" w:hanging="360"/>
      </w:pPr>
      <w:rPr>
        <w:rFonts w:ascii="Symbol" w:hAnsi="Symbol" w:hint="default"/>
      </w:rPr>
    </w:lvl>
    <w:lvl w:ilvl="1" w:tentative="1">
      <w:start w:val="1"/>
      <w:numFmt w:val="bullet"/>
      <w:lvlText w:val="o"/>
      <w:lvlJc w:val="left"/>
      <w:pPr>
        <w:tabs>
          <w:tab w:val="num" w:pos="2520"/>
        </w:tabs>
        <w:ind w:left="2520" w:hanging="360"/>
      </w:pPr>
      <w:rPr>
        <w:rFonts w:ascii="Courier New" w:hAnsi="Courier New" w:hint="default"/>
      </w:rPr>
    </w:lvl>
    <w:lvl w:ilvl="2" w:tentative="1">
      <w:start w:val="1"/>
      <w:numFmt w:val="bullet"/>
      <w:lvlText w:val=""/>
      <w:lvlJc w:val="left"/>
      <w:pPr>
        <w:tabs>
          <w:tab w:val="num" w:pos="3240"/>
        </w:tabs>
        <w:ind w:left="3240" w:hanging="360"/>
      </w:pPr>
      <w:rPr>
        <w:rFonts w:ascii="Wingdings" w:hAnsi="Wingdings" w:hint="default"/>
      </w:rPr>
    </w:lvl>
    <w:lvl w:ilvl="3" w:tentative="1">
      <w:start w:val="1"/>
      <w:numFmt w:val="bullet"/>
      <w:lvlText w:val=""/>
      <w:lvlJc w:val="left"/>
      <w:pPr>
        <w:tabs>
          <w:tab w:val="num" w:pos="3960"/>
        </w:tabs>
        <w:ind w:left="3960" w:hanging="360"/>
      </w:pPr>
      <w:rPr>
        <w:rFonts w:ascii="Symbol" w:hAnsi="Symbol" w:hint="default"/>
      </w:rPr>
    </w:lvl>
    <w:lvl w:ilvl="4" w:tentative="1">
      <w:start w:val="1"/>
      <w:numFmt w:val="bullet"/>
      <w:lvlText w:val="o"/>
      <w:lvlJc w:val="left"/>
      <w:pPr>
        <w:tabs>
          <w:tab w:val="num" w:pos="4680"/>
        </w:tabs>
        <w:ind w:left="4680" w:hanging="360"/>
      </w:pPr>
      <w:rPr>
        <w:rFonts w:ascii="Courier New" w:hAnsi="Courier New" w:hint="default"/>
      </w:rPr>
    </w:lvl>
    <w:lvl w:ilvl="5" w:tentative="1">
      <w:start w:val="1"/>
      <w:numFmt w:val="bullet"/>
      <w:lvlText w:val=""/>
      <w:lvlJc w:val="left"/>
      <w:pPr>
        <w:tabs>
          <w:tab w:val="num" w:pos="5400"/>
        </w:tabs>
        <w:ind w:left="5400" w:hanging="360"/>
      </w:pPr>
      <w:rPr>
        <w:rFonts w:ascii="Wingdings" w:hAnsi="Wingdings" w:hint="default"/>
      </w:rPr>
    </w:lvl>
    <w:lvl w:ilvl="6" w:tentative="1">
      <w:start w:val="1"/>
      <w:numFmt w:val="bullet"/>
      <w:lvlText w:val=""/>
      <w:lvlJc w:val="left"/>
      <w:pPr>
        <w:tabs>
          <w:tab w:val="num" w:pos="6120"/>
        </w:tabs>
        <w:ind w:left="6120" w:hanging="360"/>
      </w:pPr>
      <w:rPr>
        <w:rFonts w:ascii="Symbol" w:hAnsi="Symbol" w:hint="default"/>
      </w:rPr>
    </w:lvl>
    <w:lvl w:ilvl="7" w:tentative="1">
      <w:start w:val="1"/>
      <w:numFmt w:val="bullet"/>
      <w:lvlText w:val="o"/>
      <w:lvlJc w:val="left"/>
      <w:pPr>
        <w:tabs>
          <w:tab w:val="num" w:pos="6840"/>
        </w:tabs>
        <w:ind w:left="6840" w:hanging="360"/>
      </w:pPr>
      <w:rPr>
        <w:rFonts w:ascii="Courier New" w:hAnsi="Courier New" w:hint="default"/>
      </w:rPr>
    </w:lvl>
    <w:lvl w:ilvl="8"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7E3919D7"/>
    <w:multiLevelType w:val="hybridMultilevel"/>
    <w:tmpl w:val="EA62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511418">
    <w:abstractNumId w:val="0"/>
    <w:lvlOverride w:ilvl="0">
      <w:lvl w:ilvl="0">
        <w:numFmt w:val="bullet"/>
        <w:lvlText w:val=""/>
        <w:legacy w:legacy="1" w:legacySpace="0" w:legacyIndent="0"/>
        <w:lvlJc w:val="left"/>
        <w:rPr>
          <w:rFonts w:ascii="Monotype Sorts" w:hAnsi="Monotype Sorts" w:hint="default"/>
          <w:sz w:val="21"/>
        </w:rPr>
      </w:lvl>
    </w:lvlOverride>
  </w:num>
  <w:num w:numId="2" w16cid:durableId="1297831153">
    <w:abstractNumId w:val="0"/>
    <w:lvlOverride w:ilvl="0">
      <w:lvl w:ilvl="0">
        <w:numFmt w:val="bullet"/>
        <w:lvlText w:val=""/>
        <w:legacy w:legacy="1" w:legacySpace="0" w:legacyIndent="0"/>
        <w:lvlJc w:val="left"/>
        <w:rPr>
          <w:rFonts w:ascii="Monotype Sorts" w:hAnsi="Monotype Sorts" w:hint="default"/>
          <w:sz w:val="24"/>
        </w:rPr>
      </w:lvl>
    </w:lvlOverride>
  </w:num>
  <w:num w:numId="3" w16cid:durableId="1940526643">
    <w:abstractNumId w:val="0"/>
    <w:lvlOverride w:ilvl="0">
      <w:lvl w:ilvl="0">
        <w:numFmt w:val="bullet"/>
        <w:lvlText w:val=""/>
        <w:legacy w:legacy="1" w:legacySpace="0" w:legacyIndent="0"/>
        <w:lvlJc w:val="left"/>
        <w:rPr>
          <w:rFonts w:ascii="Monotype Sorts" w:hAnsi="Monotype Sorts" w:hint="default"/>
          <w:sz w:val="27"/>
        </w:rPr>
      </w:lvl>
    </w:lvlOverride>
  </w:num>
  <w:num w:numId="4" w16cid:durableId="919757843">
    <w:abstractNumId w:val="4"/>
  </w:num>
  <w:num w:numId="5" w16cid:durableId="1132140898">
    <w:abstractNumId w:val="1"/>
  </w:num>
  <w:num w:numId="6" w16cid:durableId="579489267">
    <w:abstractNumId w:val="12"/>
  </w:num>
  <w:num w:numId="7" w16cid:durableId="281571995">
    <w:abstractNumId w:val="7"/>
  </w:num>
  <w:num w:numId="8" w16cid:durableId="926770631">
    <w:abstractNumId w:val="5"/>
  </w:num>
  <w:num w:numId="9" w16cid:durableId="385182777">
    <w:abstractNumId w:val="11"/>
  </w:num>
  <w:num w:numId="10" w16cid:durableId="1280796483">
    <w:abstractNumId w:val="10"/>
  </w:num>
  <w:num w:numId="11" w16cid:durableId="1724208090">
    <w:abstractNumId w:val="9"/>
  </w:num>
  <w:num w:numId="12" w16cid:durableId="1138451224">
    <w:abstractNumId w:val="2"/>
  </w:num>
  <w:num w:numId="13" w16cid:durableId="691230403">
    <w:abstractNumId w:val="6"/>
  </w:num>
  <w:num w:numId="14" w16cid:durableId="1133331239">
    <w:abstractNumId w:val="13"/>
  </w:num>
  <w:num w:numId="15" w16cid:durableId="786654914">
    <w:abstractNumId w:val="3"/>
  </w:num>
  <w:num w:numId="16" w16cid:durableId="12338570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0MDE0NDcAYmMTYyUdpeDU4uLM/DyQAqNaADP+Uh0sAAAA"/>
  </w:docVars>
  <w:rsids>
    <w:rsidRoot w:val="00F80ED0"/>
    <w:rsid w:val="0000040F"/>
    <w:rsid w:val="00001CAB"/>
    <w:rsid w:val="00002E60"/>
    <w:rsid w:val="00004FA7"/>
    <w:rsid w:val="00005843"/>
    <w:rsid w:val="00015D73"/>
    <w:rsid w:val="00017D81"/>
    <w:rsid w:val="00024508"/>
    <w:rsid w:val="000246B9"/>
    <w:rsid w:val="00034CB0"/>
    <w:rsid w:val="00035466"/>
    <w:rsid w:val="0003731E"/>
    <w:rsid w:val="000422A5"/>
    <w:rsid w:val="000509EF"/>
    <w:rsid w:val="00050D34"/>
    <w:rsid w:val="000517AF"/>
    <w:rsid w:val="000517DC"/>
    <w:rsid w:val="00056EA8"/>
    <w:rsid w:val="000619B4"/>
    <w:rsid w:val="000647F7"/>
    <w:rsid w:val="00071843"/>
    <w:rsid w:val="00074574"/>
    <w:rsid w:val="00074694"/>
    <w:rsid w:val="00084BCD"/>
    <w:rsid w:val="00085DF7"/>
    <w:rsid w:val="00087302"/>
    <w:rsid w:val="000946AD"/>
    <w:rsid w:val="000A6C69"/>
    <w:rsid w:val="000A7CAC"/>
    <w:rsid w:val="000B1714"/>
    <w:rsid w:val="000B1DEA"/>
    <w:rsid w:val="000B3290"/>
    <w:rsid w:val="000B4195"/>
    <w:rsid w:val="000B4B89"/>
    <w:rsid w:val="000B533C"/>
    <w:rsid w:val="000C135D"/>
    <w:rsid w:val="000C1EC4"/>
    <w:rsid w:val="000C5341"/>
    <w:rsid w:val="000C5A2E"/>
    <w:rsid w:val="000C5DE8"/>
    <w:rsid w:val="000C665F"/>
    <w:rsid w:val="000D4927"/>
    <w:rsid w:val="000D49CE"/>
    <w:rsid w:val="000E04B6"/>
    <w:rsid w:val="000E05F0"/>
    <w:rsid w:val="000E08E5"/>
    <w:rsid w:val="000E7035"/>
    <w:rsid w:val="000F0D60"/>
    <w:rsid w:val="000F2D53"/>
    <w:rsid w:val="000F3521"/>
    <w:rsid w:val="000F54A4"/>
    <w:rsid w:val="000F633A"/>
    <w:rsid w:val="00104A8B"/>
    <w:rsid w:val="00110973"/>
    <w:rsid w:val="00111209"/>
    <w:rsid w:val="001123FB"/>
    <w:rsid w:val="0012099F"/>
    <w:rsid w:val="00121DB9"/>
    <w:rsid w:val="00125E48"/>
    <w:rsid w:val="00130509"/>
    <w:rsid w:val="00136A15"/>
    <w:rsid w:val="00136DEE"/>
    <w:rsid w:val="001371A7"/>
    <w:rsid w:val="00150484"/>
    <w:rsid w:val="00152EF5"/>
    <w:rsid w:val="001550CA"/>
    <w:rsid w:val="001639FE"/>
    <w:rsid w:val="00163E5D"/>
    <w:rsid w:val="001663F0"/>
    <w:rsid w:val="00167D76"/>
    <w:rsid w:val="001706A5"/>
    <w:rsid w:val="00170B1E"/>
    <w:rsid w:val="00171179"/>
    <w:rsid w:val="00173279"/>
    <w:rsid w:val="001749F0"/>
    <w:rsid w:val="00175945"/>
    <w:rsid w:val="001764E4"/>
    <w:rsid w:val="001765A0"/>
    <w:rsid w:val="0018162F"/>
    <w:rsid w:val="00181B51"/>
    <w:rsid w:val="00183082"/>
    <w:rsid w:val="00186358"/>
    <w:rsid w:val="00186B0B"/>
    <w:rsid w:val="00187E46"/>
    <w:rsid w:val="001907E6"/>
    <w:rsid w:val="00192A65"/>
    <w:rsid w:val="00192FFA"/>
    <w:rsid w:val="00193105"/>
    <w:rsid w:val="0019458F"/>
    <w:rsid w:val="001948C9"/>
    <w:rsid w:val="00195918"/>
    <w:rsid w:val="00197E40"/>
    <w:rsid w:val="001A2C8F"/>
    <w:rsid w:val="001A372B"/>
    <w:rsid w:val="001B45EA"/>
    <w:rsid w:val="001C11CA"/>
    <w:rsid w:val="001C25E5"/>
    <w:rsid w:val="001C4C3F"/>
    <w:rsid w:val="001C4DFD"/>
    <w:rsid w:val="001C707F"/>
    <w:rsid w:val="001D2FC8"/>
    <w:rsid w:val="001D432A"/>
    <w:rsid w:val="001D649B"/>
    <w:rsid w:val="001D6755"/>
    <w:rsid w:val="001E19A2"/>
    <w:rsid w:val="001E65BF"/>
    <w:rsid w:val="001F1268"/>
    <w:rsid w:val="001F7B67"/>
    <w:rsid w:val="001F7F1F"/>
    <w:rsid w:val="00207CF4"/>
    <w:rsid w:val="00210AFF"/>
    <w:rsid w:val="0021166C"/>
    <w:rsid w:val="00211FCB"/>
    <w:rsid w:val="00213A52"/>
    <w:rsid w:val="00214531"/>
    <w:rsid w:val="00214E4D"/>
    <w:rsid w:val="00221114"/>
    <w:rsid w:val="00221B02"/>
    <w:rsid w:val="00230339"/>
    <w:rsid w:val="00231FC5"/>
    <w:rsid w:val="0023244C"/>
    <w:rsid w:val="00236E9F"/>
    <w:rsid w:val="00246864"/>
    <w:rsid w:val="00246B2A"/>
    <w:rsid w:val="00252933"/>
    <w:rsid w:val="00253703"/>
    <w:rsid w:val="002549D7"/>
    <w:rsid w:val="00262F4E"/>
    <w:rsid w:val="002631FA"/>
    <w:rsid w:val="0026368D"/>
    <w:rsid w:val="00266B3E"/>
    <w:rsid w:val="00266C52"/>
    <w:rsid w:val="00267CA2"/>
    <w:rsid w:val="002702E1"/>
    <w:rsid w:val="002752AE"/>
    <w:rsid w:val="00275859"/>
    <w:rsid w:val="002766A3"/>
    <w:rsid w:val="002777D6"/>
    <w:rsid w:val="00283109"/>
    <w:rsid w:val="0028315D"/>
    <w:rsid w:val="002876FB"/>
    <w:rsid w:val="00292E39"/>
    <w:rsid w:val="002A6759"/>
    <w:rsid w:val="002B7F50"/>
    <w:rsid w:val="002C3B64"/>
    <w:rsid w:val="002C63A9"/>
    <w:rsid w:val="002D2ACC"/>
    <w:rsid w:val="002F3C64"/>
    <w:rsid w:val="002F49C8"/>
    <w:rsid w:val="002F4E4C"/>
    <w:rsid w:val="00301B35"/>
    <w:rsid w:val="00306954"/>
    <w:rsid w:val="00306A4B"/>
    <w:rsid w:val="00306E4C"/>
    <w:rsid w:val="00314385"/>
    <w:rsid w:val="00315DD3"/>
    <w:rsid w:val="003173D8"/>
    <w:rsid w:val="003216F4"/>
    <w:rsid w:val="003349D1"/>
    <w:rsid w:val="00347B77"/>
    <w:rsid w:val="00354050"/>
    <w:rsid w:val="0035540B"/>
    <w:rsid w:val="00356996"/>
    <w:rsid w:val="003600A4"/>
    <w:rsid w:val="00364681"/>
    <w:rsid w:val="00364DD8"/>
    <w:rsid w:val="00366EBC"/>
    <w:rsid w:val="00373E6C"/>
    <w:rsid w:val="003812BE"/>
    <w:rsid w:val="003814CD"/>
    <w:rsid w:val="00385E11"/>
    <w:rsid w:val="003905FA"/>
    <w:rsid w:val="0039568D"/>
    <w:rsid w:val="003A4410"/>
    <w:rsid w:val="003A6C8F"/>
    <w:rsid w:val="003A732B"/>
    <w:rsid w:val="003B08AD"/>
    <w:rsid w:val="003B7619"/>
    <w:rsid w:val="003C3960"/>
    <w:rsid w:val="003D280F"/>
    <w:rsid w:val="003D6935"/>
    <w:rsid w:val="003E5612"/>
    <w:rsid w:val="003E672C"/>
    <w:rsid w:val="003F323F"/>
    <w:rsid w:val="0040073D"/>
    <w:rsid w:val="0040511E"/>
    <w:rsid w:val="00413428"/>
    <w:rsid w:val="00415348"/>
    <w:rsid w:val="00416A2F"/>
    <w:rsid w:val="00423F0B"/>
    <w:rsid w:val="00426A83"/>
    <w:rsid w:val="004275F3"/>
    <w:rsid w:val="004320EB"/>
    <w:rsid w:val="004329C0"/>
    <w:rsid w:val="00434C1C"/>
    <w:rsid w:val="00437551"/>
    <w:rsid w:val="0044452B"/>
    <w:rsid w:val="00445B80"/>
    <w:rsid w:val="00451E16"/>
    <w:rsid w:val="00455344"/>
    <w:rsid w:val="004716A5"/>
    <w:rsid w:val="00471F4B"/>
    <w:rsid w:val="00473196"/>
    <w:rsid w:val="00474183"/>
    <w:rsid w:val="00477AFC"/>
    <w:rsid w:val="00481883"/>
    <w:rsid w:val="00482CF0"/>
    <w:rsid w:val="004857B4"/>
    <w:rsid w:val="00486545"/>
    <w:rsid w:val="004926C4"/>
    <w:rsid w:val="00492E97"/>
    <w:rsid w:val="004A0DB9"/>
    <w:rsid w:val="004B1CA1"/>
    <w:rsid w:val="004B5257"/>
    <w:rsid w:val="004C1189"/>
    <w:rsid w:val="004C6FC6"/>
    <w:rsid w:val="004C7F33"/>
    <w:rsid w:val="004D1434"/>
    <w:rsid w:val="004D45F0"/>
    <w:rsid w:val="004F0794"/>
    <w:rsid w:val="004F17AF"/>
    <w:rsid w:val="004F77CE"/>
    <w:rsid w:val="0050013E"/>
    <w:rsid w:val="00502C4E"/>
    <w:rsid w:val="00505062"/>
    <w:rsid w:val="005064F1"/>
    <w:rsid w:val="005157C3"/>
    <w:rsid w:val="00517AAF"/>
    <w:rsid w:val="005244ED"/>
    <w:rsid w:val="00525058"/>
    <w:rsid w:val="00526A6E"/>
    <w:rsid w:val="005359ED"/>
    <w:rsid w:val="00540736"/>
    <w:rsid w:val="00544733"/>
    <w:rsid w:val="00554F71"/>
    <w:rsid w:val="005566D7"/>
    <w:rsid w:val="005653A8"/>
    <w:rsid w:val="0056585D"/>
    <w:rsid w:val="005664C8"/>
    <w:rsid w:val="00570475"/>
    <w:rsid w:val="005756DA"/>
    <w:rsid w:val="00580579"/>
    <w:rsid w:val="00583876"/>
    <w:rsid w:val="00585A88"/>
    <w:rsid w:val="00586F10"/>
    <w:rsid w:val="00591D10"/>
    <w:rsid w:val="005921A6"/>
    <w:rsid w:val="0059362C"/>
    <w:rsid w:val="00593C61"/>
    <w:rsid w:val="00594C28"/>
    <w:rsid w:val="00594CBB"/>
    <w:rsid w:val="0059587E"/>
    <w:rsid w:val="005A0CBA"/>
    <w:rsid w:val="005A534B"/>
    <w:rsid w:val="005A58EF"/>
    <w:rsid w:val="005A6393"/>
    <w:rsid w:val="005B0086"/>
    <w:rsid w:val="005B0FCE"/>
    <w:rsid w:val="005B3036"/>
    <w:rsid w:val="005C253E"/>
    <w:rsid w:val="005C2AD1"/>
    <w:rsid w:val="005C65E0"/>
    <w:rsid w:val="005D01A9"/>
    <w:rsid w:val="005D19DB"/>
    <w:rsid w:val="005D28F6"/>
    <w:rsid w:val="005D4434"/>
    <w:rsid w:val="005E030D"/>
    <w:rsid w:val="005E1EC9"/>
    <w:rsid w:val="005F03DE"/>
    <w:rsid w:val="005F5222"/>
    <w:rsid w:val="005F645E"/>
    <w:rsid w:val="005F69E8"/>
    <w:rsid w:val="005F6C03"/>
    <w:rsid w:val="00605783"/>
    <w:rsid w:val="00610A8E"/>
    <w:rsid w:val="00614522"/>
    <w:rsid w:val="006237A6"/>
    <w:rsid w:val="00631685"/>
    <w:rsid w:val="0063446F"/>
    <w:rsid w:val="006357D8"/>
    <w:rsid w:val="006375CC"/>
    <w:rsid w:val="00640A20"/>
    <w:rsid w:val="00643E42"/>
    <w:rsid w:val="00655FEF"/>
    <w:rsid w:val="0065608B"/>
    <w:rsid w:val="006617F4"/>
    <w:rsid w:val="00685D91"/>
    <w:rsid w:val="00686E0D"/>
    <w:rsid w:val="0068736F"/>
    <w:rsid w:val="00693A03"/>
    <w:rsid w:val="00694638"/>
    <w:rsid w:val="0069473C"/>
    <w:rsid w:val="006A1501"/>
    <w:rsid w:val="006A35A9"/>
    <w:rsid w:val="006B1A73"/>
    <w:rsid w:val="006B6113"/>
    <w:rsid w:val="006C3177"/>
    <w:rsid w:val="006C508C"/>
    <w:rsid w:val="006E44DC"/>
    <w:rsid w:val="006E5447"/>
    <w:rsid w:val="006F44C4"/>
    <w:rsid w:val="00700B24"/>
    <w:rsid w:val="00702ACA"/>
    <w:rsid w:val="00707806"/>
    <w:rsid w:val="007120A6"/>
    <w:rsid w:val="007161A5"/>
    <w:rsid w:val="007161DE"/>
    <w:rsid w:val="0072475C"/>
    <w:rsid w:val="007339D0"/>
    <w:rsid w:val="00734E79"/>
    <w:rsid w:val="007364C4"/>
    <w:rsid w:val="0074129E"/>
    <w:rsid w:val="0074155D"/>
    <w:rsid w:val="00741C24"/>
    <w:rsid w:val="0074348B"/>
    <w:rsid w:val="00747D4D"/>
    <w:rsid w:val="007506D1"/>
    <w:rsid w:val="00750E99"/>
    <w:rsid w:val="00751EBB"/>
    <w:rsid w:val="007552F1"/>
    <w:rsid w:val="00762367"/>
    <w:rsid w:val="00763699"/>
    <w:rsid w:val="00773CBC"/>
    <w:rsid w:val="00775F61"/>
    <w:rsid w:val="00776A93"/>
    <w:rsid w:val="00780283"/>
    <w:rsid w:val="00781043"/>
    <w:rsid w:val="00786665"/>
    <w:rsid w:val="007875ED"/>
    <w:rsid w:val="0079592D"/>
    <w:rsid w:val="007B2DAD"/>
    <w:rsid w:val="007B536C"/>
    <w:rsid w:val="007B5A98"/>
    <w:rsid w:val="007B680A"/>
    <w:rsid w:val="007B78FD"/>
    <w:rsid w:val="007D09F9"/>
    <w:rsid w:val="007D2FDA"/>
    <w:rsid w:val="007D39B8"/>
    <w:rsid w:val="007D4E42"/>
    <w:rsid w:val="007D5850"/>
    <w:rsid w:val="007E1406"/>
    <w:rsid w:val="007F223E"/>
    <w:rsid w:val="007F6E1D"/>
    <w:rsid w:val="007F784F"/>
    <w:rsid w:val="007F7AEE"/>
    <w:rsid w:val="00800384"/>
    <w:rsid w:val="00802F10"/>
    <w:rsid w:val="00810798"/>
    <w:rsid w:val="008108F5"/>
    <w:rsid w:val="0081160D"/>
    <w:rsid w:val="0082678E"/>
    <w:rsid w:val="00834B37"/>
    <w:rsid w:val="00836535"/>
    <w:rsid w:val="008369CB"/>
    <w:rsid w:val="008415D5"/>
    <w:rsid w:val="008441C8"/>
    <w:rsid w:val="00846C71"/>
    <w:rsid w:val="00856866"/>
    <w:rsid w:val="00860C03"/>
    <w:rsid w:val="0086218C"/>
    <w:rsid w:val="008640CE"/>
    <w:rsid w:val="0087315F"/>
    <w:rsid w:val="00874FF6"/>
    <w:rsid w:val="00875247"/>
    <w:rsid w:val="00875A27"/>
    <w:rsid w:val="00881B63"/>
    <w:rsid w:val="00883239"/>
    <w:rsid w:val="0088400F"/>
    <w:rsid w:val="008861A3"/>
    <w:rsid w:val="008863EA"/>
    <w:rsid w:val="008915BD"/>
    <w:rsid w:val="00891DC1"/>
    <w:rsid w:val="008A0406"/>
    <w:rsid w:val="008A0972"/>
    <w:rsid w:val="008A0F27"/>
    <w:rsid w:val="008A679B"/>
    <w:rsid w:val="008A78E2"/>
    <w:rsid w:val="008A7C75"/>
    <w:rsid w:val="008B0BBB"/>
    <w:rsid w:val="008B6DA1"/>
    <w:rsid w:val="008C2948"/>
    <w:rsid w:val="008C691D"/>
    <w:rsid w:val="008D40B9"/>
    <w:rsid w:val="008D441E"/>
    <w:rsid w:val="008D5459"/>
    <w:rsid w:val="008D5544"/>
    <w:rsid w:val="008D6030"/>
    <w:rsid w:val="008F06FA"/>
    <w:rsid w:val="00902392"/>
    <w:rsid w:val="00902502"/>
    <w:rsid w:val="00903435"/>
    <w:rsid w:val="0090622C"/>
    <w:rsid w:val="00913542"/>
    <w:rsid w:val="0092075C"/>
    <w:rsid w:val="00926F0F"/>
    <w:rsid w:val="00927C3C"/>
    <w:rsid w:val="009330C7"/>
    <w:rsid w:val="009334D1"/>
    <w:rsid w:val="00933693"/>
    <w:rsid w:val="009375F5"/>
    <w:rsid w:val="009449F9"/>
    <w:rsid w:val="00946BE8"/>
    <w:rsid w:val="00950015"/>
    <w:rsid w:val="009667D9"/>
    <w:rsid w:val="009702F9"/>
    <w:rsid w:val="009725DE"/>
    <w:rsid w:val="00974093"/>
    <w:rsid w:val="00977FE5"/>
    <w:rsid w:val="009817DE"/>
    <w:rsid w:val="00983377"/>
    <w:rsid w:val="009841CC"/>
    <w:rsid w:val="00986221"/>
    <w:rsid w:val="00986FEA"/>
    <w:rsid w:val="00990550"/>
    <w:rsid w:val="00993D28"/>
    <w:rsid w:val="00997B52"/>
    <w:rsid w:val="009A3654"/>
    <w:rsid w:val="009B0413"/>
    <w:rsid w:val="009B3E3D"/>
    <w:rsid w:val="009B5674"/>
    <w:rsid w:val="009B59D3"/>
    <w:rsid w:val="009B5CF5"/>
    <w:rsid w:val="009B796E"/>
    <w:rsid w:val="009B7D80"/>
    <w:rsid w:val="009D3081"/>
    <w:rsid w:val="009E5FC5"/>
    <w:rsid w:val="009E6975"/>
    <w:rsid w:val="009E7D14"/>
    <w:rsid w:val="009F24D0"/>
    <w:rsid w:val="009F44EF"/>
    <w:rsid w:val="00A00714"/>
    <w:rsid w:val="00A13ABB"/>
    <w:rsid w:val="00A13B2F"/>
    <w:rsid w:val="00A153B7"/>
    <w:rsid w:val="00A26556"/>
    <w:rsid w:val="00A272A6"/>
    <w:rsid w:val="00A30E6D"/>
    <w:rsid w:val="00A330EA"/>
    <w:rsid w:val="00A33D6E"/>
    <w:rsid w:val="00A401B0"/>
    <w:rsid w:val="00A412BF"/>
    <w:rsid w:val="00A42189"/>
    <w:rsid w:val="00A43282"/>
    <w:rsid w:val="00A449D5"/>
    <w:rsid w:val="00A64755"/>
    <w:rsid w:val="00A724C2"/>
    <w:rsid w:val="00A763D4"/>
    <w:rsid w:val="00A765DA"/>
    <w:rsid w:val="00A770DC"/>
    <w:rsid w:val="00A771D0"/>
    <w:rsid w:val="00A879D6"/>
    <w:rsid w:val="00A913B6"/>
    <w:rsid w:val="00A95B68"/>
    <w:rsid w:val="00AA0E15"/>
    <w:rsid w:val="00AA4978"/>
    <w:rsid w:val="00AC75AC"/>
    <w:rsid w:val="00AD27E9"/>
    <w:rsid w:val="00AD478D"/>
    <w:rsid w:val="00AE5027"/>
    <w:rsid w:val="00AE5A5D"/>
    <w:rsid w:val="00AF3AB5"/>
    <w:rsid w:val="00B010AB"/>
    <w:rsid w:val="00B062AA"/>
    <w:rsid w:val="00B11CAB"/>
    <w:rsid w:val="00B14780"/>
    <w:rsid w:val="00B14BF3"/>
    <w:rsid w:val="00B15183"/>
    <w:rsid w:val="00B1662F"/>
    <w:rsid w:val="00B203AA"/>
    <w:rsid w:val="00B20A9C"/>
    <w:rsid w:val="00B2174C"/>
    <w:rsid w:val="00B21AE2"/>
    <w:rsid w:val="00B22229"/>
    <w:rsid w:val="00B23891"/>
    <w:rsid w:val="00B253B4"/>
    <w:rsid w:val="00B325F9"/>
    <w:rsid w:val="00B346F4"/>
    <w:rsid w:val="00B53152"/>
    <w:rsid w:val="00B56A85"/>
    <w:rsid w:val="00B63416"/>
    <w:rsid w:val="00B64446"/>
    <w:rsid w:val="00B66F70"/>
    <w:rsid w:val="00B7072F"/>
    <w:rsid w:val="00B731DD"/>
    <w:rsid w:val="00B80BF5"/>
    <w:rsid w:val="00B8239D"/>
    <w:rsid w:val="00B83638"/>
    <w:rsid w:val="00B9053E"/>
    <w:rsid w:val="00B90D21"/>
    <w:rsid w:val="00B95250"/>
    <w:rsid w:val="00B97C5E"/>
    <w:rsid w:val="00BA11DD"/>
    <w:rsid w:val="00BA16E0"/>
    <w:rsid w:val="00BA3684"/>
    <w:rsid w:val="00BA7C83"/>
    <w:rsid w:val="00BB02BA"/>
    <w:rsid w:val="00BB174C"/>
    <w:rsid w:val="00BC0A73"/>
    <w:rsid w:val="00BC3D32"/>
    <w:rsid w:val="00BD4B0F"/>
    <w:rsid w:val="00BE1F48"/>
    <w:rsid w:val="00BE1F9B"/>
    <w:rsid w:val="00BE3945"/>
    <w:rsid w:val="00BF3BC5"/>
    <w:rsid w:val="00BF3CAB"/>
    <w:rsid w:val="00BF5253"/>
    <w:rsid w:val="00BF57EF"/>
    <w:rsid w:val="00BF5BD1"/>
    <w:rsid w:val="00C11C18"/>
    <w:rsid w:val="00C11EE4"/>
    <w:rsid w:val="00C13C06"/>
    <w:rsid w:val="00C1558A"/>
    <w:rsid w:val="00C15FBB"/>
    <w:rsid w:val="00C24909"/>
    <w:rsid w:val="00C333A8"/>
    <w:rsid w:val="00C34D23"/>
    <w:rsid w:val="00C36495"/>
    <w:rsid w:val="00C37D1B"/>
    <w:rsid w:val="00C40725"/>
    <w:rsid w:val="00C4243D"/>
    <w:rsid w:val="00C45F52"/>
    <w:rsid w:val="00C505AE"/>
    <w:rsid w:val="00C51E12"/>
    <w:rsid w:val="00C53A32"/>
    <w:rsid w:val="00C546E0"/>
    <w:rsid w:val="00C5674D"/>
    <w:rsid w:val="00C6263A"/>
    <w:rsid w:val="00C65A77"/>
    <w:rsid w:val="00C65E66"/>
    <w:rsid w:val="00C82300"/>
    <w:rsid w:val="00C83740"/>
    <w:rsid w:val="00C932CF"/>
    <w:rsid w:val="00C96B3E"/>
    <w:rsid w:val="00CA2E42"/>
    <w:rsid w:val="00CA482A"/>
    <w:rsid w:val="00CA5C37"/>
    <w:rsid w:val="00CB0FE7"/>
    <w:rsid w:val="00CB1EDD"/>
    <w:rsid w:val="00CB412D"/>
    <w:rsid w:val="00CB7AE3"/>
    <w:rsid w:val="00CC1857"/>
    <w:rsid w:val="00CC7A1F"/>
    <w:rsid w:val="00CD41AC"/>
    <w:rsid w:val="00CD4BEA"/>
    <w:rsid w:val="00CE0623"/>
    <w:rsid w:val="00CE6A8D"/>
    <w:rsid w:val="00CF0EA7"/>
    <w:rsid w:val="00CF2AA4"/>
    <w:rsid w:val="00D16F18"/>
    <w:rsid w:val="00D174B1"/>
    <w:rsid w:val="00D20A33"/>
    <w:rsid w:val="00D24B14"/>
    <w:rsid w:val="00D2599C"/>
    <w:rsid w:val="00D25D1C"/>
    <w:rsid w:val="00D26197"/>
    <w:rsid w:val="00D26C47"/>
    <w:rsid w:val="00D31F6C"/>
    <w:rsid w:val="00D33362"/>
    <w:rsid w:val="00D334DE"/>
    <w:rsid w:val="00D47D69"/>
    <w:rsid w:val="00D50326"/>
    <w:rsid w:val="00D505F4"/>
    <w:rsid w:val="00D525E5"/>
    <w:rsid w:val="00D53581"/>
    <w:rsid w:val="00D67B23"/>
    <w:rsid w:val="00D708B1"/>
    <w:rsid w:val="00D718D1"/>
    <w:rsid w:val="00D72B66"/>
    <w:rsid w:val="00D85668"/>
    <w:rsid w:val="00D90820"/>
    <w:rsid w:val="00D90B73"/>
    <w:rsid w:val="00D9196C"/>
    <w:rsid w:val="00D94639"/>
    <w:rsid w:val="00DA04ED"/>
    <w:rsid w:val="00DA1609"/>
    <w:rsid w:val="00DC0603"/>
    <w:rsid w:val="00DC742A"/>
    <w:rsid w:val="00DC7BD8"/>
    <w:rsid w:val="00DE244C"/>
    <w:rsid w:val="00DE2F36"/>
    <w:rsid w:val="00DE3D5D"/>
    <w:rsid w:val="00DE53AC"/>
    <w:rsid w:val="00DF0D45"/>
    <w:rsid w:val="00DF2596"/>
    <w:rsid w:val="00E01F8F"/>
    <w:rsid w:val="00E02E02"/>
    <w:rsid w:val="00E0789D"/>
    <w:rsid w:val="00E1345B"/>
    <w:rsid w:val="00E30ED9"/>
    <w:rsid w:val="00E33E6B"/>
    <w:rsid w:val="00E407DE"/>
    <w:rsid w:val="00E45094"/>
    <w:rsid w:val="00E47BC2"/>
    <w:rsid w:val="00E50A02"/>
    <w:rsid w:val="00E519BC"/>
    <w:rsid w:val="00E55731"/>
    <w:rsid w:val="00E57D42"/>
    <w:rsid w:val="00E665F3"/>
    <w:rsid w:val="00E67F99"/>
    <w:rsid w:val="00E71B7E"/>
    <w:rsid w:val="00E75AE0"/>
    <w:rsid w:val="00E76AC6"/>
    <w:rsid w:val="00E80DA4"/>
    <w:rsid w:val="00E8384C"/>
    <w:rsid w:val="00E84A2E"/>
    <w:rsid w:val="00E91506"/>
    <w:rsid w:val="00E9179F"/>
    <w:rsid w:val="00E938EA"/>
    <w:rsid w:val="00E94EDD"/>
    <w:rsid w:val="00E970CD"/>
    <w:rsid w:val="00EA277C"/>
    <w:rsid w:val="00EA3D41"/>
    <w:rsid w:val="00EA5DAF"/>
    <w:rsid w:val="00EA760F"/>
    <w:rsid w:val="00EB1F41"/>
    <w:rsid w:val="00EB284D"/>
    <w:rsid w:val="00EB3451"/>
    <w:rsid w:val="00EB67EE"/>
    <w:rsid w:val="00EB7E08"/>
    <w:rsid w:val="00EC4552"/>
    <w:rsid w:val="00ED35AB"/>
    <w:rsid w:val="00ED7C01"/>
    <w:rsid w:val="00EE347D"/>
    <w:rsid w:val="00EE68DB"/>
    <w:rsid w:val="00EE79CE"/>
    <w:rsid w:val="00EF013A"/>
    <w:rsid w:val="00EF175A"/>
    <w:rsid w:val="00EF2FD7"/>
    <w:rsid w:val="00EF4E92"/>
    <w:rsid w:val="00EF6B51"/>
    <w:rsid w:val="00EF7E0E"/>
    <w:rsid w:val="00F01CB5"/>
    <w:rsid w:val="00F037CF"/>
    <w:rsid w:val="00F040A8"/>
    <w:rsid w:val="00F0616C"/>
    <w:rsid w:val="00F062B2"/>
    <w:rsid w:val="00F101B1"/>
    <w:rsid w:val="00F10719"/>
    <w:rsid w:val="00F147C0"/>
    <w:rsid w:val="00F171DC"/>
    <w:rsid w:val="00F2153C"/>
    <w:rsid w:val="00F22694"/>
    <w:rsid w:val="00F3053A"/>
    <w:rsid w:val="00F30684"/>
    <w:rsid w:val="00F40B2F"/>
    <w:rsid w:val="00F41ADC"/>
    <w:rsid w:val="00F429C5"/>
    <w:rsid w:val="00F438D0"/>
    <w:rsid w:val="00F45DCD"/>
    <w:rsid w:val="00F52539"/>
    <w:rsid w:val="00F60E22"/>
    <w:rsid w:val="00F61A0E"/>
    <w:rsid w:val="00F739E4"/>
    <w:rsid w:val="00F7581E"/>
    <w:rsid w:val="00F80ED0"/>
    <w:rsid w:val="00F829FA"/>
    <w:rsid w:val="00F851FE"/>
    <w:rsid w:val="00F86BD4"/>
    <w:rsid w:val="00F90701"/>
    <w:rsid w:val="00F90897"/>
    <w:rsid w:val="00F94219"/>
    <w:rsid w:val="00FB6EED"/>
    <w:rsid w:val="00FC5702"/>
    <w:rsid w:val="00FC68CB"/>
    <w:rsid w:val="00FD19BC"/>
    <w:rsid w:val="00FD221A"/>
    <w:rsid w:val="00FD318C"/>
    <w:rsid w:val="00FD3320"/>
    <w:rsid w:val="00FD3A9D"/>
    <w:rsid w:val="00FD6421"/>
    <w:rsid w:val="00FD759F"/>
    <w:rsid w:val="00FE10BB"/>
    <w:rsid w:val="00FE12CA"/>
    <w:rsid w:val="00FE2840"/>
    <w:rsid w:val="00FF3911"/>
    <w:rsid w:val="00FF40F6"/>
    <w:rsid w:val="437AF536"/>
    <w:rsid w:val="5291FECC"/>
    <w:rsid w:val="705B8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EF1C2A"/>
  <w15:docId w15:val="{2549F97B-D0E7-4FEE-85DE-30ECE89C8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D14"/>
    <w:pPr>
      <w:spacing w:line="480" w:lineRule="auto"/>
    </w:pPr>
    <w:rPr>
      <w:sz w:val="24"/>
      <w:szCs w:val="24"/>
    </w:rPr>
  </w:style>
  <w:style w:type="paragraph" w:styleId="Heading1">
    <w:name w:val="heading 1"/>
    <w:basedOn w:val="Normal"/>
    <w:next w:val="Normal"/>
    <w:link w:val="Heading1Char"/>
    <w:uiPriority w:val="99"/>
    <w:qFormat/>
    <w:rsid w:val="001639FE"/>
    <w:pPr>
      <w:keepNext/>
      <w:ind w:firstLine="720"/>
      <w:jc w:val="center"/>
      <w:outlineLvl w:val="0"/>
    </w:pPr>
    <w:rPr>
      <w:b/>
      <w:iCs/>
    </w:rPr>
  </w:style>
  <w:style w:type="paragraph" w:styleId="Heading2">
    <w:name w:val="heading 2"/>
    <w:basedOn w:val="Normal"/>
    <w:next w:val="Normal"/>
    <w:link w:val="Heading2Char"/>
    <w:uiPriority w:val="99"/>
    <w:qFormat/>
    <w:rsid w:val="007B5A98"/>
    <w:pPr>
      <w:keepNext/>
      <w:jc w:val="center"/>
      <w:outlineLvl w:val="1"/>
    </w:pPr>
    <w:rPr>
      <w:b/>
      <w:iCs/>
    </w:rPr>
  </w:style>
  <w:style w:type="paragraph" w:styleId="Heading3">
    <w:name w:val="heading 3"/>
    <w:basedOn w:val="Normal"/>
    <w:next w:val="Normal"/>
    <w:link w:val="Heading3Char"/>
    <w:uiPriority w:val="99"/>
    <w:qFormat/>
    <w:rsid w:val="007B5A98"/>
    <w:pPr>
      <w:autoSpaceDE w:val="0"/>
      <w:autoSpaceDN w:val="0"/>
      <w:adjustRightInd w:val="0"/>
      <w:outlineLvl w:val="2"/>
    </w:pPr>
    <w:rPr>
      <w:b/>
      <w:iCs/>
    </w:rPr>
  </w:style>
  <w:style w:type="paragraph" w:styleId="Heading4">
    <w:name w:val="heading 4"/>
    <w:basedOn w:val="Normal"/>
    <w:next w:val="Normal"/>
    <w:link w:val="Heading4Char"/>
    <w:uiPriority w:val="99"/>
    <w:qFormat/>
    <w:rsid w:val="009E7D14"/>
    <w:pPr>
      <w:keepNext/>
      <w:jc w:val="cente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639FE"/>
    <w:rPr>
      <w:b/>
      <w:iCs/>
      <w:sz w:val="24"/>
      <w:szCs w:val="24"/>
    </w:rPr>
  </w:style>
  <w:style w:type="character" w:customStyle="1" w:styleId="Heading2Char">
    <w:name w:val="Heading 2 Char"/>
    <w:basedOn w:val="DefaultParagraphFont"/>
    <w:link w:val="Heading2"/>
    <w:uiPriority w:val="99"/>
    <w:rsid w:val="007B5A98"/>
    <w:rPr>
      <w:b/>
      <w:iCs/>
      <w:sz w:val="24"/>
      <w:szCs w:val="24"/>
    </w:rPr>
  </w:style>
  <w:style w:type="character" w:customStyle="1" w:styleId="Heading3Char">
    <w:name w:val="Heading 3 Char"/>
    <w:basedOn w:val="DefaultParagraphFont"/>
    <w:link w:val="Heading3"/>
    <w:uiPriority w:val="99"/>
    <w:rsid w:val="007B5A98"/>
    <w:rPr>
      <w:b/>
      <w:iCs/>
      <w:sz w:val="24"/>
      <w:szCs w:val="24"/>
    </w:rPr>
  </w:style>
  <w:style w:type="character" w:customStyle="1" w:styleId="Heading4Char">
    <w:name w:val="Heading 4 Char"/>
    <w:basedOn w:val="DefaultParagraphFont"/>
    <w:link w:val="Heading4"/>
    <w:uiPriority w:val="9"/>
    <w:semiHidden/>
    <w:rsid w:val="009E7D14"/>
    <w:rPr>
      <w:rFonts w:ascii="Calibri" w:eastAsia="Times New Roman" w:hAnsi="Calibri" w:cs="Times New Roman"/>
      <w:b/>
      <w:bCs/>
      <w:sz w:val="28"/>
      <w:szCs w:val="28"/>
    </w:rPr>
  </w:style>
  <w:style w:type="paragraph" w:styleId="Footer">
    <w:name w:val="footer"/>
    <w:basedOn w:val="Normal"/>
    <w:link w:val="FooterChar"/>
    <w:uiPriority w:val="99"/>
    <w:rsid w:val="009E7D14"/>
    <w:pPr>
      <w:tabs>
        <w:tab w:val="center" w:pos="4320"/>
        <w:tab w:val="right" w:pos="8640"/>
      </w:tabs>
    </w:pPr>
  </w:style>
  <w:style w:type="character" w:customStyle="1" w:styleId="FooterChar">
    <w:name w:val="Footer Char"/>
    <w:basedOn w:val="DefaultParagraphFont"/>
    <w:link w:val="Footer"/>
    <w:uiPriority w:val="99"/>
    <w:semiHidden/>
    <w:rsid w:val="009E7D14"/>
    <w:rPr>
      <w:sz w:val="24"/>
      <w:szCs w:val="24"/>
    </w:rPr>
  </w:style>
  <w:style w:type="character" w:styleId="PageNumber">
    <w:name w:val="page number"/>
    <w:basedOn w:val="DefaultParagraphFont"/>
    <w:uiPriority w:val="99"/>
    <w:rsid w:val="009E7D14"/>
    <w:rPr>
      <w:rFonts w:cs="Times New Roman"/>
    </w:rPr>
  </w:style>
  <w:style w:type="paragraph" w:styleId="Header">
    <w:name w:val="header"/>
    <w:basedOn w:val="Normal"/>
    <w:link w:val="HeaderChar"/>
    <w:uiPriority w:val="99"/>
    <w:rsid w:val="009E7D14"/>
    <w:pPr>
      <w:tabs>
        <w:tab w:val="center" w:pos="4320"/>
        <w:tab w:val="right" w:pos="8640"/>
      </w:tabs>
    </w:pPr>
  </w:style>
  <w:style w:type="character" w:customStyle="1" w:styleId="HeaderChar">
    <w:name w:val="Header Char"/>
    <w:basedOn w:val="DefaultParagraphFont"/>
    <w:link w:val="Header"/>
    <w:uiPriority w:val="99"/>
    <w:semiHidden/>
    <w:rsid w:val="009E7D14"/>
    <w:rPr>
      <w:sz w:val="24"/>
      <w:szCs w:val="24"/>
    </w:rPr>
  </w:style>
  <w:style w:type="paragraph" w:styleId="BodyText2">
    <w:name w:val="Body Text 2"/>
    <w:basedOn w:val="Normal"/>
    <w:link w:val="BodyText2Char"/>
    <w:uiPriority w:val="99"/>
    <w:rsid w:val="009E7D14"/>
    <w:pPr>
      <w:ind w:firstLine="720"/>
    </w:pPr>
  </w:style>
  <w:style w:type="character" w:customStyle="1" w:styleId="BodyText2Char">
    <w:name w:val="Body Text 2 Char"/>
    <w:basedOn w:val="DefaultParagraphFont"/>
    <w:link w:val="BodyText2"/>
    <w:uiPriority w:val="99"/>
    <w:semiHidden/>
    <w:rsid w:val="009E7D14"/>
    <w:rPr>
      <w:sz w:val="24"/>
      <w:szCs w:val="24"/>
    </w:rPr>
  </w:style>
  <w:style w:type="character" w:styleId="Hyperlink">
    <w:name w:val="Hyperlink"/>
    <w:basedOn w:val="DefaultParagraphFont"/>
    <w:uiPriority w:val="99"/>
    <w:rsid w:val="009E7D14"/>
    <w:rPr>
      <w:rFonts w:cs="Times New Roman"/>
      <w:color w:val="0000FF"/>
      <w:u w:val="single"/>
    </w:rPr>
  </w:style>
  <w:style w:type="paragraph" w:styleId="BodyText">
    <w:name w:val="Body Text"/>
    <w:basedOn w:val="Normal"/>
    <w:link w:val="BodyTextChar"/>
    <w:uiPriority w:val="99"/>
    <w:rsid w:val="009E7D14"/>
    <w:rPr>
      <w:sz w:val="16"/>
      <w:szCs w:val="16"/>
    </w:rPr>
  </w:style>
  <w:style w:type="character" w:customStyle="1" w:styleId="BodyTextChar">
    <w:name w:val="Body Text Char"/>
    <w:basedOn w:val="DefaultParagraphFont"/>
    <w:link w:val="BodyText"/>
    <w:uiPriority w:val="99"/>
    <w:semiHidden/>
    <w:rsid w:val="009E7D14"/>
    <w:rPr>
      <w:sz w:val="24"/>
      <w:szCs w:val="24"/>
    </w:rPr>
  </w:style>
  <w:style w:type="character" w:customStyle="1" w:styleId="medium-bold">
    <w:name w:val="medium-bold"/>
    <w:basedOn w:val="DefaultParagraphFont"/>
    <w:uiPriority w:val="99"/>
    <w:rsid w:val="00BE1F48"/>
    <w:rPr>
      <w:rFonts w:cs="Times New Roman"/>
    </w:rPr>
  </w:style>
  <w:style w:type="character" w:customStyle="1" w:styleId="medium-normal">
    <w:name w:val="medium-normal"/>
    <w:basedOn w:val="DefaultParagraphFont"/>
    <w:uiPriority w:val="99"/>
    <w:rsid w:val="00BE1F48"/>
    <w:rPr>
      <w:rFonts w:cs="Times New Roman"/>
    </w:rPr>
  </w:style>
  <w:style w:type="character" w:customStyle="1" w:styleId="stil17">
    <w:name w:val="stil17"/>
    <w:basedOn w:val="DefaultParagraphFont"/>
    <w:rsid w:val="00B53152"/>
  </w:style>
  <w:style w:type="character" w:customStyle="1" w:styleId="ilad">
    <w:name w:val="il_ad"/>
    <w:basedOn w:val="DefaultParagraphFont"/>
    <w:rsid w:val="00A879D6"/>
  </w:style>
  <w:style w:type="paragraph" w:styleId="NormalWeb">
    <w:name w:val="Normal (Web)"/>
    <w:basedOn w:val="Normal"/>
    <w:uiPriority w:val="99"/>
    <w:semiHidden/>
    <w:unhideWhenUsed/>
    <w:rsid w:val="002702E1"/>
    <w:pPr>
      <w:spacing w:before="100" w:beforeAutospacing="1" w:after="100" w:afterAutospacing="1" w:line="240" w:lineRule="auto"/>
    </w:pPr>
  </w:style>
  <w:style w:type="character" w:customStyle="1" w:styleId="notlocalizable">
    <w:name w:val="notlocalizable"/>
    <w:basedOn w:val="DefaultParagraphFont"/>
    <w:rsid w:val="008441C8"/>
  </w:style>
  <w:style w:type="paragraph" w:styleId="BalloonText">
    <w:name w:val="Balloon Text"/>
    <w:basedOn w:val="Normal"/>
    <w:link w:val="BalloonTextChar"/>
    <w:uiPriority w:val="99"/>
    <w:semiHidden/>
    <w:unhideWhenUsed/>
    <w:rsid w:val="00A763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3D4"/>
    <w:rPr>
      <w:rFonts w:ascii="Tahoma" w:hAnsi="Tahoma" w:cs="Tahoma"/>
      <w:sz w:val="16"/>
      <w:szCs w:val="16"/>
    </w:rPr>
  </w:style>
  <w:style w:type="paragraph" w:styleId="Bibliography">
    <w:name w:val="Bibliography"/>
    <w:basedOn w:val="Normal"/>
    <w:next w:val="Normal"/>
    <w:uiPriority w:val="37"/>
    <w:unhideWhenUsed/>
    <w:rsid w:val="000B1714"/>
    <w:pPr>
      <w:spacing w:after="200" w:line="276" w:lineRule="auto"/>
    </w:pPr>
    <w:rPr>
      <w:rFonts w:asciiTheme="minorHAnsi" w:eastAsiaTheme="minorHAnsi" w:hAnsiTheme="minorHAnsi" w:cstheme="minorBidi"/>
      <w:sz w:val="22"/>
      <w:szCs w:val="22"/>
    </w:rPr>
  </w:style>
  <w:style w:type="character" w:styleId="FollowedHyperlink">
    <w:name w:val="FollowedHyperlink"/>
    <w:basedOn w:val="DefaultParagraphFont"/>
    <w:uiPriority w:val="99"/>
    <w:semiHidden/>
    <w:unhideWhenUsed/>
    <w:rsid w:val="008D441E"/>
    <w:rPr>
      <w:color w:val="800080" w:themeColor="followedHyperlink"/>
      <w:u w:val="single"/>
    </w:rPr>
  </w:style>
  <w:style w:type="paragraph" w:customStyle="1" w:styleId="noformat">
    <w:name w:val="noformat"/>
    <w:basedOn w:val="Normal"/>
    <w:rsid w:val="00A13B2F"/>
    <w:pPr>
      <w:spacing w:before="100" w:beforeAutospacing="1" w:after="100" w:afterAutospacing="1" w:line="240" w:lineRule="auto"/>
    </w:pPr>
  </w:style>
  <w:style w:type="character" w:customStyle="1" w:styleId="noformat1">
    <w:name w:val="noformat1"/>
    <w:basedOn w:val="DefaultParagraphFont"/>
    <w:rsid w:val="00A13B2F"/>
  </w:style>
  <w:style w:type="character" w:styleId="Emphasis">
    <w:name w:val="Emphasis"/>
    <w:basedOn w:val="DefaultParagraphFont"/>
    <w:uiPriority w:val="20"/>
    <w:qFormat/>
    <w:rsid w:val="00A13B2F"/>
    <w:rPr>
      <w:i/>
      <w:iCs/>
    </w:rPr>
  </w:style>
  <w:style w:type="paragraph" w:styleId="NoSpacing">
    <w:name w:val="No Spacing"/>
    <w:uiPriority w:val="1"/>
    <w:qFormat/>
    <w:rsid w:val="00A13B2F"/>
    <w:rPr>
      <w:sz w:val="24"/>
      <w:szCs w:val="24"/>
    </w:rPr>
  </w:style>
  <w:style w:type="table" w:styleId="TableGrid">
    <w:name w:val="Table Grid"/>
    <w:basedOn w:val="TableNormal"/>
    <w:uiPriority w:val="59"/>
    <w:rsid w:val="00E665F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26C4"/>
    <w:pPr>
      <w:spacing w:after="200" w:line="276" w:lineRule="auto"/>
      <w:ind w:left="720"/>
      <w:contextualSpacing/>
    </w:pPr>
    <w:rPr>
      <w:rFonts w:asciiTheme="minorHAnsi" w:eastAsiaTheme="minorHAnsi" w:hAnsiTheme="minorHAnsi" w:cstheme="minorBidi"/>
      <w:sz w:val="22"/>
      <w:szCs w:val="22"/>
    </w:rPr>
  </w:style>
  <w:style w:type="paragraph" w:customStyle="1" w:styleId="Bullet">
    <w:name w:val="Bullet"/>
    <w:basedOn w:val="BodyText"/>
    <w:rsid w:val="00BB02BA"/>
    <w:pPr>
      <w:keepLines/>
      <w:spacing w:before="60" w:after="60" w:line="240" w:lineRule="auto"/>
      <w:ind w:left="3096" w:hanging="216"/>
    </w:pPr>
    <w:rPr>
      <w:rFonts w:ascii="Book Antiqua" w:hAnsi="Book Antiqua"/>
      <w:sz w:val="20"/>
      <w:szCs w:val="20"/>
    </w:rPr>
  </w:style>
  <w:style w:type="paragraph" w:customStyle="1" w:styleId="SDMT-BodyText">
    <w:name w:val="SDMT - Body Text"/>
    <w:basedOn w:val="BodyText"/>
    <w:rsid w:val="00BB02BA"/>
    <w:pPr>
      <w:spacing w:before="120" w:after="120" w:line="240" w:lineRule="auto"/>
      <w:ind w:left="2520"/>
    </w:pPr>
    <w:rPr>
      <w:rFonts w:ascii="Book Antiqua" w:hAnsi="Book Antiqua"/>
      <w:sz w:val="20"/>
      <w:szCs w:val="20"/>
    </w:rPr>
  </w:style>
  <w:style w:type="paragraph" w:customStyle="1" w:styleId="SDMT-TitleBar">
    <w:name w:val="SDMT - Title Bar"/>
    <w:basedOn w:val="Normal"/>
    <w:rsid w:val="00BB02BA"/>
    <w:pPr>
      <w:keepNext/>
      <w:pageBreakBefore/>
      <w:shd w:val="solid" w:color="auto" w:fill="auto"/>
      <w:spacing w:before="1680" w:after="360" w:line="240" w:lineRule="auto"/>
      <w:ind w:left="2520"/>
    </w:pPr>
    <w:rPr>
      <w:rFonts w:ascii="Book Antiqua" w:hAnsi="Book Antiqua"/>
      <w:sz w:val="36"/>
      <w:szCs w:val="20"/>
    </w:rPr>
  </w:style>
  <w:style w:type="paragraph" w:customStyle="1" w:styleId="SDMT-Title-Major">
    <w:name w:val="SDMT - Title-Major"/>
    <w:basedOn w:val="Normal"/>
    <w:rsid w:val="00BB02BA"/>
    <w:pPr>
      <w:keepLines/>
      <w:spacing w:before="120" w:after="120" w:line="240" w:lineRule="auto"/>
      <w:ind w:left="2520"/>
    </w:pPr>
    <w:rPr>
      <w:rFonts w:ascii="Book Antiqua" w:hAnsi="Book Antiqua"/>
      <w:smallCaps/>
      <w:sz w:val="48"/>
      <w:szCs w:val="20"/>
    </w:rPr>
  </w:style>
  <w:style w:type="paragraph" w:customStyle="1" w:styleId="SDMT-HighlightedVariable">
    <w:name w:val="SDMT - Highlighted Variable"/>
    <w:basedOn w:val="Normal"/>
    <w:rsid w:val="00BB02BA"/>
    <w:pPr>
      <w:keepLines/>
      <w:spacing w:before="120" w:after="120" w:line="240" w:lineRule="auto"/>
      <w:ind w:left="2520"/>
    </w:pPr>
    <w:rPr>
      <w:rFonts w:ascii="Book Antiqua" w:hAnsi="Book Antiqua"/>
      <w:color w:val="0000FF"/>
      <w:sz w:val="44"/>
      <w:szCs w:val="20"/>
    </w:rPr>
  </w:style>
  <w:style w:type="paragraph" w:customStyle="1" w:styleId="SDMT-TitlePageBodyText">
    <w:name w:val="SDMT - TitlePage Body Text"/>
    <w:basedOn w:val="BodyText"/>
    <w:rsid w:val="00BB02BA"/>
    <w:pPr>
      <w:tabs>
        <w:tab w:val="left" w:pos="4320"/>
      </w:tabs>
      <w:spacing w:before="120" w:after="120" w:line="240" w:lineRule="auto"/>
      <w:ind w:left="2520"/>
    </w:pPr>
    <w:rPr>
      <w:rFonts w:ascii="Book Antiqua" w:hAnsi="Book Antiqua"/>
      <w:sz w:val="20"/>
      <w:szCs w:val="20"/>
    </w:rPr>
  </w:style>
  <w:style w:type="paragraph" w:customStyle="1" w:styleId="SDMT-HeadingBar">
    <w:name w:val="SDMT - Heading Bar"/>
    <w:basedOn w:val="Normal"/>
    <w:rsid w:val="00BB02BA"/>
    <w:pPr>
      <w:keepNext/>
      <w:keepLines/>
      <w:shd w:val="solid" w:color="auto" w:fill="auto"/>
      <w:spacing w:before="240" w:after="120" w:line="240" w:lineRule="auto"/>
      <w:ind w:right="6480"/>
    </w:pPr>
    <w:rPr>
      <w:rFonts w:ascii="Book Antiqua" w:hAnsi="Book Antiqua"/>
      <w:color w:val="FFFFFF"/>
      <w:sz w:val="8"/>
      <w:szCs w:val="20"/>
    </w:rPr>
  </w:style>
  <w:style w:type="paragraph" w:customStyle="1" w:styleId="SDMT-TableHeading">
    <w:name w:val="SDMT - Table Heading"/>
    <w:basedOn w:val="Normal"/>
    <w:rsid w:val="00BB02BA"/>
    <w:pPr>
      <w:keepLines/>
      <w:spacing w:before="120" w:after="120" w:line="240" w:lineRule="auto"/>
    </w:pPr>
    <w:rPr>
      <w:rFonts w:ascii="Book Antiqua" w:hAnsi="Book Antiqua"/>
      <w:b/>
      <w:sz w:val="16"/>
      <w:szCs w:val="20"/>
    </w:rPr>
  </w:style>
  <w:style w:type="paragraph" w:customStyle="1" w:styleId="SDMT-TableText">
    <w:name w:val="SDMT - Table Text"/>
    <w:basedOn w:val="Normal"/>
    <w:rsid w:val="00BB02BA"/>
    <w:pPr>
      <w:keepLines/>
      <w:spacing w:before="120" w:line="240" w:lineRule="auto"/>
    </w:pPr>
    <w:rPr>
      <w:rFonts w:ascii="Book Antiqua" w:hAnsi="Book Antiqua"/>
      <w:sz w:val="20"/>
      <w:szCs w:val="20"/>
    </w:rPr>
  </w:style>
  <w:style w:type="paragraph" w:customStyle="1" w:styleId="SDMT-TOCHeading">
    <w:name w:val="SDMT - TOC Heading"/>
    <w:basedOn w:val="Normal"/>
    <w:rsid w:val="00BB02BA"/>
    <w:pPr>
      <w:keepNext/>
      <w:pageBreakBefore/>
      <w:pBdr>
        <w:top w:val="single" w:sz="48" w:space="26" w:color="auto"/>
      </w:pBdr>
      <w:spacing w:before="960" w:after="960" w:line="240" w:lineRule="auto"/>
      <w:ind w:left="2520"/>
    </w:pPr>
    <w:rPr>
      <w:rFonts w:ascii="Book Antiqua" w:hAnsi="Book Antiqua"/>
      <w:sz w:val="36"/>
      <w:szCs w:val="20"/>
    </w:rPr>
  </w:style>
  <w:style w:type="paragraph" w:styleId="TOC1">
    <w:name w:val="toc 1"/>
    <w:basedOn w:val="Normal"/>
    <w:next w:val="Normal"/>
    <w:autoRedefine/>
    <w:uiPriority w:val="39"/>
    <w:qFormat/>
    <w:rsid w:val="00BB02BA"/>
    <w:pPr>
      <w:tabs>
        <w:tab w:val="right" w:leader="dot" w:pos="8630"/>
      </w:tabs>
      <w:spacing w:before="60" w:after="60" w:line="240" w:lineRule="auto"/>
      <w:jc w:val="both"/>
    </w:pPr>
    <w:rPr>
      <w:noProof/>
      <w:sz w:val="20"/>
      <w:szCs w:val="20"/>
    </w:rPr>
  </w:style>
  <w:style w:type="paragraph" w:styleId="TOC3">
    <w:name w:val="toc 3"/>
    <w:basedOn w:val="Normal"/>
    <w:next w:val="Normal"/>
    <w:autoRedefine/>
    <w:uiPriority w:val="39"/>
    <w:qFormat/>
    <w:rsid w:val="00BB02BA"/>
    <w:pPr>
      <w:spacing w:line="240" w:lineRule="auto"/>
      <w:ind w:left="400"/>
    </w:pPr>
    <w:rPr>
      <w:noProof/>
      <w:sz w:val="20"/>
      <w:szCs w:val="20"/>
    </w:rPr>
  </w:style>
  <w:style w:type="paragraph" w:styleId="TOC2">
    <w:name w:val="toc 2"/>
    <w:basedOn w:val="Normal"/>
    <w:next w:val="Normal"/>
    <w:autoRedefine/>
    <w:uiPriority w:val="39"/>
    <w:qFormat/>
    <w:rsid w:val="00BB02BA"/>
    <w:pPr>
      <w:tabs>
        <w:tab w:val="left" w:pos="270"/>
        <w:tab w:val="left" w:pos="800"/>
        <w:tab w:val="right" w:leader="dot" w:pos="8630"/>
      </w:tabs>
      <w:spacing w:line="240" w:lineRule="auto"/>
      <w:ind w:left="180" w:firstLine="4"/>
      <w:outlineLvl w:val="5"/>
    </w:pPr>
    <w:rPr>
      <w:noProof/>
      <w:sz w:val="20"/>
      <w:szCs w:val="20"/>
    </w:rPr>
  </w:style>
  <w:style w:type="paragraph" w:customStyle="1" w:styleId="HeadingBar">
    <w:name w:val="Heading Bar"/>
    <w:basedOn w:val="Normal"/>
    <w:next w:val="Heading3"/>
    <w:rsid w:val="00BB02BA"/>
    <w:pPr>
      <w:keepNext/>
      <w:keepLines/>
      <w:shd w:val="solid" w:color="auto" w:fill="auto"/>
      <w:spacing w:before="240" w:line="240" w:lineRule="auto"/>
      <w:ind w:right="7920"/>
    </w:pPr>
    <w:rPr>
      <w:rFonts w:ascii="Book Antiqua" w:hAnsi="Book Antiqua"/>
      <w:color w:val="FFFFFF"/>
      <w:sz w:val="8"/>
      <w:szCs w:val="20"/>
    </w:rPr>
  </w:style>
  <w:style w:type="paragraph" w:customStyle="1" w:styleId="TableHeading">
    <w:name w:val="Table Heading"/>
    <w:basedOn w:val="Normal"/>
    <w:rsid w:val="00BB02BA"/>
    <w:pPr>
      <w:keepLines/>
      <w:spacing w:before="120" w:after="120" w:line="240" w:lineRule="auto"/>
    </w:pPr>
    <w:rPr>
      <w:rFonts w:ascii="Book Antiqua" w:hAnsi="Book Antiqua"/>
      <w:b/>
      <w:sz w:val="16"/>
      <w:szCs w:val="20"/>
    </w:rPr>
  </w:style>
  <w:style w:type="paragraph" w:styleId="TOCHeading">
    <w:name w:val="TOC Heading"/>
    <w:basedOn w:val="Heading1"/>
    <w:next w:val="Normal"/>
    <w:uiPriority w:val="39"/>
    <w:unhideWhenUsed/>
    <w:qFormat/>
    <w:rsid w:val="00F101B1"/>
    <w:pPr>
      <w:keepLines/>
      <w:spacing w:before="480" w:line="276" w:lineRule="auto"/>
      <w:ind w:firstLine="0"/>
      <w:outlineLvl w:val="9"/>
    </w:pPr>
    <w:rPr>
      <w:rFonts w:asciiTheme="majorHAnsi" w:eastAsiaTheme="majorEastAsia" w:hAnsiTheme="majorHAnsi" w:cstheme="majorBidi"/>
      <w:b w:val="0"/>
      <w:bCs/>
      <w:i/>
      <w:iCs w:val="0"/>
      <w:color w:val="365F91" w:themeColor="accent1" w:themeShade="BF"/>
      <w:sz w:val="28"/>
      <w:szCs w:val="28"/>
      <w:lang w:eastAsia="ja-JP"/>
    </w:rPr>
  </w:style>
  <w:style w:type="character" w:customStyle="1" w:styleId="apple-converted-space">
    <w:name w:val="apple-converted-space"/>
    <w:basedOn w:val="DefaultParagraphFont"/>
    <w:rsid w:val="00DC7BD8"/>
  </w:style>
  <w:style w:type="paragraph" w:customStyle="1" w:styleId="SHTB">
    <w:name w:val="SH/TB"/>
    <w:basedOn w:val="Normal"/>
    <w:next w:val="Normal"/>
    <w:rsid w:val="00C45F52"/>
    <w:pPr>
      <w:pBdr>
        <w:bottom w:val="single" w:sz="6" w:space="0" w:color="auto"/>
      </w:pBdr>
      <w:spacing w:before="130" w:line="200" w:lineRule="exact"/>
    </w:pPr>
    <w:rPr>
      <w:rFonts w:ascii="New York" w:hAnsi="New York"/>
      <w:sz w:val="16"/>
      <w:szCs w:val="20"/>
    </w:rPr>
  </w:style>
  <w:style w:type="paragraph" w:styleId="Title">
    <w:name w:val="Title"/>
    <w:basedOn w:val="Normal"/>
    <w:link w:val="TitleChar"/>
    <w:qFormat/>
    <w:rsid w:val="00C45F52"/>
    <w:pPr>
      <w:spacing w:line="240" w:lineRule="auto"/>
      <w:jc w:val="center"/>
    </w:pPr>
    <w:rPr>
      <w:b/>
      <w:bCs/>
      <w:sz w:val="36"/>
    </w:rPr>
  </w:style>
  <w:style w:type="character" w:customStyle="1" w:styleId="TitleChar">
    <w:name w:val="Title Char"/>
    <w:basedOn w:val="DefaultParagraphFont"/>
    <w:link w:val="Title"/>
    <w:rsid w:val="00C45F52"/>
    <w:rPr>
      <w:b/>
      <w:bCs/>
      <w:sz w:val="36"/>
      <w:szCs w:val="24"/>
    </w:rPr>
  </w:style>
  <w:style w:type="paragraph" w:customStyle="1" w:styleId="paragraph">
    <w:name w:val="paragraph"/>
    <w:basedOn w:val="Normal"/>
    <w:rsid w:val="00A95B68"/>
    <w:pPr>
      <w:spacing w:before="100" w:beforeAutospacing="1" w:after="100" w:afterAutospacing="1" w:line="240" w:lineRule="auto"/>
    </w:pPr>
  </w:style>
  <w:style w:type="character" w:customStyle="1" w:styleId="normaltextrun">
    <w:name w:val="normaltextrun"/>
    <w:basedOn w:val="DefaultParagraphFont"/>
    <w:rsid w:val="00A95B68"/>
  </w:style>
  <w:style w:type="character" w:customStyle="1" w:styleId="eop">
    <w:name w:val="eop"/>
    <w:basedOn w:val="DefaultParagraphFont"/>
    <w:rsid w:val="00A95B68"/>
  </w:style>
  <w:style w:type="character" w:customStyle="1" w:styleId="spellingerror">
    <w:name w:val="spellingerror"/>
    <w:basedOn w:val="DefaultParagraphFont"/>
    <w:rsid w:val="00A95B68"/>
  </w:style>
  <w:style w:type="character" w:styleId="Strong">
    <w:name w:val="Strong"/>
    <w:basedOn w:val="DefaultParagraphFont"/>
    <w:uiPriority w:val="22"/>
    <w:qFormat/>
    <w:rsid w:val="00586F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45150">
      <w:bodyDiv w:val="1"/>
      <w:marLeft w:val="0"/>
      <w:marRight w:val="0"/>
      <w:marTop w:val="0"/>
      <w:marBottom w:val="0"/>
      <w:divBdr>
        <w:top w:val="none" w:sz="0" w:space="0" w:color="auto"/>
        <w:left w:val="none" w:sz="0" w:space="0" w:color="auto"/>
        <w:bottom w:val="none" w:sz="0" w:space="0" w:color="auto"/>
        <w:right w:val="none" w:sz="0" w:space="0" w:color="auto"/>
      </w:divBdr>
    </w:div>
    <w:div w:id="150827603">
      <w:bodyDiv w:val="1"/>
      <w:marLeft w:val="0"/>
      <w:marRight w:val="0"/>
      <w:marTop w:val="0"/>
      <w:marBottom w:val="0"/>
      <w:divBdr>
        <w:top w:val="none" w:sz="0" w:space="0" w:color="auto"/>
        <w:left w:val="none" w:sz="0" w:space="0" w:color="auto"/>
        <w:bottom w:val="none" w:sz="0" w:space="0" w:color="auto"/>
        <w:right w:val="none" w:sz="0" w:space="0" w:color="auto"/>
      </w:divBdr>
    </w:div>
    <w:div w:id="155001259">
      <w:bodyDiv w:val="1"/>
      <w:marLeft w:val="0"/>
      <w:marRight w:val="0"/>
      <w:marTop w:val="0"/>
      <w:marBottom w:val="0"/>
      <w:divBdr>
        <w:top w:val="none" w:sz="0" w:space="0" w:color="auto"/>
        <w:left w:val="none" w:sz="0" w:space="0" w:color="auto"/>
        <w:bottom w:val="none" w:sz="0" w:space="0" w:color="auto"/>
        <w:right w:val="none" w:sz="0" w:space="0" w:color="auto"/>
      </w:divBdr>
      <w:divsChild>
        <w:div w:id="110245822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172454630">
      <w:bodyDiv w:val="1"/>
      <w:marLeft w:val="0"/>
      <w:marRight w:val="0"/>
      <w:marTop w:val="0"/>
      <w:marBottom w:val="0"/>
      <w:divBdr>
        <w:top w:val="none" w:sz="0" w:space="0" w:color="auto"/>
        <w:left w:val="none" w:sz="0" w:space="0" w:color="auto"/>
        <w:bottom w:val="none" w:sz="0" w:space="0" w:color="auto"/>
        <w:right w:val="none" w:sz="0" w:space="0" w:color="auto"/>
      </w:divBdr>
    </w:div>
    <w:div w:id="194543217">
      <w:bodyDiv w:val="1"/>
      <w:marLeft w:val="0"/>
      <w:marRight w:val="0"/>
      <w:marTop w:val="0"/>
      <w:marBottom w:val="0"/>
      <w:divBdr>
        <w:top w:val="none" w:sz="0" w:space="0" w:color="auto"/>
        <w:left w:val="none" w:sz="0" w:space="0" w:color="auto"/>
        <w:bottom w:val="none" w:sz="0" w:space="0" w:color="auto"/>
        <w:right w:val="none" w:sz="0" w:space="0" w:color="auto"/>
      </w:divBdr>
    </w:div>
    <w:div w:id="304048831">
      <w:bodyDiv w:val="1"/>
      <w:marLeft w:val="0"/>
      <w:marRight w:val="0"/>
      <w:marTop w:val="0"/>
      <w:marBottom w:val="0"/>
      <w:divBdr>
        <w:top w:val="none" w:sz="0" w:space="0" w:color="auto"/>
        <w:left w:val="none" w:sz="0" w:space="0" w:color="auto"/>
        <w:bottom w:val="none" w:sz="0" w:space="0" w:color="auto"/>
        <w:right w:val="none" w:sz="0" w:space="0" w:color="auto"/>
      </w:divBdr>
    </w:div>
    <w:div w:id="336659679">
      <w:bodyDiv w:val="1"/>
      <w:marLeft w:val="0"/>
      <w:marRight w:val="0"/>
      <w:marTop w:val="0"/>
      <w:marBottom w:val="0"/>
      <w:divBdr>
        <w:top w:val="none" w:sz="0" w:space="0" w:color="auto"/>
        <w:left w:val="none" w:sz="0" w:space="0" w:color="auto"/>
        <w:bottom w:val="none" w:sz="0" w:space="0" w:color="auto"/>
        <w:right w:val="none" w:sz="0" w:space="0" w:color="auto"/>
      </w:divBdr>
    </w:div>
    <w:div w:id="359207377">
      <w:bodyDiv w:val="1"/>
      <w:marLeft w:val="0"/>
      <w:marRight w:val="0"/>
      <w:marTop w:val="0"/>
      <w:marBottom w:val="0"/>
      <w:divBdr>
        <w:top w:val="none" w:sz="0" w:space="0" w:color="auto"/>
        <w:left w:val="none" w:sz="0" w:space="0" w:color="auto"/>
        <w:bottom w:val="none" w:sz="0" w:space="0" w:color="auto"/>
        <w:right w:val="none" w:sz="0" w:space="0" w:color="auto"/>
      </w:divBdr>
      <w:divsChild>
        <w:div w:id="376777665">
          <w:marLeft w:val="0"/>
          <w:marRight w:val="0"/>
          <w:marTop w:val="0"/>
          <w:marBottom w:val="0"/>
          <w:divBdr>
            <w:top w:val="none" w:sz="0" w:space="0" w:color="auto"/>
            <w:left w:val="none" w:sz="0" w:space="0" w:color="auto"/>
            <w:bottom w:val="none" w:sz="0" w:space="0" w:color="auto"/>
            <w:right w:val="none" w:sz="0" w:space="0" w:color="auto"/>
          </w:divBdr>
        </w:div>
      </w:divsChild>
    </w:div>
    <w:div w:id="363676653">
      <w:bodyDiv w:val="1"/>
      <w:marLeft w:val="0"/>
      <w:marRight w:val="0"/>
      <w:marTop w:val="0"/>
      <w:marBottom w:val="0"/>
      <w:divBdr>
        <w:top w:val="none" w:sz="0" w:space="0" w:color="auto"/>
        <w:left w:val="none" w:sz="0" w:space="0" w:color="auto"/>
        <w:bottom w:val="none" w:sz="0" w:space="0" w:color="auto"/>
        <w:right w:val="none" w:sz="0" w:space="0" w:color="auto"/>
      </w:divBdr>
      <w:divsChild>
        <w:div w:id="81653640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469132439">
      <w:bodyDiv w:val="1"/>
      <w:marLeft w:val="0"/>
      <w:marRight w:val="0"/>
      <w:marTop w:val="0"/>
      <w:marBottom w:val="0"/>
      <w:divBdr>
        <w:top w:val="none" w:sz="0" w:space="0" w:color="auto"/>
        <w:left w:val="none" w:sz="0" w:space="0" w:color="auto"/>
        <w:bottom w:val="none" w:sz="0" w:space="0" w:color="auto"/>
        <w:right w:val="none" w:sz="0" w:space="0" w:color="auto"/>
      </w:divBdr>
    </w:div>
    <w:div w:id="583800345">
      <w:bodyDiv w:val="1"/>
      <w:marLeft w:val="0"/>
      <w:marRight w:val="0"/>
      <w:marTop w:val="0"/>
      <w:marBottom w:val="0"/>
      <w:divBdr>
        <w:top w:val="none" w:sz="0" w:space="0" w:color="auto"/>
        <w:left w:val="none" w:sz="0" w:space="0" w:color="auto"/>
        <w:bottom w:val="none" w:sz="0" w:space="0" w:color="auto"/>
        <w:right w:val="none" w:sz="0" w:space="0" w:color="auto"/>
      </w:divBdr>
    </w:div>
    <w:div w:id="584731870">
      <w:bodyDiv w:val="1"/>
      <w:marLeft w:val="0"/>
      <w:marRight w:val="0"/>
      <w:marTop w:val="0"/>
      <w:marBottom w:val="0"/>
      <w:divBdr>
        <w:top w:val="none" w:sz="0" w:space="0" w:color="auto"/>
        <w:left w:val="none" w:sz="0" w:space="0" w:color="auto"/>
        <w:bottom w:val="none" w:sz="0" w:space="0" w:color="auto"/>
        <w:right w:val="none" w:sz="0" w:space="0" w:color="auto"/>
      </w:divBdr>
    </w:div>
    <w:div w:id="684674566">
      <w:bodyDiv w:val="1"/>
      <w:marLeft w:val="0"/>
      <w:marRight w:val="0"/>
      <w:marTop w:val="0"/>
      <w:marBottom w:val="0"/>
      <w:divBdr>
        <w:top w:val="none" w:sz="0" w:space="0" w:color="auto"/>
        <w:left w:val="none" w:sz="0" w:space="0" w:color="auto"/>
        <w:bottom w:val="none" w:sz="0" w:space="0" w:color="auto"/>
        <w:right w:val="none" w:sz="0" w:space="0" w:color="auto"/>
      </w:divBdr>
      <w:divsChild>
        <w:div w:id="1053575781">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716049814">
      <w:bodyDiv w:val="1"/>
      <w:marLeft w:val="0"/>
      <w:marRight w:val="0"/>
      <w:marTop w:val="0"/>
      <w:marBottom w:val="0"/>
      <w:divBdr>
        <w:top w:val="none" w:sz="0" w:space="0" w:color="auto"/>
        <w:left w:val="none" w:sz="0" w:space="0" w:color="auto"/>
        <w:bottom w:val="none" w:sz="0" w:space="0" w:color="auto"/>
        <w:right w:val="none" w:sz="0" w:space="0" w:color="auto"/>
      </w:divBdr>
    </w:div>
    <w:div w:id="722412743">
      <w:bodyDiv w:val="1"/>
      <w:marLeft w:val="0"/>
      <w:marRight w:val="0"/>
      <w:marTop w:val="0"/>
      <w:marBottom w:val="0"/>
      <w:divBdr>
        <w:top w:val="none" w:sz="0" w:space="0" w:color="auto"/>
        <w:left w:val="none" w:sz="0" w:space="0" w:color="auto"/>
        <w:bottom w:val="none" w:sz="0" w:space="0" w:color="auto"/>
        <w:right w:val="none" w:sz="0" w:space="0" w:color="auto"/>
      </w:divBdr>
      <w:divsChild>
        <w:div w:id="214312996">
          <w:marLeft w:val="0"/>
          <w:marRight w:val="0"/>
          <w:marTop w:val="0"/>
          <w:marBottom w:val="0"/>
          <w:divBdr>
            <w:top w:val="none" w:sz="0" w:space="0" w:color="auto"/>
            <w:left w:val="none" w:sz="0" w:space="0" w:color="auto"/>
            <w:bottom w:val="none" w:sz="0" w:space="0" w:color="auto"/>
            <w:right w:val="none" w:sz="0" w:space="0" w:color="auto"/>
          </w:divBdr>
        </w:div>
        <w:div w:id="187303024">
          <w:marLeft w:val="0"/>
          <w:marRight w:val="0"/>
          <w:marTop w:val="0"/>
          <w:marBottom w:val="0"/>
          <w:divBdr>
            <w:top w:val="none" w:sz="0" w:space="0" w:color="auto"/>
            <w:left w:val="none" w:sz="0" w:space="0" w:color="auto"/>
            <w:bottom w:val="none" w:sz="0" w:space="0" w:color="auto"/>
            <w:right w:val="none" w:sz="0" w:space="0" w:color="auto"/>
          </w:divBdr>
        </w:div>
        <w:div w:id="1223561691">
          <w:marLeft w:val="0"/>
          <w:marRight w:val="0"/>
          <w:marTop w:val="0"/>
          <w:marBottom w:val="0"/>
          <w:divBdr>
            <w:top w:val="none" w:sz="0" w:space="0" w:color="auto"/>
            <w:left w:val="none" w:sz="0" w:space="0" w:color="auto"/>
            <w:bottom w:val="none" w:sz="0" w:space="0" w:color="auto"/>
            <w:right w:val="none" w:sz="0" w:space="0" w:color="auto"/>
          </w:divBdr>
        </w:div>
        <w:div w:id="92406618">
          <w:marLeft w:val="0"/>
          <w:marRight w:val="0"/>
          <w:marTop w:val="0"/>
          <w:marBottom w:val="0"/>
          <w:divBdr>
            <w:top w:val="none" w:sz="0" w:space="0" w:color="auto"/>
            <w:left w:val="none" w:sz="0" w:space="0" w:color="auto"/>
            <w:bottom w:val="none" w:sz="0" w:space="0" w:color="auto"/>
            <w:right w:val="none" w:sz="0" w:space="0" w:color="auto"/>
          </w:divBdr>
        </w:div>
        <w:div w:id="347756726">
          <w:marLeft w:val="0"/>
          <w:marRight w:val="0"/>
          <w:marTop w:val="0"/>
          <w:marBottom w:val="0"/>
          <w:divBdr>
            <w:top w:val="none" w:sz="0" w:space="0" w:color="auto"/>
            <w:left w:val="none" w:sz="0" w:space="0" w:color="auto"/>
            <w:bottom w:val="none" w:sz="0" w:space="0" w:color="auto"/>
            <w:right w:val="none" w:sz="0" w:space="0" w:color="auto"/>
          </w:divBdr>
        </w:div>
        <w:div w:id="1524201431">
          <w:marLeft w:val="0"/>
          <w:marRight w:val="0"/>
          <w:marTop w:val="0"/>
          <w:marBottom w:val="0"/>
          <w:divBdr>
            <w:top w:val="none" w:sz="0" w:space="0" w:color="auto"/>
            <w:left w:val="none" w:sz="0" w:space="0" w:color="auto"/>
            <w:bottom w:val="none" w:sz="0" w:space="0" w:color="auto"/>
            <w:right w:val="none" w:sz="0" w:space="0" w:color="auto"/>
          </w:divBdr>
        </w:div>
        <w:div w:id="383680072">
          <w:marLeft w:val="0"/>
          <w:marRight w:val="0"/>
          <w:marTop w:val="0"/>
          <w:marBottom w:val="0"/>
          <w:divBdr>
            <w:top w:val="none" w:sz="0" w:space="0" w:color="auto"/>
            <w:left w:val="none" w:sz="0" w:space="0" w:color="auto"/>
            <w:bottom w:val="none" w:sz="0" w:space="0" w:color="auto"/>
            <w:right w:val="none" w:sz="0" w:space="0" w:color="auto"/>
          </w:divBdr>
        </w:div>
        <w:div w:id="1000084695">
          <w:marLeft w:val="0"/>
          <w:marRight w:val="0"/>
          <w:marTop w:val="0"/>
          <w:marBottom w:val="0"/>
          <w:divBdr>
            <w:top w:val="none" w:sz="0" w:space="0" w:color="auto"/>
            <w:left w:val="none" w:sz="0" w:space="0" w:color="auto"/>
            <w:bottom w:val="none" w:sz="0" w:space="0" w:color="auto"/>
            <w:right w:val="none" w:sz="0" w:space="0" w:color="auto"/>
          </w:divBdr>
        </w:div>
        <w:div w:id="155928004">
          <w:marLeft w:val="0"/>
          <w:marRight w:val="0"/>
          <w:marTop w:val="0"/>
          <w:marBottom w:val="0"/>
          <w:divBdr>
            <w:top w:val="none" w:sz="0" w:space="0" w:color="auto"/>
            <w:left w:val="none" w:sz="0" w:space="0" w:color="auto"/>
            <w:bottom w:val="none" w:sz="0" w:space="0" w:color="auto"/>
            <w:right w:val="none" w:sz="0" w:space="0" w:color="auto"/>
          </w:divBdr>
        </w:div>
        <w:div w:id="494150219">
          <w:marLeft w:val="0"/>
          <w:marRight w:val="0"/>
          <w:marTop w:val="0"/>
          <w:marBottom w:val="0"/>
          <w:divBdr>
            <w:top w:val="none" w:sz="0" w:space="0" w:color="auto"/>
            <w:left w:val="none" w:sz="0" w:space="0" w:color="auto"/>
            <w:bottom w:val="none" w:sz="0" w:space="0" w:color="auto"/>
            <w:right w:val="none" w:sz="0" w:space="0" w:color="auto"/>
          </w:divBdr>
        </w:div>
      </w:divsChild>
    </w:div>
    <w:div w:id="745147927">
      <w:bodyDiv w:val="1"/>
      <w:marLeft w:val="0"/>
      <w:marRight w:val="0"/>
      <w:marTop w:val="0"/>
      <w:marBottom w:val="0"/>
      <w:divBdr>
        <w:top w:val="none" w:sz="0" w:space="0" w:color="auto"/>
        <w:left w:val="none" w:sz="0" w:space="0" w:color="auto"/>
        <w:bottom w:val="none" w:sz="0" w:space="0" w:color="auto"/>
        <w:right w:val="none" w:sz="0" w:space="0" w:color="auto"/>
      </w:divBdr>
    </w:div>
    <w:div w:id="756247880">
      <w:bodyDiv w:val="1"/>
      <w:marLeft w:val="0"/>
      <w:marRight w:val="0"/>
      <w:marTop w:val="0"/>
      <w:marBottom w:val="0"/>
      <w:divBdr>
        <w:top w:val="none" w:sz="0" w:space="0" w:color="auto"/>
        <w:left w:val="none" w:sz="0" w:space="0" w:color="auto"/>
        <w:bottom w:val="none" w:sz="0" w:space="0" w:color="auto"/>
        <w:right w:val="none" w:sz="0" w:space="0" w:color="auto"/>
      </w:divBdr>
    </w:div>
    <w:div w:id="761295510">
      <w:bodyDiv w:val="1"/>
      <w:marLeft w:val="0"/>
      <w:marRight w:val="0"/>
      <w:marTop w:val="0"/>
      <w:marBottom w:val="0"/>
      <w:divBdr>
        <w:top w:val="none" w:sz="0" w:space="0" w:color="auto"/>
        <w:left w:val="none" w:sz="0" w:space="0" w:color="auto"/>
        <w:bottom w:val="none" w:sz="0" w:space="0" w:color="auto"/>
        <w:right w:val="none" w:sz="0" w:space="0" w:color="auto"/>
      </w:divBdr>
    </w:div>
    <w:div w:id="776826215">
      <w:bodyDiv w:val="1"/>
      <w:marLeft w:val="0"/>
      <w:marRight w:val="0"/>
      <w:marTop w:val="0"/>
      <w:marBottom w:val="0"/>
      <w:divBdr>
        <w:top w:val="none" w:sz="0" w:space="0" w:color="auto"/>
        <w:left w:val="none" w:sz="0" w:space="0" w:color="auto"/>
        <w:bottom w:val="none" w:sz="0" w:space="0" w:color="auto"/>
        <w:right w:val="none" w:sz="0" w:space="0" w:color="auto"/>
      </w:divBdr>
    </w:div>
    <w:div w:id="796683171">
      <w:bodyDiv w:val="1"/>
      <w:marLeft w:val="0"/>
      <w:marRight w:val="0"/>
      <w:marTop w:val="0"/>
      <w:marBottom w:val="0"/>
      <w:divBdr>
        <w:top w:val="none" w:sz="0" w:space="0" w:color="auto"/>
        <w:left w:val="none" w:sz="0" w:space="0" w:color="auto"/>
        <w:bottom w:val="none" w:sz="0" w:space="0" w:color="auto"/>
        <w:right w:val="none" w:sz="0" w:space="0" w:color="auto"/>
      </w:divBdr>
    </w:div>
    <w:div w:id="839080194">
      <w:bodyDiv w:val="1"/>
      <w:marLeft w:val="0"/>
      <w:marRight w:val="0"/>
      <w:marTop w:val="0"/>
      <w:marBottom w:val="0"/>
      <w:divBdr>
        <w:top w:val="none" w:sz="0" w:space="0" w:color="auto"/>
        <w:left w:val="none" w:sz="0" w:space="0" w:color="auto"/>
        <w:bottom w:val="none" w:sz="0" w:space="0" w:color="auto"/>
        <w:right w:val="none" w:sz="0" w:space="0" w:color="auto"/>
      </w:divBdr>
      <w:divsChild>
        <w:div w:id="784620839">
          <w:marLeft w:val="0"/>
          <w:marRight w:val="0"/>
          <w:marTop w:val="0"/>
          <w:marBottom w:val="0"/>
          <w:divBdr>
            <w:top w:val="single" w:sz="6" w:space="8" w:color="000000"/>
            <w:left w:val="single" w:sz="6" w:space="31" w:color="000000"/>
            <w:bottom w:val="single" w:sz="6" w:space="8" w:color="000000"/>
            <w:right w:val="single" w:sz="6" w:space="31" w:color="000000"/>
          </w:divBdr>
        </w:div>
      </w:divsChild>
    </w:div>
    <w:div w:id="917056325">
      <w:bodyDiv w:val="1"/>
      <w:marLeft w:val="0"/>
      <w:marRight w:val="0"/>
      <w:marTop w:val="0"/>
      <w:marBottom w:val="0"/>
      <w:divBdr>
        <w:top w:val="none" w:sz="0" w:space="0" w:color="auto"/>
        <w:left w:val="none" w:sz="0" w:space="0" w:color="auto"/>
        <w:bottom w:val="none" w:sz="0" w:space="0" w:color="auto"/>
        <w:right w:val="none" w:sz="0" w:space="0" w:color="auto"/>
      </w:divBdr>
    </w:div>
    <w:div w:id="925846887">
      <w:bodyDiv w:val="1"/>
      <w:marLeft w:val="0"/>
      <w:marRight w:val="0"/>
      <w:marTop w:val="0"/>
      <w:marBottom w:val="0"/>
      <w:divBdr>
        <w:top w:val="none" w:sz="0" w:space="0" w:color="auto"/>
        <w:left w:val="none" w:sz="0" w:space="0" w:color="auto"/>
        <w:bottom w:val="none" w:sz="0" w:space="0" w:color="auto"/>
        <w:right w:val="none" w:sz="0" w:space="0" w:color="auto"/>
      </w:divBdr>
    </w:div>
    <w:div w:id="977338773">
      <w:bodyDiv w:val="1"/>
      <w:marLeft w:val="0"/>
      <w:marRight w:val="0"/>
      <w:marTop w:val="0"/>
      <w:marBottom w:val="0"/>
      <w:divBdr>
        <w:top w:val="none" w:sz="0" w:space="0" w:color="auto"/>
        <w:left w:val="none" w:sz="0" w:space="0" w:color="auto"/>
        <w:bottom w:val="none" w:sz="0" w:space="0" w:color="auto"/>
        <w:right w:val="none" w:sz="0" w:space="0" w:color="auto"/>
      </w:divBdr>
    </w:div>
    <w:div w:id="983974498">
      <w:bodyDiv w:val="1"/>
      <w:marLeft w:val="0"/>
      <w:marRight w:val="0"/>
      <w:marTop w:val="0"/>
      <w:marBottom w:val="0"/>
      <w:divBdr>
        <w:top w:val="none" w:sz="0" w:space="0" w:color="auto"/>
        <w:left w:val="none" w:sz="0" w:space="0" w:color="auto"/>
        <w:bottom w:val="none" w:sz="0" w:space="0" w:color="auto"/>
        <w:right w:val="none" w:sz="0" w:space="0" w:color="auto"/>
      </w:divBdr>
    </w:div>
    <w:div w:id="1071929314">
      <w:bodyDiv w:val="1"/>
      <w:marLeft w:val="0"/>
      <w:marRight w:val="0"/>
      <w:marTop w:val="0"/>
      <w:marBottom w:val="0"/>
      <w:divBdr>
        <w:top w:val="none" w:sz="0" w:space="0" w:color="auto"/>
        <w:left w:val="none" w:sz="0" w:space="0" w:color="auto"/>
        <w:bottom w:val="none" w:sz="0" w:space="0" w:color="auto"/>
        <w:right w:val="none" w:sz="0" w:space="0" w:color="auto"/>
      </w:divBdr>
    </w:div>
    <w:div w:id="1110592769">
      <w:bodyDiv w:val="1"/>
      <w:marLeft w:val="0"/>
      <w:marRight w:val="0"/>
      <w:marTop w:val="0"/>
      <w:marBottom w:val="0"/>
      <w:divBdr>
        <w:top w:val="none" w:sz="0" w:space="0" w:color="auto"/>
        <w:left w:val="none" w:sz="0" w:space="0" w:color="auto"/>
        <w:bottom w:val="none" w:sz="0" w:space="0" w:color="auto"/>
        <w:right w:val="none" w:sz="0" w:space="0" w:color="auto"/>
      </w:divBdr>
    </w:div>
    <w:div w:id="1166283126">
      <w:bodyDiv w:val="1"/>
      <w:marLeft w:val="0"/>
      <w:marRight w:val="0"/>
      <w:marTop w:val="0"/>
      <w:marBottom w:val="0"/>
      <w:divBdr>
        <w:top w:val="none" w:sz="0" w:space="0" w:color="auto"/>
        <w:left w:val="none" w:sz="0" w:space="0" w:color="auto"/>
        <w:bottom w:val="none" w:sz="0" w:space="0" w:color="auto"/>
        <w:right w:val="none" w:sz="0" w:space="0" w:color="auto"/>
      </w:divBdr>
    </w:div>
    <w:div w:id="1205949865">
      <w:bodyDiv w:val="1"/>
      <w:marLeft w:val="0"/>
      <w:marRight w:val="0"/>
      <w:marTop w:val="0"/>
      <w:marBottom w:val="0"/>
      <w:divBdr>
        <w:top w:val="none" w:sz="0" w:space="0" w:color="auto"/>
        <w:left w:val="none" w:sz="0" w:space="0" w:color="auto"/>
        <w:bottom w:val="none" w:sz="0" w:space="0" w:color="auto"/>
        <w:right w:val="none" w:sz="0" w:space="0" w:color="auto"/>
      </w:divBdr>
    </w:div>
    <w:div w:id="1255165319">
      <w:bodyDiv w:val="1"/>
      <w:marLeft w:val="0"/>
      <w:marRight w:val="0"/>
      <w:marTop w:val="0"/>
      <w:marBottom w:val="0"/>
      <w:divBdr>
        <w:top w:val="none" w:sz="0" w:space="0" w:color="auto"/>
        <w:left w:val="none" w:sz="0" w:space="0" w:color="auto"/>
        <w:bottom w:val="none" w:sz="0" w:space="0" w:color="auto"/>
        <w:right w:val="none" w:sz="0" w:space="0" w:color="auto"/>
      </w:divBdr>
    </w:div>
    <w:div w:id="1436513364">
      <w:bodyDiv w:val="1"/>
      <w:marLeft w:val="0"/>
      <w:marRight w:val="0"/>
      <w:marTop w:val="0"/>
      <w:marBottom w:val="0"/>
      <w:divBdr>
        <w:top w:val="none" w:sz="0" w:space="0" w:color="auto"/>
        <w:left w:val="none" w:sz="0" w:space="0" w:color="auto"/>
        <w:bottom w:val="none" w:sz="0" w:space="0" w:color="auto"/>
        <w:right w:val="none" w:sz="0" w:space="0" w:color="auto"/>
      </w:divBdr>
    </w:div>
    <w:div w:id="1502357510">
      <w:bodyDiv w:val="1"/>
      <w:marLeft w:val="0"/>
      <w:marRight w:val="0"/>
      <w:marTop w:val="0"/>
      <w:marBottom w:val="0"/>
      <w:divBdr>
        <w:top w:val="none" w:sz="0" w:space="0" w:color="auto"/>
        <w:left w:val="none" w:sz="0" w:space="0" w:color="auto"/>
        <w:bottom w:val="none" w:sz="0" w:space="0" w:color="auto"/>
        <w:right w:val="none" w:sz="0" w:space="0" w:color="auto"/>
      </w:divBdr>
      <w:divsChild>
        <w:div w:id="700473069">
          <w:marLeft w:val="0"/>
          <w:marRight w:val="0"/>
          <w:marTop w:val="0"/>
          <w:marBottom w:val="0"/>
          <w:divBdr>
            <w:top w:val="none" w:sz="0" w:space="0" w:color="auto"/>
            <w:left w:val="none" w:sz="0" w:space="0" w:color="auto"/>
            <w:bottom w:val="none" w:sz="0" w:space="0" w:color="auto"/>
            <w:right w:val="none" w:sz="0" w:space="0" w:color="auto"/>
          </w:divBdr>
        </w:div>
      </w:divsChild>
    </w:div>
    <w:div w:id="1505628066">
      <w:bodyDiv w:val="1"/>
      <w:marLeft w:val="0"/>
      <w:marRight w:val="0"/>
      <w:marTop w:val="0"/>
      <w:marBottom w:val="0"/>
      <w:divBdr>
        <w:top w:val="none" w:sz="0" w:space="0" w:color="auto"/>
        <w:left w:val="none" w:sz="0" w:space="0" w:color="auto"/>
        <w:bottom w:val="none" w:sz="0" w:space="0" w:color="auto"/>
        <w:right w:val="none" w:sz="0" w:space="0" w:color="auto"/>
      </w:divBdr>
      <w:divsChild>
        <w:div w:id="720634065">
          <w:marLeft w:val="0"/>
          <w:marRight w:val="0"/>
          <w:marTop w:val="0"/>
          <w:marBottom w:val="0"/>
          <w:divBdr>
            <w:top w:val="none" w:sz="0" w:space="0" w:color="auto"/>
            <w:left w:val="none" w:sz="0" w:space="0" w:color="auto"/>
            <w:bottom w:val="none" w:sz="0" w:space="0" w:color="auto"/>
            <w:right w:val="none" w:sz="0" w:space="0" w:color="auto"/>
          </w:divBdr>
        </w:div>
      </w:divsChild>
    </w:div>
    <w:div w:id="1522358694">
      <w:bodyDiv w:val="1"/>
      <w:marLeft w:val="0"/>
      <w:marRight w:val="0"/>
      <w:marTop w:val="0"/>
      <w:marBottom w:val="0"/>
      <w:divBdr>
        <w:top w:val="none" w:sz="0" w:space="0" w:color="auto"/>
        <w:left w:val="none" w:sz="0" w:space="0" w:color="auto"/>
        <w:bottom w:val="none" w:sz="0" w:space="0" w:color="auto"/>
        <w:right w:val="none" w:sz="0" w:space="0" w:color="auto"/>
      </w:divBdr>
    </w:div>
    <w:div w:id="1637642738">
      <w:bodyDiv w:val="1"/>
      <w:marLeft w:val="0"/>
      <w:marRight w:val="0"/>
      <w:marTop w:val="0"/>
      <w:marBottom w:val="0"/>
      <w:divBdr>
        <w:top w:val="none" w:sz="0" w:space="0" w:color="auto"/>
        <w:left w:val="none" w:sz="0" w:space="0" w:color="auto"/>
        <w:bottom w:val="none" w:sz="0" w:space="0" w:color="auto"/>
        <w:right w:val="none" w:sz="0" w:space="0" w:color="auto"/>
      </w:divBdr>
    </w:div>
    <w:div w:id="1694573912">
      <w:bodyDiv w:val="1"/>
      <w:marLeft w:val="0"/>
      <w:marRight w:val="0"/>
      <w:marTop w:val="0"/>
      <w:marBottom w:val="0"/>
      <w:divBdr>
        <w:top w:val="none" w:sz="0" w:space="0" w:color="auto"/>
        <w:left w:val="none" w:sz="0" w:space="0" w:color="auto"/>
        <w:bottom w:val="none" w:sz="0" w:space="0" w:color="auto"/>
        <w:right w:val="none" w:sz="0" w:space="0" w:color="auto"/>
      </w:divBdr>
    </w:div>
    <w:div w:id="1705712681">
      <w:bodyDiv w:val="1"/>
      <w:marLeft w:val="0"/>
      <w:marRight w:val="0"/>
      <w:marTop w:val="0"/>
      <w:marBottom w:val="0"/>
      <w:divBdr>
        <w:top w:val="none" w:sz="0" w:space="0" w:color="auto"/>
        <w:left w:val="none" w:sz="0" w:space="0" w:color="auto"/>
        <w:bottom w:val="none" w:sz="0" w:space="0" w:color="auto"/>
        <w:right w:val="none" w:sz="0" w:space="0" w:color="auto"/>
      </w:divBdr>
      <w:divsChild>
        <w:div w:id="837887718">
          <w:marLeft w:val="0"/>
          <w:marRight w:val="0"/>
          <w:marTop w:val="167"/>
          <w:marBottom w:val="0"/>
          <w:divBdr>
            <w:top w:val="none" w:sz="0" w:space="0" w:color="auto"/>
            <w:left w:val="none" w:sz="0" w:space="0" w:color="auto"/>
            <w:bottom w:val="none" w:sz="0" w:space="0" w:color="auto"/>
            <w:right w:val="none" w:sz="0" w:space="0" w:color="auto"/>
          </w:divBdr>
          <w:divsChild>
            <w:div w:id="1599018007">
              <w:marLeft w:val="3550"/>
              <w:marRight w:val="234"/>
              <w:marTop w:val="0"/>
              <w:marBottom w:val="0"/>
              <w:divBdr>
                <w:top w:val="none" w:sz="0" w:space="0" w:color="auto"/>
                <w:left w:val="none" w:sz="0" w:space="0" w:color="auto"/>
                <w:bottom w:val="none" w:sz="0" w:space="0" w:color="auto"/>
                <w:right w:val="none" w:sz="0" w:space="0" w:color="auto"/>
              </w:divBdr>
              <w:divsChild>
                <w:div w:id="1333292002">
                  <w:marLeft w:val="0"/>
                  <w:marRight w:val="0"/>
                  <w:marTop w:val="0"/>
                  <w:marBottom w:val="0"/>
                  <w:divBdr>
                    <w:top w:val="none" w:sz="0" w:space="0" w:color="auto"/>
                    <w:left w:val="none" w:sz="0" w:space="0" w:color="auto"/>
                    <w:bottom w:val="none" w:sz="0" w:space="0" w:color="auto"/>
                    <w:right w:val="none" w:sz="0" w:space="0" w:color="auto"/>
                  </w:divBdr>
                  <w:divsChild>
                    <w:div w:id="577060016">
                      <w:marLeft w:val="0"/>
                      <w:marRight w:val="0"/>
                      <w:marTop w:val="0"/>
                      <w:marBottom w:val="0"/>
                      <w:divBdr>
                        <w:top w:val="none" w:sz="0" w:space="0" w:color="auto"/>
                        <w:left w:val="none" w:sz="0" w:space="0" w:color="auto"/>
                        <w:bottom w:val="none" w:sz="0" w:space="0" w:color="auto"/>
                        <w:right w:val="none" w:sz="0" w:space="0" w:color="auto"/>
                      </w:divBdr>
                      <w:divsChild>
                        <w:div w:id="2023437043">
                          <w:marLeft w:val="0"/>
                          <w:marRight w:val="0"/>
                          <w:marTop w:val="0"/>
                          <w:marBottom w:val="0"/>
                          <w:divBdr>
                            <w:top w:val="none" w:sz="0" w:space="0" w:color="auto"/>
                            <w:left w:val="none" w:sz="0" w:space="0" w:color="auto"/>
                            <w:bottom w:val="none" w:sz="0" w:space="0" w:color="auto"/>
                            <w:right w:val="none" w:sz="0" w:space="0" w:color="auto"/>
                          </w:divBdr>
                          <w:divsChild>
                            <w:div w:id="814563165">
                              <w:marLeft w:val="0"/>
                              <w:marRight w:val="0"/>
                              <w:marTop w:val="0"/>
                              <w:marBottom w:val="0"/>
                              <w:divBdr>
                                <w:top w:val="none" w:sz="0" w:space="0" w:color="auto"/>
                                <w:left w:val="none" w:sz="0" w:space="0" w:color="auto"/>
                                <w:bottom w:val="none" w:sz="0" w:space="0" w:color="auto"/>
                                <w:right w:val="none" w:sz="0" w:space="0" w:color="auto"/>
                              </w:divBdr>
                              <w:divsChild>
                                <w:div w:id="56635650">
                                  <w:marLeft w:val="301"/>
                                  <w:marRight w:val="0"/>
                                  <w:marTop w:val="0"/>
                                  <w:marBottom w:val="0"/>
                                  <w:divBdr>
                                    <w:top w:val="none" w:sz="0" w:space="0" w:color="auto"/>
                                    <w:left w:val="single" w:sz="12" w:space="17" w:color="CCCCCC"/>
                                    <w:bottom w:val="none" w:sz="0" w:space="0" w:color="auto"/>
                                    <w:right w:val="none" w:sz="0" w:space="0" w:color="auto"/>
                                  </w:divBdr>
                                  <w:divsChild>
                                    <w:div w:id="13903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608547">
      <w:bodyDiv w:val="1"/>
      <w:marLeft w:val="0"/>
      <w:marRight w:val="0"/>
      <w:marTop w:val="0"/>
      <w:marBottom w:val="0"/>
      <w:divBdr>
        <w:top w:val="none" w:sz="0" w:space="0" w:color="auto"/>
        <w:left w:val="none" w:sz="0" w:space="0" w:color="auto"/>
        <w:bottom w:val="none" w:sz="0" w:space="0" w:color="auto"/>
        <w:right w:val="none" w:sz="0" w:space="0" w:color="auto"/>
      </w:divBdr>
    </w:div>
    <w:div w:id="1928230361">
      <w:bodyDiv w:val="1"/>
      <w:marLeft w:val="0"/>
      <w:marRight w:val="0"/>
      <w:marTop w:val="0"/>
      <w:marBottom w:val="0"/>
      <w:divBdr>
        <w:top w:val="none" w:sz="0" w:space="0" w:color="auto"/>
        <w:left w:val="none" w:sz="0" w:space="0" w:color="auto"/>
        <w:bottom w:val="none" w:sz="0" w:space="0" w:color="auto"/>
        <w:right w:val="none" w:sz="0" w:space="0" w:color="auto"/>
      </w:divBdr>
    </w:div>
    <w:div w:id="1977642543">
      <w:bodyDiv w:val="1"/>
      <w:marLeft w:val="0"/>
      <w:marRight w:val="0"/>
      <w:marTop w:val="0"/>
      <w:marBottom w:val="0"/>
      <w:divBdr>
        <w:top w:val="none" w:sz="0" w:space="0" w:color="auto"/>
        <w:left w:val="none" w:sz="0" w:space="0" w:color="auto"/>
        <w:bottom w:val="none" w:sz="0" w:space="0" w:color="auto"/>
        <w:right w:val="none" w:sz="0" w:space="0" w:color="auto"/>
      </w:divBdr>
    </w:div>
    <w:div w:id="209620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scrum-guide.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foq.com/articles/great-scrum-tea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foq.com/articles/great-scrum-team/" TargetMode="External"/><Relationship Id="rId4" Type="http://schemas.openxmlformats.org/officeDocument/2006/relationships/settings" Target="settings.xml"/><Relationship Id="rId9" Type="http://schemas.openxmlformats.org/officeDocument/2006/relationships/hyperlink" Target="https://scrumguides.org/scrum-guide.htm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D0334-A376-45BD-B3EA-FBDAE3706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7</Pages>
  <Words>1254</Words>
  <Characters>6062</Characters>
  <Application>Microsoft Office Word</Application>
  <DocSecurity>0</DocSecurity>
  <Lines>673</Lines>
  <Paragraphs>174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Dutch</dc:creator>
  <cp:lastModifiedBy>Dustin Schroeder</cp:lastModifiedBy>
  <cp:revision>12</cp:revision>
  <cp:lastPrinted>2006-02-27T19:34:00Z</cp:lastPrinted>
  <dcterms:created xsi:type="dcterms:W3CDTF">2022-03-09T22:01:00Z</dcterms:created>
  <dcterms:modified xsi:type="dcterms:W3CDTF">2026-06-21T12:22:00Z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9f6b0816ec7cc5f43c1e617df34e48bd670802a2b6b735fbdff6dc85a18e4f2c</vt:lpwstr>
  </property>
</Properties>
</file>