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32" w:rsidRDefault="003E5D0A">
      <w:pPr>
        <w:spacing w:before="564" w:after="1014" w:line="583" w:lineRule="exact"/>
        <w:textAlignment w:val="baseline"/>
        <w:rPr>
          <w:rFonts w:eastAsia="Times New Roman"/>
          <w:color w:val="000000"/>
          <w:spacing w:val="28"/>
          <w:w w:val="95"/>
          <w:sz w:val="51"/>
        </w:rPr>
      </w:pPr>
      <w:r>
        <w:pict>
          <v:shapetype id="_x0000_t202" coordsize="21600,21600" o:spt="202" path="m,l,21600r21600,l21600,xe">
            <v:stroke joinstyle="miter"/>
            <v:path gradientshapeok="t" o:connecttype="rect"/>
          </v:shapetype>
          <v:shape id="_x0000_s0" o:spid="_x0000_s1079" type="#_x0000_t202" style="position:absolute;margin-left:53.75pt;margin-top:46.1pt;width:107.55pt;height:73.15pt;z-index:-251646976;mso-wrap-distance-left:0;mso-wrap-distance-right:0;mso-position-horizontal-relative:page;mso-position-vertical-relative:page" filled="f" stroked="f">
            <v:textbox inset="0,0,0,0">
              <w:txbxContent>
                <w:p w:rsidR="00D90032" w:rsidRDefault="00D90032"/>
              </w:txbxContent>
            </v:textbox>
            <w10:wrap type="square" anchorx="page" anchory="page"/>
          </v:shape>
        </w:pict>
      </w:r>
      <w:r w:rsidR="00126F35">
        <w:rPr>
          <w:noProof/>
        </w:rPr>
        <w:drawing>
          <wp:anchor distT="0" distB="0" distL="0" distR="0" simplePos="0" relativeHeight="251667456" behindDoc="1" locked="0" layoutInCell="1" allowOverlap="1">
            <wp:simplePos x="0" y="0"/>
            <wp:positionH relativeFrom="page">
              <wp:posOffset>682625</wp:posOffset>
            </wp:positionH>
            <wp:positionV relativeFrom="page">
              <wp:posOffset>585470</wp:posOffset>
            </wp:positionV>
            <wp:extent cx="1365885" cy="901700"/>
            <wp:effectExtent l="0" t="0" r="0" b="0"/>
            <wp:wrapThrough wrapText="bothSides">
              <wp:wrapPolygon edited="0">
                <wp:start x="0" y="0"/>
                <wp:lineTo x="0" y="21587"/>
                <wp:lineTo x="6850" y="21587"/>
                <wp:lineTo x="6850" y="15902"/>
                <wp:lineTo x="7664" y="15902"/>
                <wp:lineTo x="7664" y="12983"/>
                <wp:lineTo x="21606" y="12983"/>
                <wp:lineTo x="21606" y="0"/>
                <wp:lineTo x="0"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5"/>
                    <a:stretch>
                      <a:fillRect/>
                    </a:stretch>
                  </pic:blipFill>
                  <pic:spPr>
                    <a:xfrm>
                      <a:off x="0" y="0"/>
                      <a:ext cx="1365885" cy="901700"/>
                    </a:xfrm>
                    <a:prstGeom prst="rect">
                      <a:avLst/>
                    </a:prstGeom>
                  </pic:spPr>
                </pic:pic>
              </a:graphicData>
            </a:graphic>
          </wp:anchor>
        </w:drawing>
      </w:r>
      <w:r>
        <w:pict>
          <v:shape id="_x0000_s1078" type="#_x0000_t202" style="position:absolute;margin-left:94.8pt;margin-top:88.8pt;width:66.5pt;height:9.6pt;z-index:-251645952;mso-wrap-distance-left:0;mso-wrap-distance-right:0;mso-position-horizontal-relative:page;mso-position-vertical-relative:page" filled="f" stroked="f">
            <v:textbox inset="0,0,0,0">
              <w:txbxContent>
                <w:p w:rsidR="00D90032" w:rsidRDefault="00126F35">
                  <w:pPr>
                    <w:spacing w:before="24" w:line="186" w:lineRule="exact"/>
                    <w:ind w:left="72" w:hanging="72"/>
                    <w:textAlignment w:val="baseline"/>
                    <w:rPr>
                      <w:rFonts w:ascii="Verdana" w:eastAsia="Verdana" w:hAnsi="Verdana"/>
                      <w:b/>
                      <w:color w:val="000000"/>
                      <w:sz w:val="18"/>
                    </w:rPr>
                  </w:pPr>
                  <w:r>
                    <w:rPr>
                      <w:rFonts w:ascii="Verdana" w:eastAsia="Verdana" w:hAnsi="Verdana"/>
                      <w:b/>
                      <w:color w:val="000000"/>
                      <w:sz w:val="18"/>
                    </w:rPr>
                    <w:t xml:space="preserve">Workforce </w:t>
                  </w:r>
                </w:p>
              </w:txbxContent>
            </v:textbox>
            <w10:wrap type="square" anchorx="page" anchory="page"/>
          </v:shape>
        </w:pict>
      </w:r>
      <w:r>
        <w:pict>
          <v:shape id="_x0000_s1077" type="#_x0000_t202" style="position:absolute;margin-left:89.3pt;margin-top:98.4pt;width:1in;height:19.95pt;z-index:-251644928;mso-wrap-distance-left:0;mso-wrap-distance-right:0;mso-position-horizontal-relative:page;mso-position-vertical-relative:page" filled="f" stroked="f">
            <v:textbox inset="0,0,0,0">
              <w:txbxContent>
                <w:p w:rsidR="00D90032" w:rsidRDefault="00126F35">
                  <w:pPr>
                    <w:spacing w:line="186" w:lineRule="exact"/>
                    <w:ind w:left="72"/>
                    <w:textAlignment w:val="baseline"/>
                    <w:rPr>
                      <w:rFonts w:ascii="Verdana" w:eastAsia="Verdana" w:hAnsi="Verdana"/>
                      <w:b/>
                      <w:color w:val="000000"/>
                      <w:sz w:val="18"/>
                    </w:rPr>
                  </w:pPr>
                  <w:r>
                    <w:rPr>
                      <w:rFonts w:ascii="Verdana" w:eastAsia="Verdana" w:hAnsi="Verdana"/>
                      <w:b/>
                      <w:color w:val="000000"/>
                      <w:sz w:val="18"/>
                    </w:rPr>
                    <w:t>Investment Board</w:t>
                  </w:r>
                </w:p>
              </w:txbxContent>
            </v:textbox>
            <w10:wrap type="square" anchorx="page" anchory="page"/>
          </v:shape>
        </w:pict>
      </w:r>
      <w:r>
        <w:pict>
          <v:line id="_x0000_s1076" style="position:absolute;z-index:251629568;mso-position-horizontal-relative:page;mso-position-vertical-relative:page" from="220.8pt,108.25pt" to="265.95pt,108.25pt" strokeweight=".5pt">
            <w10:wrap anchorx="page" anchory="page"/>
          </v:line>
        </w:pict>
      </w:r>
      <w:r>
        <w:pict>
          <v:line id="_x0000_s1075" style="position:absolute;z-index:251630592;mso-position-horizontal-relative:page;mso-position-vertical-relative:page" from="173.05pt,108.25pt" to="199pt,108.25pt" strokeweight=".5pt">
            <w10:wrap anchorx="page" anchory="page"/>
          </v:line>
        </w:pict>
      </w:r>
      <w:r w:rsidR="00126F35">
        <w:rPr>
          <w:rFonts w:eastAsia="Times New Roman"/>
          <w:color w:val="000000"/>
          <w:spacing w:val="28"/>
          <w:w w:val="95"/>
          <w:sz w:val="51"/>
        </w:rPr>
        <w:t>On-the-Job Training Agreement</w:t>
      </w:r>
    </w:p>
    <w:p w:rsidR="00D90032" w:rsidRDefault="00D90032">
      <w:pPr>
        <w:spacing w:before="564" w:after="1014" w:line="583" w:lineRule="exact"/>
        <w:sectPr w:rsidR="00D90032">
          <w:pgSz w:w="12240" w:h="15840"/>
          <w:pgMar w:top="920" w:right="1397" w:bottom="885" w:left="3643" w:header="720" w:footer="720" w:gutter="0"/>
          <w:cols w:space="720"/>
        </w:sectPr>
      </w:pPr>
    </w:p>
    <w:p w:rsidR="00D90032" w:rsidRDefault="003E5D0A">
      <w:pPr>
        <w:spacing w:after="22" w:line="249" w:lineRule="exact"/>
        <w:ind w:left="1368"/>
        <w:textAlignment w:val="baseline"/>
        <w:rPr>
          <w:rFonts w:eastAsia="Times New Roman"/>
          <w:b/>
          <w:i/>
          <w:color w:val="000000"/>
          <w:spacing w:val="5"/>
        </w:rPr>
      </w:pPr>
      <w:r>
        <w:lastRenderedPageBreak/>
        <w:pict>
          <v:shape id="_x0000_s1074" type="#_x0000_t202" style="position:absolute;left:0;text-align:left;margin-left:1.9pt;margin-top:784.3pt;width:607.7pt;height:5.8pt;z-index:-251643904;mso-wrap-distance-left:0;mso-wrap-distance-right:0;mso-position-horizontal-relative:page;mso-position-vertical-relative:page" fillcolor="black" stroked="f">
            <v:textbox inset="0,0,0,0">
              <w:txbxContent>
                <w:p w:rsidR="00D90032" w:rsidRDefault="00D90032"/>
              </w:txbxContent>
            </v:textbox>
            <w10:wrap type="square" anchorx="page" anchory="page"/>
          </v:shape>
        </w:pict>
      </w:r>
      <w:r>
        <w:pict>
          <v:shape id="_x0000_s1073" type="#_x0000_t202" style="position:absolute;left:0;text-align:left;margin-left:286.55pt;margin-top:727.95pt;width:35.75pt;height:9.2pt;z-index:-251642880;mso-wrap-distance-left:0;mso-wrap-distance-right:0;mso-position-horizontal-relative:page;mso-position-vertical-relative:page" filled="f" stroked="f">
            <v:textbox inset="0,0,0,0">
              <w:txbxContent>
                <w:p w:rsidR="00D90032" w:rsidRDefault="00126F35">
                  <w:pPr>
                    <w:spacing w:line="172" w:lineRule="exact"/>
                    <w:textAlignment w:val="baseline"/>
                    <w:rPr>
                      <w:rFonts w:eastAsia="Times New Roman"/>
                      <w:color w:val="000000"/>
                      <w:spacing w:val="-11"/>
                      <w:sz w:val="16"/>
                    </w:rPr>
                  </w:pPr>
                  <w:r>
                    <w:rPr>
                      <w:rFonts w:eastAsia="Times New Roman"/>
                      <w:color w:val="000000"/>
                      <w:spacing w:val="-11"/>
                      <w:sz w:val="16"/>
                    </w:rPr>
                    <w:t>Page 1 of 3</w:t>
                  </w:r>
                </w:p>
              </w:txbxContent>
            </v:textbox>
            <w10:wrap type="square" anchorx="page" anchory="page"/>
          </v:shape>
        </w:pict>
      </w:r>
      <w:r w:rsidR="00126F35">
        <w:rPr>
          <w:rFonts w:eastAsia="Times New Roman"/>
          <w:b/>
          <w:i/>
          <w:color w:val="000000"/>
          <w:spacing w:val="5"/>
        </w:rPr>
        <w:t>Section 1: Purpose</w:t>
      </w:r>
    </w:p>
    <w:p w:rsidR="00D90032" w:rsidRDefault="003E5D0A" w:rsidP="00287E34">
      <w:pPr>
        <w:spacing w:before="47" w:line="289" w:lineRule="exact"/>
        <w:ind w:left="1368" w:right="1584"/>
        <w:textAlignment w:val="baseline"/>
        <w:rPr>
          <w:rFonts w:eastAsia="Times New Roman"/>
          <w:color w:val="000000"/>
          <w:spacing w:val="-2"/>
        </w:rPr>
      </w:pPr>
      <w:r>
        <w:pict>
          <v:line id="_x0000_s1072" style="position:absolute;left:0;text-align:left;z-index:251631616;mso-position-horizontal-relative:page;mso-position-vertical-relative:page" from="66.5pt,168.5pt" to="538.15pt,168.5pt" strokecolor="#2c2f48" strokeweight=".95pt">
            <w10:wrap anchorx="page" anchory="page"/>
          </v:line>
        </w:pict>
      </w:r>
      <w:r w:rsidR="00126F35">
        <w:rPr>
          <w:rFonts w:eastAsia="Times New Roman"/>
          <w:color w:val="000000"/>
          <w:spacing w:val="-1"/>
        </w:rPr>
        <w:t xml:space="preserve">This On-the-Job Training (OJT) Agreement is between the </w:t>
      </w:r>
      <w:r w:rsidR="00287E34">
        <w:rPr>
          <w:rFonts w:eastAsia="Times New Roman"/>
          <w:color w:val="000000"/>
          <w:spacing w:val="-1"/>
        </w:rPr>
        <w:t>_____________________________</w:t>
      </w:r>
      <w:proofErr w:type="gramStart"/>
      <w:r w:rsidR="00287E34">
        <w:rPr>
          <w:rFonts w:eastAsia="Times New Roman"/>
          <w:color w:val="000000"/>
          <w:spacing w:val="-1"/>
        </w:rPr>
        <w:t>_(</w:t>
      </w:r>
      <w:proofErr w:type="gramEnd"/>
      <w:r w:rsidR="00126F35">
        <w:rPr>
          <w:rFonts w:eastAsia="Times New Roman"/>
          <w:b/>
          <w:i/>
          <w:color w:val="000000"/>
          <w:spacing w:val="-1"/>
        </w:rPr>
        <w:t xml:space="preserve">Name </w:t>
      </w:r>
      <w:r w:rsidR="00126F35">
        <w:rPr>
          <w:rFonts w:eastAsia="Times New Roman"/>
          <w:b/>
          <w:color w:val="000000"/>
          <w:spacing w:val="-1"/>
        </w:rPr>
        <w:t>of Employer</w:t>
      </w:r>
      <w:r w:rsidR="00287E34">
        <w:rPr>
          <w:rFonts w:eastAsia="Times New Roman"/>
          <w:b/>
          <w:color w:val="000000"/>
          <w:spacing w:val="-1"/>
        </w:rPr>
        <w:t>)</w:t>
      </w:r>
      <w:r w:rsidR="00126F35">
        <w:rPr>
          <w:rFonts w:eastAsia="Times New Roman"/>
          <w:b/>
          <w:color w:val="000000"/>
          <w:spacing w:val="-1"/>
        </w:rPr>
        <w:t xml:space="preserve">, </w:t>
      </w:r>
      <w:r w:rsidR="00126F35">
        <w:rPr>
          <w:rFonts w:eastAsia="Times New Roman"/>
          <w:color w:val="000000"/>
          <w:spacing w:val="-1"/>
        </w:rPr>
        <w:t xml:space="preserve">hereinafter called the Employer and </w:t>
      </w:r>
      <w:proofErr w:type="spellStart"/>
      <w:r w:rsidR="00287E34">
        <w:rPr>
          <w:rFonts w:eastAsia="Times New Roman"/>
          <w:b/>
          <w:color w:val="000000"/>
          <w:spacing w:val="-1"/>
        </w:rPr>
        <w:t>OhioMeansJobs</w:t>
      </w:r>
      <w:proofErr w:type="spellEnd"/>
      <w:r w:rsidR="00287E34">
        <w:rPr>
          <w:rFonts w:eastAsia="Times New Roman"/>
          <w:b/>
          <w:color w:val="000000"/>
          <w:spacing w:val="-1"/>
        </w:rPr>
        <w:t xml:space="preserve"> Erie County</w:t>
      </w:r>
      <w:r w:rsidR="00126F35">
        <w:rPr>
          <w:rFonts w:eastAsia="Times New Roman"/>
          <w:b/>
          <w:color w:val="000000"/>
          <w:spacing w:val="-1"/>
        </w:rPr>
        <w:t xml:space="preserve">, </w:t>
      </w:r>
      <w:r w:rsidR="00126F35">
        <w:rPr>
          <w:rFonts w:eastAsia="Times New Roman"/>
          <w:color w:val="000000"/>
          <w:spacing w:val="-1"/>
        </w:rPr>
        <w:t>herein after called the One-Stop. Both parties agree to the terms and conditions set forth within this agreement. The agreement term commences on the date of last</w:t>
      </w:r>
      <w:r w:rsidR="00287E34">
        <w:rPr>
          <w:rFonts w:eastAsia="Times New Roman"/>
          <w:color w:val="000000"/>
          <w:spacing w:val="-1"/>
        </w:rPr>
        <w:t xml:space="preserve"> </w:t>
      </w:r>
      <w:r w:rsidR="00126F35">
        <w:rPr>
          <w:rFonts w:eastAsia="Times New Roman"/>
          <w:color w:val="000000"/>
          <w:spacing w:val="-2"/>
        </w:rPr>
        <w:t>signature and terminates on</w:t>
      </w:r>
      <w:r w:rsidR="00287E34">
        <w:rPr>
          <w:rFonts w:eastAsia="Times New Roman"/>
          <w:color w:val="000000"/>
          <w:spacing w:val="-2"/>
        </w:rPr>
        <w:t xml:space="preserve"> 6/</w:t>
      </w:r>
      <w:r w:rsidR="00137C81">
        <w:rPr>
          <w:rFonts w:eastAsia="Times New Roman"/>
          <w:color w:val="000000"/>
          <w:spacing w:val="-2"/>
        </w:rPr>
        <w:t>30/2017</w:t>
      </w:r>
      <w:r w:rsidR="00287E34">
        <w:rPr>
          <w:rFonts w:eastAsia="Times New Roman"/>
          <w:color w:val="000000"/>
          <w:spacing w:val="-2"/>
        </w:rPr>
        <w:t>,</w:t>
      </w:r>
      <w:r w:rsidR="00126F35">
        <w:rPr>
          <w:rFonts w:eastAsia="Times New Roman"/>
          <w:color w:val="000000"/>
          <w:spacing w:val="-2"/>
        </w:rPr>
        <w:t xml:space="preserve"> the dates of which may be amended or extended by signatures of all parties.</w:t>
      </w:r>
    </w:p>
    <w:p w:rsidR="00D90032" w:rsidRDefault="00126F35">
      <w:pPr>
        <w:spacing w:before="338" w:after="32" w:line="263" w:lineRule="exact"/>
        <w:ind w:left="1368"/>
        <w:textAlignment w:val="baseline"/>
        <w:rPr>
          <w:rFonts w:eastAsia="Times New Roman"/>
          <w:i/>
          <w:color w:val="000000"/>
          <w:spacing w:val="1"/>
          <w:sz w:val="24"/>
        </w:rPr>
      </w:pPr>
      <w:r>
        <w:rPr>
          <w:rFonts w:eastAsia="Times New Roman"/>
          <w:i/>
          <w:color w:val="000000"/>
          <w:spacing w:val="1"/>
          <w:sz w:val="24"/>
        </w:rPr>
        <w:t>Section 2: General Terms and Conditions</w:t>
      </w:r>
    </w:p>
    <w:p w:rsidR="00D90032" w:rsidRDefault="003E5D0A">
      <w:pPr>
        <w:spacing w:before="234" w:line="250" w:lineRule="exact"/>
        <w:ind w:left="1368"/>
        <w:textAlignment w:val="baseline"/>
        <w:rPr>
          <w:rFonts w:eastAsia="Times New Roman"/>
          <w:color w:val="000000"/>
          <w:spacing w:val="5"/>
        </w:rPr>
      </w:pPr>
      <w:r>
        <w:pict>
          <v:line id="_x0000_s1071" style="position:absolute;left:0;text-align:left;z-index:251632640;mso-position-horizontal-relative:page;mso-position-vertical-relative:page" from="67.2pt,275.75pt" to="538.85pt,275.75pt" strokecolor="#2b2c3c" strokeweight=".95pt">
            <w10:wrap anchorx="page" anchory="page"/>
          </v:line>
        </w:pict>
      </w:r>
      <w:r w:rsidR="00126F35">
        <w:rPr>
          <w:rFonts w:eastAsia="Times New Roman"/>
          <w:color w:val="000000"/>
          <w:spacing w:val="5"/>
        </w:rPr>
        <w:t>Agreement Purpose</w:t>
      </w:r>
    </w:p>
    <w:p w:rsidR="00D90032" w:rsidRDefault="00126F35" w:rsidP="006E4A73">
      <w:pPr>
        <w:spacing w:line="287" w:lineRule="exact"/>
        <w:ind w:left="1368" w:right="1584"/>
        <w:jc w:val="both"/>
        <w:textAlignment w:val="baseline"/>
        <w:rPr>
          <w:rFonts w:eastAsia="Times New Roman"/>
          <w:color w:val="000000"/>
        </w:rPr>
      </w:pPr>
      <w:r>
        <w:rPr>
          <w:rFonts w:eastAsia="Times New Roman"/>
          <w:color w:val="000000"/>
          <w:spacing w:val="-2"/>
        </w:rPr>
        <w:t xml:space="preserve">The purpose of this agreement is to establish the general terms and conditions under which the One-Stop may refer individual </w:t>
      </w:r>
      <w:r w:rsidR="006E4A73">
        <w:rPr>
          <w:rFonts w:eastAsia="Times New Roman"/>
          <w:color w:val="000000"/>
          <w:spacing w:val="-2"/>
        </w:rPr>
        <w:t>WIOA</w:t>
      </w:r>
      <w:r>
        <w:rPr>
          <w:rFonts w:eastAsia="Times New Roman"/>
          <w:color w:val="000000"/>
          <w:spacing w:val="-2"/>
        </w:rPr>
        <w:t xml:space="preserve"> participants ("the Trainee") to the Employer to enable Workforce </w:t>
      </w:r>
      <w:r w:rsidR="006E4A73">
        <w:rPr>
          <w:rFonts w:eastAsia="Times New Roman"/>
          <w:color w:val="000000"/>
          <w:spacing w:val="-2"/>
        </w:rPr>
        <w:t xml:space="preserve">Innovation &amp; Opportunity </w:t>
      </w:r>
      <w:r>
        <w:rPr>
          <w:rFonts w:eastAsia="Times New Roman"/>
          <w:color w:val="000000"/>
        </w:rPr>
        <w:t>Act (</w:t>
      </w:r>
      <w:r w:rsidR="006E4A73">
        <w:rPr>
          <w:rFonts w:eastAsia="Times New Roman"/>
          <w:color w:val="000000"/>
        </w:rPr>
        <w:t>WIOA</w:t>
      </w:r>
      <w:r>
        <w:rPr>
          <w:rFonts w:eastAsia="Times New Roman"/>
          <w:color w:val="000000"/>
        </w:rPr>
        <w:t xml:space="preserve">) participants to take part in an OJT as that term is defined under the </w:t>
      </w:r>
      <w:r w:rsidR="006E4A73">
        <w:rPr>
          <w:rFonts w:eastAsia="Times New Roman"/>
          <w:color w:val="000000"/>
          <w:spacing w:val="-2"/>
        </w:rPr>
        <w:t xml:space="preserve">Workforce Innovation &amp; Opportunity </w:t>
      </w:r>
      <w:r w:rsidR="006E4A73">
        <w:rPr>
          <w:rFonts w:eastAsia="Times New Roman"/>
          <w:color w:val="000000"/>
        </w:rPr>
        <w:t>Act</w:t>
      </w:r>
      <w:r>
        <w:rPr>
          <w:rFonts w:eastAsia="Times New Roman"/>
          <w:color w:val="000000"/>
        </w:rPr>
        <w:t>.</w:t>
      </w:r>
    </w:p>
    <w:p w:rsidR="00D90032" w:rsidRDefault="00126F35">
      <w:pPr>
        <w:spacing w:before="338" w:line="250" w:lineRule="exact"/>
        <w:ind w:left="1368"/>
        <w:textAlignment w:val="baseline"/>
        <w:rPr>
          <w:rFonts w:eastAsia="Times New Roman"/>
          <w:color w:val="000000"/>
          <w:spacing w:val="3"/>
        </w:rPr>
      </w:pPr>
      <w:r>
        <w:rPr>
          <w:rFonts w:eastAsia="Times New Roman"/>
          <w:color w:val="000000"/>
          <w:spacing w:val="3"/>
        </w:rPr>
        <w:t>OJT Definition</w:t>
      </w:r>
    </w:p>
    <w:p w:rsidR="00D90032" w:rsidRDefault="00126F35">
      <w:pPr>
        <w:spacing w:line="285" w:lineRule="exact"/>
        <w:ind w:left="1368" w:right="2016"/>
        <w:textAlignment w:val="baseline"/>
        <w:rPr>
          <w:rFonts w:eastAsia="Times New Roman"/>
          <w:color w:val="000000"/>
          <w:spacing w:val="-1"/>
        </w:rPr>
      </w:pPr>
      <w:r>
        <w:rPr>
          <w:rFonts w:eastAsia="Times New Roman"/>
          <w:color w:val="000000"/>
          <w:spacing w:val="-1"/>
        </w:rPr>
        <w:t xml:space="preserve">In accordance with the </w:t>
      </w:r>
      <w:r w:rsidR="006E4A73">
        <w:rPr>
          <w:rFonts w:eastAsia="Times New Roman"/>
          <w:color w:val="000000"/>
          <w:spacing w:val="-1"/>
        </w:rPr>
        <w:t>WIOA</w:t>
      </w:r>
      <w:r>
        <w:rPr>
          <w:rFonts w:eastAsia="Times New Roman"/>
          <w:color w:val="000000"/>
          <w:spacing w:val="-1"/>
        </w:rPr>
        <w:t xml:space="preserve"> section (101) (31), the term "on-the-job training" means training by an employer that is provided to a paid trainee while engaged in productive work. This training will:</w:t>
      </w:r>
    </w:p>
    <w:p w:rsidR="00D90032" w:rsidRDefault="00126F35">
      <w:pPr>
        <w:numPr>
          <w:ilvl w:val="0"/>
          <w:numId w:val="1"/>
        </w:numPr>
        <w:tabs>
          <w:tab w:val="clear" w:pos="360"/>
          <w:tab w:val="left" w:pos="2088"/>
        </w:tabs>
        <w:spacing w:before="38" w:line="250" w:lineRule="exact"/>
        <w:ind w:left="2088" w:hanging="360"/>
        <w:textAlignment w:val="baseline"/>
        <w:rPr>
          <w:rFonts w:eastAsia="Times New Roman"/>
          <w:color w:val="000000"/>
        </w:rPr>
      </w:pPr>
      <w:r>
        <w:rPr>
          <w:rFonts w:eastAsia="Times New Roman"/>
          <w:color w:val="000000"/>
        </w:rPr>
        <w:t>Provide knowledge or skills essential to the full and adequate performance of the job;</w:t>
      </w:r>
    </w:p>
    <w:p w:rsidR="00D90032" w:rsidRDefault="00126F35">
      <w:pPr>
        <w:numPr>
          <w:ilvl w:val="0"/>
          <w:numId w:val="1"/>
        </w:numPr>
        <w:tabs>
          <w:tab w:val="clear" w:pos="360"/>
          <w:tab w:val="left" w:pos="2088"/>
        </w:tabs>
        <w:spacing w:line="288" w:lineRule="exact"/>
        <w:ind w:left="2088" w:right="1656" w:hanging="360"/>
        <w:jc w:val="both"/>
        <w:textAlignment w:val="baseline"/>
        <w:rPr>
          <w:rFonts w:eastAsia="Times New Roman"/>
          <w:color w:val="000000"/>
          <w:spacing w:val="-2"/>
        </w:rPr>
      </w:pPr>
      <w:r>
        <w:rPr>
          <w:rFonts w:eastAsia="Times New Roman"/>
          <w:color w:val="000000"/>
          <w:spacing w:val="-2"/>
        </w:rPr>
        <w:t>Qualify for reimbursement to the employer of up to 50% of the wage rate of the Trainee, for the extraordinary costs of providing the training and additional supervision related to the training;</w:t>
      </w:r>
    </w:p>
    <w:p w:rsidR="00D90032" w:rsidRDefault="00126F35">
      <w:pPr>
        <w:numPr>
          <w:ilvl w:val="0"/>
          <w:numId w:val="1"/>
        </w:numPr>
        <w:tabs>
          <w:tab w:val="clear" w:pos="360"/>
          <w:tab w:val="left" w:pos="2088"/>
        </w:tabs>
        <w:spacing w:line="288" w:lineRule="exact"/>
        <w:ind w:left="2088" w:right="1440" w:hanging="360"/>
        <w:textAlignment w:val="baseline"/>
        <w:rPr>
          <w:rFonts w:eastAsia="Times New Roman"/>
          <w:color w:val="000000"/>
          <w:spacing w:val="-1"/>
        </w:rPr>
      </w:pPr>
      <w:r>
        <w:rPr>
          <w:rFonts w:eastAsia="Times New Roman"/>
          <w:color w:val="000000"/>
          <w:spacing w:val="-1"/>
        </w:rPr>
        <w:t>Limit the OJT contract period of time for a trainee to become proficient in the occupation for which the training is being provided. In determining the length of the training, consideration should be given to the skill requirements of the occupation, the academic and occupational skill level of the trainee, the prior work experience of the trainee, and the individual employment plan.</w:t>
      </w:r>
    </w:p>
    <w:p w:rsidR="00D90032" w:rsidRDefault="00126F35">
      <w:pPr>
        <w:spacing w:before="331" w:line="250" w:lineRule="exact"/>
        <w:ind w:left="1368"/>
        <w:textAlignment w:val="baseline"/>
        <w:rPr>
          <w:rFonts w:eastAsia="Times New Roman"/>
          <w:color w:val="000000"/>
          <w:spacing w:val="6"/>
        </w:rPr>
      </w:pPr>
      <w:r>
        <w:rPr>
          <w:rFonts w:eastAsia="Times New Roman"/>
          <w:color w:val="000000"/>
          <w:spacing w:val="6"/>
        </w:rPr>
        <w:t>Training</w:t>
      </w:r>
    </w:p>
    <w:p w:rsidR="00D90032" w:rsidRDefault="00126F35">
      <w:pPr>
        <w:numPr>
          <w:ilvl w:val="0"/>
          <w:numId w:val="2"/>
        </w:numPr>
        <w:tabs>
          <w:tab w:val="clear" w:pos="360"/>
          <w:tab w:val="left" w:pos="2088"/>
        </w:tabs>
        <w:spacing w:line="285" w:lineRule="exact"/>
        <w:ind w:left="2088" w:right="1584" w:hanging="360"/>
        <w:jc w:val="both"/>
        <w:textAlignment w:val="baseline"/>
        <w:rPr>
          <w:rFonts w:eastAsia="Times New Roman"/>
          <w:color w:val="000000"/>
        </w:rPr>
      </w:pPr>
      <w:r>
        <w:rPr>
          <w:rFonts w:eastAsia="Times New Roman"/>
          <w:color w:val="000000"/>
        </w:rPr>
        <w:t>The Employer agrees to employ the Trainee and develop a training plan for the OJT Trainee that includes competencies needed to be satisfactorily skilled in the OJT position.</w:t>
      </w:r>
    </w:p>
    <w:p w:rsidR="00D90032" w:rsidRDefault="00126F35">
      <w:pPr>
        <w:numPr>
          <w:ilvl w:val="0"/>
          <w:numId w:val="2"/>
        </w:numPr>
        <w:tabs>
          <w:tab w:val="clear" w:pos="360"/>
          <w:tab w:val="left" w:pos="2088"/>
        </w:tabs>
        <w:spacing w:before="2" w:line="289" w:lineRule="exact"/>
        <w:ind w:left="2088" w:right="1584" w:hanging="360"/>
        <w:jc w:val="both"/>
        <w:textAlignment w:val="baseline"/>
        <w:rPr>
          <w:rFonts w:eastAsia="Times New Roman"/>
          <w:color w:val="000000"/>
          <w:spacing w:val="-2"/>
        </w:rPr>
      </w:pPr>
      <w:r>
        <w:rPr>
          <w:rFonts w:eastAsia="Times New Roman"/>
          <w:color w:val="000000"/>
          <w:spacing w:val="-2"/>
        </w:rPr>
        <w:t>Training plans for Trainee(s) will be signed by the Employer and the One-Stop and will become attached to and part of this contract before reimbursable costs can be incurred for each trainee.</w:t>
      </w:r>
    </w:p>
    <w:p w:rsidR="00D90032" w:rsidRDefault="00126F35">
      <w:pPr>
        <w:numPr>
          <w:ilvl w:val="0"/>
          <w:numId w:val="2"/>
        </w:numPr>
        <w:tabs>
          <w:tab w:val="clear" w:pos="360"/>
          <w:tab w:val="left" w:pos="2088"/>
        </w:tabs>
        <w:spacing w:line="289" w:lineRule="exact"/>
        <w:ind w:left="2088" w:right="1872" w:hanging="360"/>
        <w:textAlignment w:val="baseline"/>
        <w:rPr>
          <w:rFonts w:eastAsia="Times New Roman"/>
          <w:color w:val="000000"/>
        </w:rPr>
      </w:pPr>
      <w:r>
        <w:rPr>
          <w:rFonts w:eastAsia="Times New Roman"/>
          <w:color w:val="000000"/>
        </w:rPr>
        <w:t>The Trainee will be maintaining full-time employment, considered by the Area 7 Workforce Investment Board to be no less than 32 hours per week.</w:t>
      </w:r>
    </w:p>
    <w:p w:rsidR="00D90032" w:rsidRDefault="00126F35">
      <w:pPr>
        <w:spacing w:before="330" w:line="249" w:lineRule="exact"/>
        <w:ind w:left="1368"/>
        <w:textAlignment w:val="baseline"/>
        <w:rPr>
          <w:rFonts w:eastAsia="Times New Roman"/>
          <w:b/>
          <w:color w:val="000000"/>
          <w:spacing w:val="-2"/>
        </w:rPr>
      </w:pPr>
      <w:r>
        <w:rPr>
          <w:rFonts w:eastAsia="Times New Roman"/>
          <w:b/>
          <w:color w:val="000000"/>
          <w:spacing w:val="-2"/>
        </w:rPr>
        <w:t>Fiscal</w:t>
      </w:r>
    </w:p>
    <w:p w:rsidR="00D90032" w:rsidRDefault="00126F35">
      <w:pPr>
        <w:numPr>
          <w:ilvl w:val="0"/>
          <w:numId w:val="3"/>
        </w:numPr>
        <w:tabs>
          <w:tab w:val="clear" w:pos="360"/>
          <w:tab w:val="left" w:pos="2088"/>
        </w:tabs>
        <w:spacing w:line="283" w:lineRule="exact"/>
        <w:ind w:left="2088" w:right="1728" w:hanging="360"/>
        <w:textAlignment w:val="baseline"/>
        <w:rPr>
          <w:rFonts w:eastAsia="Times New Roman"/>
          <w:color w:val="000000"/>
        </w:rPr>
      </w:pPr>
      <w:r>
        <w:rPr>
          <w:rFonts w:eastAsia="Times New Roman"/>
          <w:color w:val="000000"/>
        </w:rPr>
        <w:t xml:space="preserve">Employer may invoice the </w:t>
      </w:r>
      <w:proofErr w:type="spellStart"/>
      <w:r w:rsidR="00AD435A">
        <w:rPr>
          <w:rFonts w:eastAsia="Times New Roman"/>
          <w:color w:val="000000"/>
        </w:rPr>
        <w:t>OhioMeansJobs</w:t>
      </w:r>
      <w:proofErr w:type="spellEnd"/>
      <w:r w:rsidR="00AD435A">
        <w:rPr>
          <w:rFonts w:eastAsia="Times New Roman"/>
          <w:color w:val="000000"/>
        </w:rPr>
        <w:t xml:space="preserve"> Center </w:t>
      </w:r>
      <w:r w:rsidR="00287E34">
        <w:rPr>
          <w:rFonts w:eastAsia="Times New Roman"/>
          <w:color w:val="000000"/>
        </w:rPr>
        <w:t>midway through training and at the end of training</w:t>
      </w:r>
      <w:r>
        <w:rPr>
          <w:rFonts w:eastAsia="Times New Roman"/>
          <w:color w:val="000000"/>
        </w:rPr>
        <w:t xml:space="preserve"> in an amount not to exceed 50% wage reimbursement for Employer's extraordinary costs of providing training to the Trainee.</w:t>
      </w:r>
    </w:p>
    <w:p w:rsidR="00D90032" w:rsidRDefault="00126F35">
      <w:pPr>
        <w:numPr>
          <w:ilvl w:val="0"/>
          <w:numId w:val="3"/>
        </w:numPr>
        <w:tabs>
          <w:tab w:val="clear" w:pos="360"/>
          <w:tab w:val="left" w:pos="2088"/>
        </w:tabs>
        <w:spacing w:line="287" w:lineRule="exact"/>
        <w:ind w:left="2088" w:right="1584" w:hanging="360"/>
        <w:jc w:val="both"/>
        <w:textAlignment w:val="baseline"/>
        <w:rPr>
          <w:rFonts w:eastAsia="Times New Roman"/>
          <w:color w:val="000000"/>
          <w:spacing w:val="-2"/>
        </w:rPr>
      </w:pPr>
      <w:r>
        <w:rPr>
          <w:rFonts w:eastAsia="Times New Roman"/>
          <w:color w:val="000000"/>
          <w:spacing w:val="-2"/>
        </w:rPr>
        <w:t>Employer agrees to maintain adequate time and attendance, payroll, and other records to support amounts reimbursed under the OJT contract and that such records are subject to review,</w:t>
      </w:r>
    </w:p>
    <w:p w:rsidR="00D90032" w:rsidRDefault="00D90032">
      <w:pPr>
        <w:sectPr w:rsidR="00D90032">
          <w:type w:val="continuous"/>
          <w:pgSz w:w="12240" w:h="15840"/>
          <w:pgMar w:top="920" w:right="48" w:bottom="885" w:left="38" w:header="720" w:footer="720" w:gutter="0"/>
          <w:cols w:space="720"/>
        </w:sectPr>
      </w:pPr>
    </w:p>
    <w:p w:rsidR="00D90032" w:rsidRDefault="003E5D0A">
      <w:pPr>
        <w:spacing w:before="9" w:line="288" w:lineRule="exact"/>
        <w:ind w:left="2016" w:right="1512"/>
        <w:textAlignment w:val="baseline"/>
        <w:rPr>
          <w:rFonts w:eastAsia="Times New Roman"/>
          <w:color w:val="000000"/>
        </w:rPr>
      </w:pPr>
      <w:r>
        <w:lastRenderedPageBreak/>
        <w:pict>
          <v:shape id="_x0000_s1070" type="#_x0000_t202" style="position:absolute;left:0;text-align:left;margin-left:1.9pt;margin-top:784.3pt;width:607.7pt;height:5.8pt;z-index:-251641856;mso-wrap-distance-left:0;mso-wrap-distance-right:0;mso-position-horizontal-relative:page;mso-position-vertical-relative:page" fillcolor="black" stroked="f">
            <v:textbox inset="0,0,0,0">
              <w:txbxContent>
                <w:p w:rsidR="00D90032" w:rsidRDefault="00D90032"/>
              </w:txbxContent>
            </v:textbox>
            <w10:wrap type="square" anchorx="page" anchory="page"/>
          </v:shape>
        </w:pict>
      </w:r>
      <w:r>
        <w:pict>
          <v:shape id="_x0000_s1069" type="#_x0000_t202" style="position:absolute;left:0;text-align:left;margin-left:286.1pt;margin-top:727.75pt;width:35.75pt;height:8.9pt;z-index:-251640832;mso-wrap-distance-left:0;mso-wrap-distance-right:0;mso-position-horizontal-relative:page;mso-position-vertical-relative:page" filled="f" stroked="f">
            <v:textbox inset="0,0,0,0">
              <w:txbxContent>
                <w:p w:rsidR="00D90032" w:rsidRDefault="00126F35">
                  <w:pPr>
                    <w:spacing w:line="176" w:lineRule="exact"/>
                    <w:textAlignment w:val="baseline"/>
                    <w:rPr>
                      <w:rFonts w:eastAsia="Times New Roman"/>
                      <w:color w:val="000000"/>
                      <w:spacing w:val="-11"/>
                      <w:sz w:val="16"/>
                    </w:rPr>
                  </w:pPr>
                  <w:r>
                    <w:rPr>
                      <w:rFonts w:eastAsia="Times New Roman"/>
                      <w:color w:val="000000"/>
                      <w:spacing w:val="-11"/>
                      <w:sz w:val="16"/>
                    </w:rPr>
                    <w:t>Page 2 of 3</w:t>
                  </w:r>
                </w:p>
              </w:txbxContent>
            </v:textbox>
            <w10:wrap type="square" anchorx="page" anchory="page"/>
          </v:shape>
        </w:pict>
      </w:r>
      <w:r w:rsidR="00126F35">
        <w:rPr>
          <w:rFonts w:eastAsia="Times New Roman"/>
          <w:color w:val="000000"/>
        </w:rPr>
        <w:t xml:space="preserve">monitoring, and audit by the One-Stop System, the Area 7 Workforce </w:t>
      </w:r>
      <w:r w:rsidR="006E4A73">
        <w:rPr>
          <w:rFonts w:eastAsia="Times New Roman"/>
          <w:color w:val="000000"/>
        </w:rPr>
        <w:t>Development</w:t>
      </w:r>
      <w:r w:rsidR="00126F35">
        <w:rPr>
          <w:rFonts w:eastAsia="Times New Roman"/>
          <w:color w:val="000000"/>
        </w:rPr>
        <w:t xml:space="preserve"> Board, and the State and/or the federal government, at any time and without prior notice to the employer.</w:t>
      </w:r>
    </w:p>
    <w:p w:rsidR="00D90032" w:rsidRDefault="00126F35">
      <w:pPr>
        <w:numPr>
          <w:ilvl w:val="0"/>
          <w:numId w:val="4"/>
        </w:numPr>
        <w:tabs>
          <w:tab w:val="clear" w:pos="432"/>
          <w:tab w:val="left" w:pos="2160"/>
        </w:tabs>
        <w:spacing w:line="292" w:lineRule="exact"/>
        <w:ind w:left="2016" w:right="1656" w:hanging="288"/>
        <w:textAlignment w:val="baseline"/>
        <w:rPr>
          <w:rFonts w:eastAsia="Times New Roman"/>
          <w:color w:val="000000"/>
        </w:rPr>
      </w:pPr>
      <w:r>
        <w:rPr>
          <w:rFonts w:eastAsia="Times New Roman"/>
          <w:color w:val="000000"/>
        </w:rPr>
        <w:t>Employer shall provide adequate insurance coverage to protect against legal liability arising out of OJT activity.</w:t>
      </w:r>
    </w:p>
    <w:p w:rsidR="00D90032" w:rsidRDefault="00126F35">
      <w:pPr>
        <w:numPr>
          <w:ilvl w:val="0"/>
          <w:numId w:val="4"/>
        </w:numPr>
        <w:tabs>
          <w:tab w:val="clear" w:pos="432"/>
          <w:tab w:val="left" w:pos="2160"/>
        </w:tabs>
        <w:spacing w:line="286" w:lineRule="exact"/>
        <w:ind w:left="2016" w:right="1656" w:hanging="288"/>
        <w:textAlignment w:val="baseline"/>
        <w:rPr>
          <w:rFonts w:eastAsia="Times New Roman"/>
          <w:color w:val="000000"/>
        </w:rPr>
      </w:pPr>
      <w:r>
        <w:rPr>
          <w:rFonts w:eastAsia="Times New Roman"/>
          <w:color w:val="000000"/>
        </w:rPr>
        <w:t>Employer shall preserve all Trainee payroll records, fringe benefits, and personnel records for at least three (3) years after reimbursement is made for the cost of training.</w:t>
      </w:r>
    </w:p>
    <w:p w:rsidR="00D90032" w:rsidRDefault="00126F35">
      <w:pPr>
        <w:spacing w:before="332" w:line="250" w:lineRule="exact"/>
        <w:ind w:left="1296"/>
        <w:textAlignment w:val="baseline"/>
        <w:rPr>
          <w:rFonts w:eastAsia="Times New Roman"/>
          <w:color w:val="000000"/>
          <w:spacing w:val="5"/>
        </w:rPr>
      </w:pPr>
      <w:r>
        <w:rPr>
          <w:rFonts w:eastAsia="Times New Roman"/>
          <w:color w:val="000000"/>
          <w:spacing w:val="5"/>
        </w:rPr>
        <w:t>Employer Assurances</w:t>
      </w:r>
    </w:p>
    <w:p w:rsidR="00D90032" w:rsidRDefault="00126F35">
      <w:pPr>
        <w:numPr>
          <w:ilvl w:val="0"/>
          <w:numId w:val="5"/>
        </w:numPr>
        <w:tabs>
          <w:tab w:val="clear" w:pos="432"/>
          <w:tab w:val="left" w:pos="2160"/>
        </w:tabs>
        <w:spacing w:before="38" w:line="250" w:lineRule="exact"/>
        <w:ind w:left="2016" w:hanging="288"/>
        <w:textAlignment w:val="baseline"/>
        <w:rPr>
          <w:rFonts w:eastAsia="Times New Roman"/>
          <w:color w:val="000000"/>
          <w:spacing w:val="-1"/>
        </w:rPr>
      </w:pPr>
      <w:r>
        <w:rPr>
          <w:rFonts w:eastAsia="Times New Roman"/>
          <w:color w:val="000000"/>
          <w:spacing w:val="-1"/>
        </w:rPr>
        <w:t>Employer shall provide Worker's Compensation coverage for the OJT.</w:t>
      </w:r>
    </w:p>
    <w:p w:rsidR="00D90032" w:rsidRDefault="00126F35">
      <w:pPr>
        <w:numPr>
          <w:ilvl w:val="0"/>
          <w:numId w:val="5"/>
        </w:numPr>
        <w:tabs>
          <w:tab w:val="clear" w:pos="432"/>
          <w:tab w:val="left" w:pos="2160"/>
        </w:tabs>
        <w:spacing w:line="288" w:lineRule="exact"/>
        <w:ind w:left="2016" w:right="1512" w:hanging="288"/>
        <w:textAlignment w:val="baseline"/>
        <w:rPr>
          <w:rFonts w:eastAsia="Times New Roman"/>
          <w:color w:val="000000"/>
        </w:rPr>
      </w:pPr>
      <w:r>
        <w:rPr>
          <w:rFonts w:eastAsia="Times New Roman"/>
          <w:color w:val="000000"/>
        </w:rPr>
        <w:t>Employer certifies that the company is financially solvent on the date of this contract, and the Employer's best projection is that they will remain financially able to meet contract obligations at the end of the training period, including OJT Trainee's retention.</w:t>
      </w:r>
    </w:p>
    <w:p w:rsidR="00D90032" w:rsidRDefault="00126F35">
      <w:pPr>
        <w:numPr>
          <w:ilvl w:val="0"/>
          <w:numId w:val="5"/>
        </w:numPr>
        <w:tabs>
          <w:tab w:val="clear" w:pos="432"/>
          <w:tab w:val="left" w:pos="2160"/>
        </w:tabs>
        <w:spacing w:before="5" w:line="288" w:lineRule="exact"/>
        <w:ind w:left="2016" w:right="1512" w:hanging="288"/>
        <w:textAlignment w:val="baseline"/>
        <w:rPr>
          <w:rFonts w:eastAsia="Times New Roman"/>
          <w:color w:val="000000"/>
        </w:rPr>
      </w:pPr>
      <w:r>
        <w:rPr>
          <w:rFonts w:eastAsia="Times New Roman"/>
          <w:color w:val="000000"/>
        </w:rPr>
        <w:t xml:space="preserve">Employer agrees that wage and labor standards will be adhered to and to pay the OJT Trainee at the same rates, including increases and benefits, as trainees or employees who are situated in similar jobs. Such rates shall be in accordance with applicable law, except when less than the normal rate is specifically allowed by section 6(a)(1) of the Fair Labor Standards Act of 1938 or the applicable state or local minimum wage law per </w:t>
      </w:r>
      <w:r w:rsidR="006E4A73">
        <w:rPr>
          <w:rFonts w:eastAsia="Times New Roman"/>
          <w:color w:val="000000"/>
        </w:rPr>
        <w:t>WIOA</w:t>
      </w:r>
      <w:r>
        <w:rPr>
          <w:rFonts w:eastAsia="Times New Roman"/>
          <w:color w:val="000000"/>
        </w:rPr>
        <w:t xml:space="preserve"> sect. 181(a)(1)(A).</w:t>
      </w:r>
    </w:p>
    <w:p w:rsidR="00D90032" w:rsidRDefault="00126F35">
      <w:pPr>
        <w:numPr>
          <w:ilvl w:val="0"/>
          <w:numId w:val="5"/>
        </w:numPr>
        <w:tabs>
          <w:tab w:val="clear" w:pos="432"/>
          <w:tab w:val="left" w:pos="2160"/>
        </w:tabs>
        <w:spacing w:line="288" w:lineRule="exact"/>
        <w:ind w:left="2016" w:right="1728" w:hanging="288"/>
        <w:textAlignment w:val="baseline"/>
        <w:rPr>
          <w:rFonts w:eastAsia="Times New Roman"/>
          <w:color w:val="000000"/>
          <w:spacing w:val="-1"/>
        </w:rPr>
      </w:pPr>
      <w:r>
        <w:rPr>
          <w:rFonts w:eastAsia="Times New Roman"/>
          <w:color w:val="000000"/>
          <w:spacing w:val="-1"/>
        </w:rPr>
        <w:t>Conditions of employment and training will be in full accordance with all applicable federal, state, and local laws and ordinances (including but not limited to anti-discrimination, labor and employment laws, environmental laws or health and safety laws) per 29 CFR 37.38(b).</w:t>
      </w:r>
    </w:p>
    <w:p w:rsidR="00D90032" w:rsidRDefault="00126F35">
      <w:pPr>
        <w:numPr>
          <w:ilvl w:val="0"/>
          <w:numId w:val="5"/>
        </w:numPr>
        <w:tabs>
          <w:tab w:val="clear" w:pos="432"/>
          <w:tab w:val="left" w:pos="2160"/>
        </w:tabs>
        <w:spacing w:before="5" w:line="288" w:lineRule="exact"/>
        <w:ind w:left="2016" w:right="1512" w:hanging="288"/>
        <w:textAlignment w:val="baseline"/>
        <w:rPr>
          <w:rFonts w:eastAsia="Times New Roman"/>
          <w:color w:val="000000"/>
        </w:rPr>
      </w:pPr>
      <w:r>
        <w:rPr>
          <w:rFonts w:eastAsia="Times New Roman"/>
          <w:color w:val="000000"/>
        </w:rPr>
        <w:t>Employer certifies that the OJT will not impair existing agreements for services or collective bargaining agreements and that either it has the concurrence of the appropriate labor organization as to the design and conduct of an OJT, or it has no collective bargaining agreement with a labor organization that covers the OJT position.</w:t>
      </w:r>
    </w:p>
    <w:p w:rsidR="00D90032" w:rsidRDefault="00126F35">
      <w:pPr>
        <w:numPr>
          <w:ilvl w:val="0"/>
          <w:numId w:val="5"/>
        </w:numPr>
        <w:tabs>
          <w:tab w:val="clear" w:pos="432"/>
          <w:tab w:val="left" w:pos="2160"/>
        </w:tabs>
        <w:spacing w:before="4" w:line="288" w:lineRule="exact"/>
        <w:ind w:left="2016" w:right="1872" w:hanging="288"/>
        <w:textAlignment w:val="baseline"/>
        <w:rPr>
          <w:rFonts w:eastAsia="Times New Roman"/>
          <w:color w:val="000000"/>
        </w:rPr>
      </w:pPr>
      <w:r>
        <w:rPr>
          <w:rFonts w:eastAsia="Times New Roman"/>
          <w:color w:val="000000"/>
        </w:rPr>
        <w:t>Employer assures that they have not been debarred or suspended in regard to federal funding pursuant to 29 CFR Part 98.</w:t>
      </w:r>
    </w:p>
    <w:p w:rsidR="00D90032" w:rsidRDefault="00126F35">
      <w:pPr>
        <w:numPr>
          <w:ilvl w:val="0"/>
          <w:numId w:val="5"/>
        </w:numPr>
        <w:tabs>
          <w:tab w:val="clear" w:pos="432"/>
          <w:tab w:val="left" w:pos="2160"/>
        </w:tabs>
        <w:spacing w:line="288" w:lineRule="exact"/>
        <w:ind w:left="2016" w:right="2160" w:hanging="288"/>
        <w:textAlignment w:val="baseline"/>
        <w:rPr>
          <w:rFonts w:eastAsia="Times New Roman"/>
          <w:color w:val="000000"/>
        </w:rPr>
      </w:pPr>
      <w:r>
        <w:rPr>
          <w:rFonts w:eastAsia="Times New Roman"/>
          <w:color w:val="000000"/>
        </w:rPr>
        <w:t>Employer further assures that OJT funds will not be used to assist, promote or deter union organizing per 20 CFR 663.730.</w:t>
      </w:r>
    </w:p>
    <w:p w:rsidR="00D90032" w:rsidRDefault="00126F35">
      <w:pPr>
        <w:numPr>
          <w:ilvl w:val="0"/>
          <w:numId w:val="5"/>
        </w:numPr>
        <w:tabs>
          <w:tab w:val="clear" w:pos="432"/>
          <w:tab w:val="left" w:pos="2160"/>
        </w:tabs>
        <w:spacing w:line="288" w:lineRule="exact"/>
        <w:ind w:left="2016" w:right="1656" w:hanging="288"/>
        <w:textAlignment w:val="baseline"/>
        <w:rPr>
          <w:rFonts w:eastAsia="Times New Roman"/>
          <w:color w:val="000000"/>
        </w:rPr>
      </w:pPr>
      <w:r>
        <w:rPr>
          <w:rFonts w:eastAsia="Times New Roman"/>
          <w:color w:val="000000"/>
        </w:rPr>
        <w:t>Employer certifies that no member of the OJT Trainee's immediate family is engaged in an administrative capacity for the Employer, or will directly supervise the OJT Trainee. For the purpose of this contract, immediate family is defined as spouse, children, parents, grandparents, grandchildren, brothers, sisters or person bearing the same relationship to the OJT Trainee's spouse per 20 CFR 667.200(g).</w:t>
      </w:r>
    </w:p>
    <w:p w:rsidR="00D90032" w:rsidRDefault="00126F35">
      <w:pPr>
        <w:numPr>
          <w:ilvl w:val="0"/>
          <w:numId w:val="5"/>
        </w:numPr>
        <w:tabs>
          <w:tab w:val="clear" w:pos="432"/>
          <w:tab w:val="left" w:pos="2160"/>
        </w:tabs>
        <w:spacing w:line="288" w:lineRule="exact"/>
        <w:ind w:left="2016" w:right="1872" w:hanging="288"/>
        <w:textAlignment w:val="baseline"/>
        <w:rPr>
          <w:rFonts w:eastAsia="Times New Roman"/>
          <w:color w:val="000000"/>
        </w:rPr>
      </w:pPr>
      <w:r>
        <w:rPr>
          <w:rFonts w:eastAsia="Times New Roman"/>
          <w:color w:val="000000"/>
        </w:rPr>
        <w:t>Employer assures that the OJT Trainee(s) will not be employed to carry out the construction, operation, or maintenance of any part of a facility that is used or to be used for sectarian instruction or as a place for religious worship per 29 CFR 37.6(F).</w:t>
      </w:r>
    </w:p>
    <w:p w:rsidR="00D90032" w:rsidRDefault="00126F35">
      <w:pPr>
        <w:numPr>
          <w:ilvl w:val="0"/>
          <w:numId w:val="5"/>
        </w:numPr>
        <w:tabs>
          <w:tab w:val="clear" w:pos="432"/>
          <w:tab w:val="left" w:pos="2160"/>
        </w:tabs>
        <w:spacing w:line="288" w:lineRule="exact"/>
        <w:ind w:left="2016" w:right="1512" w:hanging="288"/>
        <w:textAlignment w:val="baseline"/>
        <w:rPr>
          <w:rFonts w:eastAsia="Times New Roman"/>
          <w:color w:val="000000"/>
        </w:rPr>
      </w:pPr>
      <w:r>
        <w:rPr>
          <w:rFonts w:eastAsia="Times New Roman"/>
          <w:color w:val="000000"/>
        </w:rPr>
        <w:t>Employer assures that the OJT Trainee has not been hired into or will remain working in any position when any other person is on layoff from the same or a substantially equivalent job within the same organizational unit or has been bumped and has recall rights to that position, nor if the OJT is created in a promotional line that infringes on opportunities of current employees 20 CFR 667.270</w:t>
      </w:r>
    </w:p>
    <w:p w:rsidR="00D90032" w:rsidRDefault="00D90032">
      <w:pPr>
        <w:sectPr w:rsidR="00D90032">
          <w:pgSz w:w="12240" w:h="15840"/>
          <w:pgMar w:top="1400" w:right="48" w:bottom="889" w:left="38" w:header="720" w:footer="720" w:gutter="0"/>
          <w:cols w:space="720"/>
        </w:sectPr>
      </w:pPr>
    </w:p>
    <w:p w:rsidR="00D90032" w:rsidRDefault="003E5D0A">
      <w:pPr>
        <w:spacing w:line="236" w:lineRule="exact"/>
        <w:ind w:left="72"/>
        <w:textAlignment w:val="baseline"/>
        <w:rPr>
          <w:rFonts w:eastAsia="Times New Roman"/>
          <w:color w:val="000000"/>
          <w:spacing w:val="13"/>
          <w:sz w:val="20"/>
        </w:rPr>
      </w:pPr>
      <w:r>
        <w:lastRenderedPageBreak/>
        <w:pict>
          <v:shape id="_x0000_s1068" type="#_x0000_t202" style="position:absolute;left:0;text-align:left;margin-left:286.3pt;margin-top:728.35pt;width:35.8pt;height:9.15pt;z-index:-251639808;mso-wrap-distance-left:0;mso-wrap-distance-right:0;mso-position-horizontal-relative:page;mso-position-vertical-relative:page" filled="f" stroked="f">
            <v:textbox inset="0,0,0,0">
              <w:txbxContent>
                <w:p w:rsidR="00D90032" w:rsidRDefault="00126F35">
                  <w:pPr>
                    <w:spacing w:line="178" w:lineRule="exact"/>
                    <w:textAlignment w:val="baseline"/>
                    <w:rPr>
                      <w:rFonts w:ascii="Verdana" w:eastAsia="Verdana" w:hAnsi="Verdana"/>
                      <w:color w:val="000000"/>
                      <w:spacing w:val="-17"/>
                      <w:sz w:val="14"/>
                    </w:rPr>
                  </w:pPr>
                  <w:r>
                    <w:rPr>
                      <w:rFonts w:ascii="Verdana" w:eastAsia="Verdana" w:hAnsi="Verdana"/>
                      <w:color w:val="000000"/>
                      <w:spacing w:val="-17"/>
                      <w:sz w:val="14"/>
                    </w:rPr>
                    <w:t>Page 3 of 3</w:t>
                  </w:r>
                </w:p>
              </w:txbxContent>
            </v:textbox>
            <w10:wrap type="square" anchorx="page" anchory="page"/>
          </v:shape>
        </w:pict>
      </w:r>
      <w:r w:rsidR="00126F35">
        <w:rPr>
          <w:rFonts w:eastAsia="Times New Roman"/>
          <w:color w:val="000000"/>
          <w:spacing w:val="13"/>
          <w:sz w:val="20"/>
        </w:rPr>
        <w:t>Additional Terms</w:t>
      </w:r>
    </w:p>
    <w:p w:rsidR="00D90032" w:rsidRDefault="00126F35">
      <w:pPr>
        <w:spacing w:line="286" w:lineRule="exact"/>
        <w:ind w:left="72" w:right="360"/>
        <w:textAlignment w:val="baseline"/>
        <w:rPr>
          <w:rFonts w:eastAsia="Times New Roman"/>
          <w:color w:val="000000"/>
          <w:sz w:val="20"/>
        </w:rPr>
      </w:pPr>
      <w:r>
        <w:rPr>
          <w:rFonts w:eastAsia="Times New Roman"/>
          <w:color w:val="000000"/>
          <w:sz w:val="20"/>
        </w:rPr>
        <w:t xml:space="preserve">The OJT Agreement is subject to modification or termination due to actions taken by the Federal, State, or Local governments that result in a frustration of contract purpose. Such actions include, but are not limited to, withdrawal of </w:t>
      </w:r>
      <w:r w:rsidR="006E4A73">
        <w:rPr>
          <w:rFonts w:eastAsia="Times New Roman"/>
          <w:color w:val="000000"/>
          <w:sz w:val="20"/>
        </w:rPr>
        <w:t>WIOA</w:t>
      </w:r>
      <w:r>
        <w:rPr>
          <w:rFonts w:eastAsia="Times New Roman"/>
          <w:color w:val="000000"/>
          <w:sz w:val="20"/>
        </w:rPr>
        <w:t xml:space="preserve"> funding by the United States Congress.</w:t>
      </w:r>
    </w:p>
    <w:p w:rsidR="00D90032" w:rsidRDefault="003E5D0A">
      <w:pPr>
        <w:spacing w:before="356" w:after="42" w:line="252" w:lineRule="exact"/>
        <w:ind w:left="72"/>
        <w:textAlignment w:val="baseline"/>
        <w:rPr>
          <w:rFonts w:eastAsia="Times New Roman"/>
          <w:b/>
          <w:i/>
          <w:color w:val="000000"/>
          <w:spacing w:val="4"/>
          <w:sz w:val="23"/>
        </w:rPr>
      </w:pPr>
      <w:r>
        <w:pict>
          <v:line id="_x0000_s1067" style="position:absolute;left:0;text-align:left;z-index:251633664;mso-position-horizontal-relative:page;mso-position-vertical-relative:page" from="67.2pt,162pt" to="538.35pt,162pt" strokecolor="#2e283a" strokeweight=".7pt">
            <w10:wrap anchorx="page" anchory="page"/>
          </v:line>
        </w:pict>
      </w:r>
      <w:r w:rsidR="00126F35">
        <w:rPr>
          <w:rFonts w:eastAsia="Times New Roman"/>
          <w:b/>
          <w:i/>
          <w:color w:val="000000"/>
          <w:spacing w:val="4"/>
          <w:sz w:val="23"/>
        </w:rPr>
        <w:t>Section 3: Authorized Signatures</w:t>
      </w:r>
    </w:p>
    <w:p w:rsidR="00D90032" w:rsidRDefault="00D90032">
      <w:pPr>
        <w:spacing w:line="207" w:lineRule="exact"/>
        <w:textAlignment w:val="baseline"/>
        <w:rPr>
          <w:rFonts w:eastAsia="Times New Roman"/>
          <w:color w:val="000000"/>
          <w:sz w:val="24"/>
        </w:rPr>
      </w:pPr>
    </w:p>
    <w:p w:rsidR="00D90032" w:rsidRDefault="00D90032">
      <w:pPr>
        <w:sectPr w:rsidR="00D90032">
          <w:pgSz w:w="12240" w:h="15840"/>
          <w:pgMar w:top="1480" w:right="1372" w:bottom="8782" w:left="1248" w:header="720" w:footer="720" w:gutter="0"/>
          <w:cols w:space="720"/>
        </w:sectPr>
      </w:pPr>
    </w:p>
    <w:p w:rsidR="00D90032" w:rsidRDefault="003E5D0A">
      <w:pPr>
        <w:spacing w:before="52" w:line="20" w:lineRule="exact"/>
      </w:pPr>
      <w:r>
        <w:lastRenderedPageBreak/>
        <w:pict>
          <v:line id="_x0000_s1066" style="position:absolute;z-index:251634688;mso-position-horizontal-relative:page;mso-position-vertical-relative:page" from="382.8pt,260.4pt" to="382.8pt,332.7pt" strokecolor="#737078" strokeweight=".25pt">
            <w10:wrap anchorx="page" anchory="page"/>
          </v:line>
        </w:pict>
      </w:r>
      <w:r>
        <w:pict>
          <v:shape id="_x0000_s1065" type="#_x0000_t202" style="position:absolute;margin-left:62.4pt;margin-top:171.85pt;width:480.95pt;height:161.25pt;z-index:-251638784;mso-wrap-distance-left:0;mso-wrap-distance-top:10.25pt;mso-wrap-distance-right:.05pt;mso-wrap-distance-bottom:395.25pt;mso-position-horizontal-relative:page;mso-position-vertical-relative:page" fillcolor="#ceccd1" stroked="f">
            <v:textbox inset="0,0,0,0">
              <w:txbxContent>
                <w:p w:rsidR="00D90032" w:rsidRDefault="00D90032">
                  <w:pPr>
                    <w:pBdr>
                      <w:top w:val="single" w:sz="11" w:space="10" w:color="444149"/>
                      <w:left w:val="single" w:sz="11" w:space="0" w:color="44444A"/>
                      <w:bottom w:val="single" w:sz="9" w:space="11" w:color="4C4B4B"/>
                      <w:right w:val="single" w:sz="11" w:space="0" w:color="403F46"/>
                    </w:pBdr>
                  </w:pPr>
                </w:p>
              </w:txbxContent>
            </v:textbox>
            <w10:wrap anchorx="page" anchory="page"/>
          </v:shape>
        </w:pict>
      </w:r>
    </w:p>
    <w:tbl>
      <w:tblPr>
        <w:tblW w:w="0" w:type="auto"/>
        <w:tblLayout w:type="fixed"/>
        <w:tblCellMar>
          <w:left w:w="0" w:type="dxa"/>
          <w:right w:w="0" w:type="dxa"/>
        </w:tblCellMar>
        <w:tblLook w:val="0000" w:firstRow="0" w:lastRow="0" w:firstColumn="0" w:lastColumn="0" w:noHBand="0" w:noVBand="0"/>
      </w:tblPr>
      <w:tblGrid>
        <w:gridCol w:w="2072"/>
        <w:gridCol w:w="840"/>
        <w:gridCol w:w="284"/>
        <w:gridCol w:w="2908"/>
        <w:gridCol w:w="284"/>
        <w:gridCol w:w="2917"/>
        <w:gridCol w:w="72"/>
      </w:tblGrid>
      <w:tr w:rsidR="00D90032">
        <w:trPr>
          <w:trHeight w:hRule="exact" w:val="225"/>
        </w:trPr>
        <w:tc>
          <w:tcPr>
            <w:tcW w:w="2072" w:type="dxa"/>
            <w:tcBorders>
              <w:top w:val="none" w:sz="0" w:space="0" w:color="000000"/>
              <w:left w:val="none" w:sz="0" w:space="0" w:color="000000"/>
              <w:bottom w:val="none" w:sz="0" w:space="0" w:color="000000"/>
              <w:right w:val="none" w:sz="0" w:space="0" w:color="000000"/>
            </w:tcBorders>
            <w:vAlign w:val="center"/>
          </w:tcPr>
          <w:p w:rsidR="00D90032" w:rsidRDefault="00126F35">
            <w:pPr>
              <w:spacing w:line="220" w:lineRule="exact"/>
              <w:ind w:right="1137"/>
              <w:jc w:val="right"/>
              <w:textAlignment w:val="baseline"/>
              <w:rPr>
                <w:rFonts w:eastAsia="Times New Roman"/>
                <w:b/>
                <w:color w:val="000000"/>
                <w:sz w:val="20"/>
              </w:rPr>
            </w:pPr>
            <w:r>
              <w:rPr>
                <w:rFonts w:eastAsia="Times New Roman"/>
                <w:b/>
                <w:color w:val="000000"/>
                <w:sz w:val="20"/>
              </w:rPr>
              <w:t>Employer</w:t>
            </w:r>
          </w:p>
        </w:tc>
        <w:tc>
          <w:tcPr>
            <w:tcW w:w="7305" w:type="dxa"/>
            <w:gridSpan w:val="6"/>
            <w:tcBorders>
              <w:top w:val="none" w:sz="0" w:space="0" w:color="000000"/>
              <w:left w:val="none" w:sz="0" w:space="0" w:color="000000"/>
              <w:bottom w:val="none" w:sz="0" w:space="0" w:color="000000"/>
              <w:right w:val="none" w:sz="0" w:space="0" w:color="000000"/>
            </w:tcBorders>
            <w:vAlign w:val="center"/>
          </w:tcPr>
          <w:p w:rsidR="00D90032" w:rsidRDefault="003E5D0A" w:rsidP="00CD67DE">
            <w:pPr>
              <w:tabs>
                <w:tab w:val="left" w:pos="4320"/>
              </w:tabs>
              <w:spacing w:line="220" w:lineRule="exact"/>
              <w:ind w:right="2092"/>
              <w:jc w:val="right"/>
              <w:textAlignment w:val="baseline"/>
              <w:rPr>
                <w:rFonts w:eastAsia="Times New Roman"/>
                <w:b/>
                <w:color w:val="000000"/>
                <w:sz w:val="20"/>
              </w:rPr>
            </w:pPr>
            <w:r>
              <w:rPr>
                <w:rFonts w:eastAsia="Times New Roman"/>
                <w:b/>
                <w:color w:val="000000"/>
                <w:sz w:val="20"/>
              </w:rPr>
              <w:t xml:space="preserve">                     </w:t>
            </w:r>
            <w:r w:rsidR="00126F35">
              <w:rPr>
                <w:rFonts w:eastAsia="Times New Roman"/>
                <w:b/>
                <w:color w:val="000000"/>
                <w:sz w:val="20"/>
              </w:rPr>
              <w:t xml:space="preserve">Collective Bargaining </w:t>
            </w:r>
            <w:r w:rsidR="00CD67DE">
              <w:rPr>
                <w:rFonts w:eastAsia="Times New Roman"/>
                <w:b/>
                <w:color w:val="000000"/>
                <w:sz w:val="20"/>
              </w:rPr>
              <w:t xml:space="preserve">Unit        </w:t>
            </w:r>
            <w:r>
              <w:rPr>
                <w:rFonts w:eastAsia="Times New Roman"/>
                <w:b/>
                <w:color w:val="000000"/>
                <w:sz w:val="20"/>
              </w:rPr>
              <w:t xml:space="preserve"> </w:t>
            </w:r>
            <w:r w:rsidR="00CD67DE">
              <w:rPr>
                <w:rFonts w:eastAsia="Times New Roman"/>
                <w:b/>
                <w:color w:val="000000"/>
                <w:sz w:val="20"/>
              </w:rPr>
              <w:t xml:space="preserve"> </w:t>
            </w:r>
            <w:proofErr w:type="spellStart"/>
            <w:r w:rsidR="00CD67DE">
              <w:rPr>
                <w:rFonts w:eastAsia="Times New Roman"/>
                <w:b/>
                <w:color w:val="000000"/>
                <w:sz w:val="20"/>
              </w:rPr>
              <w:t>OhioMeansJobs</w:t>
            </w:r>
            <w:proofErr w:type="spellEnd"/>
            <w:r w:rsidR="00CD67DE">
              <w:rPr>
                <w:rFonts w:eastAsia="Times New Roman"/>
                <w:b/>
                <w:color w:val="000000"/>
                <w:sz w:val="20"/>
              </w:rPr>
              <w:t xml:space="preserve"> Center</w:t>
            </w:r>
          </w:p>
        </w:tc>
      </w:tr>
      <w:tr w:rsidR="00D90032">
        <w:trPr>
          <w:gridAfter w:val="1"/>
          <w:wAfter w:w="72" w:type="dxa"/>
          <w:trHeight w:hRule="exact" w:val="442"/>
        </w:trPr>
        <w:tc>
          <w:tcPr>
            <w:tcW w:w="2912" w:type="dxa"/>
            <w:gridSpan w:val="2"/>
            <w:tcBorders>
              <w:top w:val="none" w:sz="0" w:space="0" w:color="000000"/>
              <w:left w:val="none" w:sz="0" w:space="0" w:color="000000"/>
              <w:bottom w:val="single" w:sz="4" w:space="0" w:color="261B2E"/>
              <w:right w:val="none" w:sz="0" w:space="0" w:color="000000"/>
            </w:tcBorders>
          </w:tcPr>
          <w:p w:rsidR="00D90032" w:rsidRDefault="00D90032"/>
        </w:tc>
        <w:tc>
          <w:tcPr>
            <w:tcW w:w="284" w:type="dxa"/>
            <w:tcBorders>
              <w:top w:val="none" w:sz="0" w:space="0" w:color="000000"/>
              <w:left w:val="none" w:sz="0" w:space="0" w:color="000000"/>
              <w:bottom w:val="single" w:sz="4" w:space="0" w:color="261B2E"/>
              <w:right w:val="none" w:sz="0" w:space="0" w:color="000000"/>
            </w:tcBorders>
          </w:tcPr>
          <w:p w:rsidR="00D90032" w:rsidRDefault="00D90032"/>
        </w:tc>
        <w:tc>
          <w:tcPr>
            <w:tcW w:w="2908" w:type="dxa"/>
            <w:tcBorders>
              <w:top w:val="none" w:sz="0" w:space="0" w:color="000000"/>
              <w:left w:val="none" w:sz="0" w:space="0" w:color="000000"/>
              <w:bottom w:val="single" w:sz="4" w:space="0" w:color="261B2E"/>
              <w:right w:val="none" w:sz="0" w:space="0" w:color="000000"/>
            </w:tcBorders>
          </w:tcPr>
          <w:p w:rsidR="00D90032" w:rsidRDefault="00D90032"/>
        </w:tc>
        <w:tc>
          <w:tcPr>
            <w:tcW w:w="284" w:type="dxa"/>
            <w:tcBorders>
              <w:top w:val="none" w:sz="0" w:space="0" w:color="000000"/>
              <w:left w:val="none" w:sz="0" w:space="0" w:color="000000"/>
              <w:bottom w:val="none" w:sz="0" w:space="0" w:color="000000"/>
              <w:right w:val="none" w:sz="0" w:space="0" w:color="000000"/>
            </w:tcBorders>
          </w:tcPr>
          <w:p w:rsidR="00D90032" w:rsidRDefault="00D90032"/>
        </w:tc>
        <w:tc>
          <w:tcPr>
            <w:tcW w:w="2917" w:type="dxa"/>
            <w:tcBorders>
              <w:top w:val="none" w:sz="0" w:space="0" w:color="000000"/>
              <w:left w:val="none" w:sz="0" w:space="0" w:color="000000"/>
              <w:bottom w:val="single" w:sz="4" w:space="0" w:color="36292C"/>
              <w:right w:val="none" w:sz="0" w:space="0" w:color="000000"/>
            </w:tcBorders>
          </w:tcPr>
          <w:p w:rsidR="00D90032" w:rsidRDefault="00D90032"/>
        </w:tc>
      </w:tr>
      <w:tr w:rsidR="00D90032">
        <w:trPr>
          <w:gridAfter w:val="1"/>
          <w:wAfter w:w="72" w:type="dxa"/>
          <w:trHeight w:hRule="exact" w:val="710"/>
        </w:trPr>
        <w:tc>
          <w:tcPr>
            <w:tcW w:w="6104" w:type="dxa"/>
            <w:gridSpan w:val="4"/>
            <w:tcBorders>
              <w:top w:val="single" w:sz="4" w:space="0" w:color="261B2E"/>
              <w:left w:val="none" w:sz="0" w:space="0" w:color="000000"/>
              <w:bottom w:val="single" w:sz="4" w:space="0" w:color="261B2E"/>
              <w:right w:val="none" w:sz="0" w:space="0" w:color="000000"/>
            </w:tcBorders>
          </w:tcPr>
          <w:p w:rsidR="00D90032" w:rsidRDefault="00126F35">
            <w:pPr>
              <w:tabs>
                <w:tab w:val="left" w:pos="3168"/>
              </w:tabs>
              <w:spacing w:after="449" w:line="238" w:lineRule="exact"/>
              <w:ind w:right="2140"/>
              <w:jc w:val="right"/>
              <w:textAlignment w:val="baseline"/>
              <w:rPr>
                <w:rFonts w:eastAsia="Times New Roman"/>
                <w:color w:val="000000"/>
                <w:spacing w:val="-7"/>
                <w:sz w:val="20"/>
              </w:rPr>
            </w:pPr>
            <w:r>
              <w:rPr>
                <w:rFonts w:eastAsia="Times New Roman"/>
                <w:color w:val="000000"/>
                <w:spacing w:val="-7"/>
                <w:sz w:val="20"/>
              </w:rPr>
              <w:t>Signature</w:t>
            </w:r>
            <w:r>
              <w:rPr>
                <w:rFonts w:eastAsia="Times New Roman"/>
                <w:color w:val="000000"/>
                <w:spacing w:val="-7"/>
                <w:sz w:val="20"/>
              </w:rPr>
              <w:tab/>
            </w:r>
            <w:proofErr w:type="spellStart"/>
            <w:r>
              <w:rPr>
                <w:rFonts w:eastAsia="Times New Roman"/>
                <w:color w:val="000000"/>
                <w:spacing w:val="-7"/>
                <w:sz w:val="20"/>
              </w:rPr>
              <w:t>Signature</w:t>
            </w:r>
            <w:proofErr w:type="spellEnd"/>
          </w:p>
        </w:tc>
        <w:tc>
          <w:tcPr>
            <w:tcW w:w="284" w:type="dxa"/>
            <w:tcBorders>
              <w:top w:val="none" w:sz="0" w:space="0" w:color="000000"/>
              <w:left w:val="none" w:sz="0" w:space="0" w:color="000000"/>
              <w:bottom w:val="none" w:sz="0" w:space="0" w:color="000000"/>
              <w:right w:val="none" w:sz="0" w:space="0" w:color="000000"/>
            </w:tcBorders>
          </w:tcPr>
          <w:p w:rsidR="00D90032" w:rsidRDefault="00D90032"/>
        </w:tc>
        <w:tc>
          <w:tcPr>
            <w:tcW w:w="2917" w:type="dxa"/>
            <w:tcBorders>
              <w:top w:val="single" w:sz="4" w:space="0" w:color="36292C"/>
              <w:left w:val="none" w:sz="0" w:space="0" w:color="000000"/>
              <w:bottom w:val="none" w:sz="0" w:space="0" w:color="000000"/>
              <w:right w:val="none" w:sz="0" w:space="0" w:color="000000"/>
            </w:tcBorders>
          </w:tcPr>
          <w:p w:rsidR="00D90032" w:rsidRDefault="00126F35">
            <w:pPr>
              <w:spacing w:after="454" w:line="238" w:lineRule="exact"/>
              <w:ind w:right="2149"/>
              <w:jc w:val="right"/>
              <w:textAlignment w:val="baseline"/>
              <w:rPr>
                <w:rFonts w:eastAsia="Times New Roman"/>
                <w:color w:val="000000"/>
                <w:sz w:val="20"/>
              </w:rPr>
            </w:pPr>
            <w:r>
              <w:rPr>
                <w:rFonts w:eastAsia="Times New Roman"/>
                <w:color w:val="000000"/>
                <w:sz w:val="20"/>
              </w:rPr>
              <w:t>Signature</w:t>
            </w:r>
          </w:p>
        </w:tc>
      </w:tr>
      <w:tr w:rsidR="00D90032">
        <w:trPr>
          <w:gridAfter w:val="1"/>
          <w:wAfter w:w="72" w:type="dxa"/>
          <w:trHeight w:hRule="exact" w:val="34"/>
        </w:trPr>
        <w:tc>
          <w:tcPr>
            <w:tcW w:w="2912" w:type="dxa"/>
            <w:gridSpan w:val="2"/>
            <w:tcBorders>
              <w:top w:val="single" w:sz="4" w:space="0" w:color="261B2E"/>
              <w:left w:val="none" w:sz="0" w:space="0" w:color="000000"/>
              <w:bottom w:val="none" w:sz="0" w:space="0" w:color="000000"/>
              <w:right w:val="none" w:sz="0" w:space="0" w:color="000000"/>
            </w:tcBorders>
          </w:tcPr>
          <w:p w:rsidR="00D90032" w:rsidRDefault="00D90032"/>
        </w:tc>
        <w:tc>
          <w:tcPr>
            <w:tcW w:w="284" w:type="dxa"/>
            <w:tcBorders>
              <w:top w:val="none" w:sz="0" w:space="0" w:color="000000"/>
              <w:left w:val="none" w:sz="0" w:space="0" w:color="000000"/>
              <w:bottom w:val="none" w:sz="0" w:space="0" w:color="000000"/>
              <w:right w:val="none" w:sz="0" w:space="0" w:color="000000"/>
            </w:tcBorders>
          </w:tcPr>
          <w:p w:rsidR="00D90032" w:rsidRDefault="00D90032"/>
        </w:tc>
        <w:tc>
          <w:tcPr>
            <w:tcW w:w="2908" w:type="dxa"/>
            <w:tcBorders>
              <w:top w:val="single" w:sz="4" w:space="0" w:color="29242A"/>
              <w:left w:val="none" w:sz="0" w:space="0" w:color="000000"/>
              <w:bottom w:val="none" w:sz="0" w:space="0" w:color="000000"/>
              <w:right w:val="none" w:sz="0" w:space="0" w:color="000000"/>
            </w:tcBorders>
          </w:tcPr>
          <w:p w:rsidR="00D90032" w:rsidRDefault="00D90032"/>
        </w:tc>
        <w:tc>
          <w:tcPr>
            <w:tcW w:w="284" w:type="dxa"/>
            <w:tcBorders>
              <w:top w:val="none" w:sz="0" w:space="0" w:color="000000"/>
              <w:left w:val="none" w:sz="0" w:space="0" w:color="000000"/>
              <w:bottom w:val="none" w:sz="0" w:space="0" w:color="000000"/>
              <w:right w:val="none" w:sz="0" w:space="0" w:color="000000"/>
            </w:tcBorders>
          </w:tcPr>
          <w:p w:rsidR="00D90032" w:rsidRDefault="00D90032"/>
        </w:tc>
        <w:tc>
          <w:tcPr>
            <w:tcW w:w="2917" w:type="dxa"/>
            <w:tcBorders>
              <w:top w:val="none" w:sz="0" w:space="0" w:color="000000"/>
              <w:left w:val="none" w:sz="0" w:space="0" w:color="000000"/>
              <w:bottom w:val="none" w:sz="0" w:space="0" w:color="000000"/>
              <w:right w:val="none" w:sz="0" w:space="0" w:color="000000"/>
            </w:tcBorders>
          </w:tcPr>
          <w:p w:rsidR="00D90032" w:rsidRDefault="00D90032"/>
        </w:tc>
      </w:tr>
    </w:tbl>
    <w:p w:rsidR="00D90032" w:rsidRDefault="00126F35">
      <w:pPr>
        <w:tabs>
          <w:tab w:val="left" w:pos="3168"/>
          <w:tab w:val="left" w:pos="6336"/>
        </w:tabs>
        <w:spacing w:after="429" w:line="209" w:lineRule="exact"/>
        <w:textAlignment w:val="baseline"/>
        <w:rPr>
          <w:rFonts w:eastAsia="Times New Roman"/>
          <w:color w:val="000000"/>
          <w:sz w:val="20"/>
        </w:rPr>
      </w:pPr>
      <w:r>
        <w:rPr>
          <w:rFonts w:eastAsia="Times New Roman"/>
          <w:color w:val="000000"/>
          <w:sz w:val="20"/>
        </w:rPr>
        <w:t>Typed/Printed Name</w:t>
      </w:r>
      <w:r>
        <w:rPr>
          <w:rFonts w:eastAsia="Times New Roman"/>
          <w:color w:val="000000"/>
          <w:sz w:val="20"/>
        </w:rPr>
        <w:tab/>
        <w:t>Typed/Printed Name</w:t>
      </w:r>
      <w:r>
        <w:rPr>
          <w:rFonts w:eastAsia="Times New Roman"/>
          <w:color w:val="000000"/>
          <w:sz w:val="20"/>
        </w:rPr>
        <w:tab/>
        <w:t>Typed/Printed Name</w:t>
      </w:r>
    </w:p>
    <w:p w:rsidR="00D90032" w:rsidRDefault="003E5D0A">
      <w:pPr>
        <w:tabs>
          <w:tab w:val="left" w:pos="3168"/>
          <w:tab w:val="left" w:pos="6336"/>
        </w:tabs>
        <w:spacing w:before="13" w:after="446" w:line="238" w:lineRule="exact"/>
        <w:textAlignment w:val="baseline"/>
        <w:rPr>
          <w:rFonts w:eastAsia="Times New Roman"/>
          <w:color w:val="000000"/>
          <w:spacing w:val="4"/>
          <w:sz w:val="20"/>
        </w:rPr>
      </w:pPr>
      <w:r>
        <w:pict>
          <v:line id="_x0000_s1064" style="position:absolute;z-index:251635712;mso-position-horizontal-relative:page;mso-position-vertical-relative:page" from="388.1pt,281.5pt" to="533.8pt,281.5pt" strokecolor="#28233c" strokeweight=".5pt">
            <w10:wrap anchorx="page" anchory="page"/>
          </v:line>
        </w:pict>
      </w:r>
      <w:r>
        <w:pict>
          <v:line id="_x0000_s1063" style="position:absolute;z-index:251636736;mso-position-horizontal-relative:page;mso-position-vertical-relative:page" from="68.65pt,281.75pt" to="214.35pt,281.75pt" strokecolor="#23242b" strokeweight=".5pt">
            <w10:wrap anchorx="page" anchory="page"/>
          </v:line>
        </w:pict>
      </w:r>
      <w:r>
        <w:pict>
          <v:line id="_x0000_s1062" style="position:absolute;z-index:251637760;mso-position-horizontal-relative:page;mso-position-vertical-relative:page" from="228.5pt,282pt" to="373.95pt,282pt" strokecolor="#2f2239" strokeweight=".5pt">
            <w10:wrap anchorx="page" anchory="page"/>
          </v:line>
        </w:pict>
      </w:r>
      <w:r w:rsidR="00126F35">
        <w:rPr>
          <w:rFonts w:eastAsia="Times New Roman"/>
          <w:color w:val="000000"/>
          <w:spacing w:val="4"/>
          <w:sz w:val="20"/>
        </w:rPr>
        <w:t>Title</w:t>
      </w:r>
      <w:r w:rsidR="00126F35">
        <w:rPr>
          <w:rFonts w:eastAsia="Times New Roman"/>
          <w:color w:val="000000"/>
          <w:spacing w:val="4"/>
          <w:sz w:val="20"/>
        </w:rPr>
        <w:tab/>
      </w:r>
      <w:proofErr w:type="spellStart"/>
      <w:r w:rsidR="00126F35">
        <w:rPr>
          <w:rFonts w:eastAsia="Times New Roman"/>
          <w:color w:val="000000"/>
          <w:spacing w:val="4"/>
          <w:sz w:val="20"/>
        </w:rPr>
        <w:t>Title</w:t>
      </w:r>
      <w:proofErr w:type="spellEnd"/>
      <w:r w:rsidR="00126F35">
        <w:rPr>
          <w:rFonts w:eastAsia="Times New Roman"/>
          <w:color w:val="000000"/>
          <w:spacing w:val="4"/>
          <w:sz w:val="20"/>
        </w:rPr>
        <w:tab/>
      </w:r>
      <w:proofErr w:type="spellStart"/>
      <w:r w:rsidR="00126F35">
        <w:rPr>
          <w:rFonts w:eastAsia="Times New Roman"/>
          <w:color w:val="000000"/>
          <w:spacing w:val="4"/>
          <w:sz w:val="20"/>
        </w:rPr>
        <w:t>Title</w:t>
      </w:r>
      <w:proofErr w:type="spellEnd"/>
    </w:p>
    <w:p w:rsidR="00D90032" w:rsidRDefault="003E5D0A">
      <w:pPr>
        <w:tabs>
          <w:tab w:val="left" w:pos="3168"/>
          <w:tab w:val="left" w:pos="6336"/>
        </w:tabs>
        <w:spacing w:before="18" w:line="238" w:lineRule="exact"/>
        <w:textAlignment w:val="baseline"/>
        <w:rPr>
          <w:rFonts w:eastAsia="Times New Roman"/>
          <w:color w:val="000000"/>
          <w:spacing w:val="5"/>
          <w:sz w:val="20"/>
        </w:rPr>
      </w:pPr>
      <w:r>
        <w:pict>
          <v:line id="_x0000_s1061" style="position:absolute;z-index:251638784;mso-position-horizontal-relative:page;mso-position-vertical-relative:page" from="388.3pt,316.55pt" to="533.8pt,316.55pt" strokecolor="#34282f" strokeweight=".7pt">
            <w10:wrap anchorx="page" anchory="page"/>
          </v:line>
        </w:pict>
      </w:r>
      <w:r>
        <w:pict>
          <v:line id="_x0000_s1060" style="position:absolute;z-index:251639808;mso-position-horizontal-relative:page;mso-position-vertical-relative:page" from="228.7pt,316.8pt" to="343.95pt,316.8pt" strokecolor="#342b2d" strokeweight=".7pt">
            <w10:wrap anchorx="page" anchory="page"/>
          </v:line>
        </w:pict>
      </w:r>
      <w:r>
        <w:pict>
          <v:line id="_x0000_s1059" style="position:absolute;z-index:251640832;mso-position-horizontal-relative:page;mso-position-vertical-relative:page" from="68.65pt,317.05pt" to="214.6pt,317.05pt" strokecolor="#2c2131" strokeweight=".5pt">
            <w10:wrap anchorx="page" anchory="page"/>
          </v:line>
        </w:pict>
      </w:r>
      <w:r w:rsidR="00126F35">
        <w:rPr>
          <w:rFonts w:eastAsia="Times New Roman"/>
          <w:color w:val="000000"/>
          <w:spacing w:val="5"/>
          <w:sz w:val="20"/>
        </w:rPr>
        <w:t>Date</w:t>
      </w:r>
      <w:r w:rsidR="00126F35">
        <w:rPr>
          <w:rFonts w:eastAsia="Times New Roman"/>
          <w:color w:val="000000"/>
          <w:spacing w:val="5"/>
          <w:sz w:val="20"/>
        </w:rPr>
        <w:tab/>
      </w:r>
      <w:proofErr w:type="spellStart"/>
      <w:r w:rsidR="00126F35">
        <w:rPr>
          <w:rFonts w:eastAsia="Times New Roman"/>
          <w:color w:val="000000"/>
          <w:spacing w:val="5"/>
          <w:sz w:val="20"/>
        </w:rPr>
        <w:t>Date</w:t>
      </w:r>
      <w:proofErr w:type="spellEnd"/>
      <w:r w:rsidR="00126F35">
        <w:rPr>
          <w:rFonts w:eastAsia="Times New Roman"/>
          <w:color w:val="000000"/>
          <w:spacing w:val="5"/>
          <w:sz w:val="20"/>
        </w:rPr>
        <w:tab/>
      </w:r>
      <w:proofErr w:type="spellStart"/>
      <w:r w:rsidR="00126F35">
        <w:rPr>
          <w:rFonts w:eastAsia="Times New Roman"/>
          <w:color w:val="000000"/>
          <w:spacing w:val="5"/>
          <w:sz w:val="20"/>
        </w:rPr>
        <w:t>Date</w:t>
      </w:r>
      <w:proofErr w:type="spellEnd"/>
    </w:p>
    <w:p w:rsidR="00D90032" w:rsidRDefault="00D90032">
      <w:pPr>
        <w:sectPr w:rsidR="00D90032">
          <w:type w:val="continuous"/>
          <w:pgSz w:w="12240" w:h="15840"/>
          <w:pgMar w:top="1480" w:right="1494" w:bottom="8782" w:left="1369" w:header="720" w:footer="720" w:gutter="0"/>
          <w:cols w:space="720"/>
        </w:sectPr>
      </w:pPr>
      <w:bookmarkStart w:id="0" w:name="_GoBack"/>
      <w:bookmarkEnd w:id="0"/>
    </w:p>
    <w:p w:rsidR="00D90032" w:rsidRDefault="003E5D0A">
      <w:pPr>
        <w:spacing w:before="547" w:after="412" w:line="569" w:lineRule="exact"/>
        <w:textAlignment w:val="baseline"/>
        <w:rPr>
          <w:rFonts w:eastAsia="Times New Roman"/>
          <w:color w:val="000000"/>
          <w:spacing w:val="24"/>
          <w:w w:val="90"/>
          <w:sz w:val="51"/>
        </w:rPr>
      </w:pPr>
      <w:r>
        <w:lastRenderedPageBreak/>
        <w:pict>
          <v:shape id="_x0000_s1058" type="#_x0000_t202" style="position:absolute;margin-left:51.85pt;margin-top:46.1pt;width:258.7pt;height:74pt;z-index:-251637760;mso-wrap-distance-left:0;mso-wrap-distance-right:0;mso-position-horizontal-relative:page;mso-position-vertical-relative:page" filled="f" stroked="f">
            <v:textbox inset="0,0,0,0">
              <w:txbxContent>
                <w:p w:rsidR="00D90032" w:rsidRDefault="00D90032"/>
              </w:txbxContent>
            </v:textbox>
            <w10:wrap type="square" anchorx="page" anchory="page"/>
          </v:shape>
        </w:pict>
      </w:r>
      <w:r w:rsidR="00126F35">
        <w:rPr>
          <w:noProof/>
        </w:rPr>
        <w:drawing>
          <wp:anchor distT="0" distB="0" distL="0" distR="0" simplePos="0" relativeHeight="251668480" behindDoc="1" locked="0" layoutInCell="1" allowOverlap="1">
            <wp:simplePos x="0" y="0"/>
            <wp:positionH relativeFrom="page">
              <wp:posOffset>658495</wp:posOffset>
            </wp:positionH>
            <wp:positionV relativeFrom="page">
              <wp:posOffset>585470</wp:posOffset>
            </wp:positionV>
            <wp:extent cx="1390015" cy="901700"/>
            <wp:effectExtent l="0" t="0" r="0" b="0"/>
            <wp:wrapThrough wrapText="bothSides">
              <wp:wrapPolygon edited="0">
                <wp:start x="0" y="0"/>
                <wp:lineTo x="0" y="21587"/>
                <wp:lineTo x="7766" y="21587"/>
                <wp:lineTo x="7766" y="13135"/>
                <wp:lineTo x="21601" y="13135"/>
                <wp:lineTo x="21601" y="0"/>
                <wp:lineTo x="0" y="0"/>
              </wp:wrapPolygon>
            </wp:wrapThrough>
            <wp:docPr id="3"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6"/>
                    <a:stretch>
                      <a:fillRect/>
                    </a:stretch>
                  </pic:blipFill>
                  <pic:spPr>
                    <a:xfrm>
                      <a:off x="0" y="0"/>
                      <a:ext cx="1390015" cy="901700"/>
                    </a:xfrm>
                    <a:prstGeom prst="rect">
                      <a:avLst/>
                    </a:prstGeom>
                  </pic:spPr>
                </pic:pic>
              </a:graphicData>
            </a:graphic>
          </wp:anchor>
        </w:drawing>
      </w:r>
      <w:r>
        <w:pict>
          <v:shape id="_x0000_s1057" type="#_x0000_t202" style="position:absolute;margin-left:94.55pt;margin-top:89.3pt;width:55pt;height:29.9pt;z-index:-251636736;mso-wrap-distance-left:0;mso-wrap-distance-right:0;mso-position-horizontal-relative:page;mso-position-vertical-relative:page" filled="f" stroked="f">
            <v:textbox inset="0,0,0,0">
              <w:txbxContent>
                <w:p w:rsidR="00D90032" w:rsidRDefault="006E4A73">
                  <w:pPr>
                    <w:spacing w:before="40" w:line="183" w:lineRule="exact"/>
                    <w:textAlignment w:val="baseline"/>
                    <w:rPr>
                      <w:rFonts w:eastAsia="Times New Roman"/>
                      <w:b/>
                      <w:color w:val="000000"/>
                      <w:sz w:val="20"/>
                    </w:rPr>
                  </w:pPr>
                  <w:r>
                    <w:rPr>
                      <w:rFonts w:eastAsia="Times New Roman"/>
                      <w:b/>
                      <w:color w:val="000000"/>
                      <w:sz w:val="20"/>
                    </w:rPr>
                    <w:t>W</w:t>
                  </w:r>
                  <w:r w:rsidR="00126F35">
                    <w:rPr>
                      <w:rFonts w:eastAsia="Times New Roman"/>
                      <w:b/>
                      <w:color w:val="000000"/>
                      <w:sz w:val="20"/>
                    </w:rPr>
                    <w:t>orkforce Investment Board</w:t>
                  </w:r>
                </w:p>
              </w:txbxContent>
            </v:textbox>
            <w10:wrap type="square" anchorx="page" anchory="page"/>
          </v:shape>
        </w:pict>
      </w:r>
      <w:r>
        <w:pict>
          <v:line id="_x0000_s1056" style="position:absolute;z-index:251641856;mso-position-horizontal-relative:page;mso-position-vertical-relative:page" from="172.8pt,107.5pt" to="310.6pt,107.5pt" strokeweight=".5pt">
            <w10:wrap anchorx="page" anchory="page"/>
          </v:line>
        </w:pict>
      </w:r>
      <w:r>
        <w:pict>
          <v:line id="_x0000_s1055" style="position:absolute;z-index:251642880;mso-position-horizontal-relative:page;mso-position-vertical-relative:page" from="469.2pt,105.35pt" to="536.35pt,105.35pt" strokeweight=".5pt">
            <w10:wrap anchorx="page" anchory="page"/>
          </v:line>
        </w:pict>
      </w:r>
      <w:r w:rsidR="00126F35">
        <w:rPr>
          <w:rFonts w:eastAsia="Times New Roman"/>
          <w:color w:val="000000"/>
          <w:spacing w:val="24"/>
          <w:w w:val="90"/>
          <w:sz w:val="51"/>
        </w:rPr>
        <w:t>OJT Trainee Plan</w:t>
      </w:r>
    </w:p>
    <w:p w:rsidR="00D90032" w:rsidRDefault="00D90032">
      <w:pPr>
        <w:spacing w:before="547" w:after="412" w:line="569" w:lineRule="exact"/>
        <w:sectPr w:rsidR="00D90032">
          <w:pgSz w:w="12240" w:h="15840"/>
          <w:pgMar w:top="920" w:right="1514" w:bottom="1744" w:left="6946" w:header="720" w:footer="720" w:gutter="0"/>
          <w:cols w:space="720"/>
        </w:sectPr>
      </w:pPr>
    </w:p>
    <w:p w:rsidR="00D90032" w:rsidRDefault="003E5D0A">
      <w:pPr>
        <w:tabs>
          <w:tab w:val="left" w:leader="underscore" w:pos="4608"/>
          <w:tab w:val="left" w:leader="underscore" w:pos="6552"/>
          <w:tab w:val="left" w:leader="underscore" w:pos="7560"/>
          <w:tab w:val="left" w:leader="underscore" w:pos="8208"/>
          <w:tab w:val="right" w:leader="underscore" w:pos="8928"/>
          <w:tab w:val="right" w:leader="underscore" w:pos="8928"/>
        </w:tabs>
        <w:spacing w:line="268" w:lineRule="exact"/>
        <w:ind w:left="144"/>
        <w:jc w:val="both"/>
        <w:textAlignment w:val="baseline"/>
        <w:rPr>
          <w:rFonts w:eastAsia="Times New Roman"/>
          <w:color w:val="000000"/>
          <w:sz w:val="20"/>
        </w:rPr>
      </w:pPr>
      <w:r>
        <w:lastRenderedPageBreak/>
        <w:pict>
          <v:line id="_x0000_s1054" style="position:absolute;left:0;text-align:left;z-index:251643904;mso-position-horizontal-relative:page;mso-position-vertical-relative:page" from="504.5pt,132.5pt" to="532.15pt,132.5pt" strokecolor="#383154" strokeweight=".5pt">
            <w10:wrap anchorx="page" anchory="page"/>
          </v:line>
        </w:pict>
      </w:r>
      <w:r w:rsidR="00126F35">
        <w:rPr>
          <w:rFonts w:eastAsia="Times New Roman"/>
          <w:color w:val="000000"/>
          <w:sz w:val="20"/>
        </w:rPr>
        <w:t xml:space="preserve">Employer: </w:t>
      </w:r>
      <w:r w:rsidR="00126F35">
        <w:rPr>
          <w:rFonts w:eastAsia="Times New Roman"/>
          <w:color w:val="000000"/>
          <w:sz w:val="20"/>
        </w:rPr>
        <w:tab/>
        <w:t xml:space="preserve"> Training Period: </w:t>
      </w:r>
      <w:r w:rsidR="00126F35">
        <w:rPr>
          <w:rFonts w:eastAsia="Times New Roman"/>
          <w:color w:val="000000"/>
          <w:sz w:val="20"/>
        </w:rPr>
        <w:tab/>
        <w:t xml:space="preserve">/ </w:t>
      </w:r>
      <w:r w:rsidR="00126F35">
        <w:rPr>
          <w:rFonts w:eastAsia="Times New Roman"/>
          <w:color w:val="000000"/>
          <w:sz w:val="20"/>
        </w:rPr>
        <w:tab/>
        <w:t xml:space="preserve">to </w:t>
      </w:r>
      <w:r w:rsidR="00126F35">
        <w:rPr>
          <w:rFonts w:eastAsia="Times New Roman"/>
          <w:color w:val="000000"/>
          <w:sz w:val="20"/>
        </w:rPr>
        <w:tab/>
        <w:t>/</w:t>
      </w:r>
      <w:r w:rsidR="00126F35">
        <w:rPr>
          <w:rFonts w:eastAsia="Times New Roman"/>
          <w:color w:val="000000"/>
          <w:sz w:val="20"/>
        </w:rPr>
        <w:tab/>
        <w:t>/</w:t>
      </w:r>
      <w:r w:rsidR="00126F35">
        <w:rPr>
          <w:rFonts w:eastAsia="Times New Roman"/>
          <w:color w:val="000000"/>
          <w:sz w:val="20"/>
        </w:rPr>
        <w:tab/>
      </w:r>
    </w:p>
    <w:p w:rsidR="00D90032" w:rsidRDefault="003E5D0A">
      <w:pPr>
        <w:spacing w:before="144" w:line="227" w:lineRule="exact"/>
        <w:ind w:left="144"/>
        <w:jc w:val="both"/>
        <w:textAlignment w:val="baseline"/>
        <w:rPr>
          <w:rFonts w:eastAsia="Times New Roman"/>
          <w:color w:val="000000"/>
          <w:spacing w:val="3"/>
          <w:sz w:val="20"/>
        </w:rPr>
      </w:pPr>
      <w:r>
        <w:pict>
          <v:shape id="_x0000_s1053" type="#_x0000_t202" style="position:absolute;left:0;text-align:left;margin-left:292.5pt;margin-top:136.55pt;width:271pt;height:27.35pt;z-index:-251635712;mso-wrap-distance-left:151.6pt;mso-wrap-distance-right:0;mso-position-horizontal-relative:page;mso-position-vertical-relative:page" filled="f" stroked="f">
            <v:textbox inset="0,0,0,0">
              <w:txbxContent>
                <w:p w:rsidR="00D90032" w:rsidRDefault="00126F35">
                  <w:pPr>
                    <w:tabs>
                      <w:tab w:val="left" w:leader="underscore" w:pos="4752"/>
                    </w:tabs>
                    <w:spacing w:before="110" w:after="200" w:line="227" w:lineRule="exact"/>
                    <w:textAlignment w:val="baseline"/>
                    <w:rPr>
                      <w:rFonts w:eastAsia="Times New Roman"/>
                      <w:color w:val="000000"/>
                      <w:sz w:val="20"/>
                    </w:rPr>
                  </w:pPr>
                  <w:r>
                    <w:rPr>
                      <w:rFonts w:eastAsia="Times New Roman"/>
                      <w:color w:val="000000"/>
                      <w:sz w:val="20"/>
                    </w:rPr>
                    <w:t xml:space="preserve">Wage </w:t>
                  </w:r>
                  <w:proofErr w:type="gramStart"/>
                  <w:r>
                    <w:rPr>
                      <w:rFonts w:eastAsia="Times New Roman"/>
                      <w:color w:val="000000"/>
                      <w:sz w:val="20"/>
                    </w:rPr>
                    <w:t>Per</w:t>
                  </w:r>
                  <w:proofErr w:type="gramEnd"/>
                  <w:r>
                    <w:rPr>
                      <w:rFonts w:eastAsia="Times New Roman"/>
                      <w:color w:val="000000"/>
                      <w:sz w:val="20"/>
                    </w:rPr>
                    <w:t xml:space="preserve"> Hour:</w:t>
                  </w:r>
                  <w:r>
                    <w:rPr>
                      <w:rFonts w:eastAsia="Times New Roman"/>
                      <w:color w:val="000000"/>
                      <w:sz w:val="20"/>
                    </w:rPr>
                    <w:tab/>
                  </w:r>
                </w:p>
              </w:txbxContent>
            </v:textbox>
            <w10:wrap type="square" anchorx="page" anchory="page"/>
          </v:shape>
        </w:pict>
      </w:r>
      <w:r>
        <w:pict>
          <v:line id="_x0000_s1052" style="position:absolute;left:0;text-align:left;z-index:251644928;mso-position-horizontal-relative:page;mso-position-vertical-relative:page" from="144.25pt,153.6pt" to="282.05pt,153.6pt" strokecolor="#343b67" strokeweight=".5pt">
            <w10:wrap anchorx="page" anchory="page"/>
          </v:line>
        </w:pict>
      </w:r>
      <w:r w:rsidR="00126F35">
        <w:rPr>
          <w:rFonts w:eastAsia="Times New Roman"/>
          <w:color w:val="000000"/>
          <w:spacing w:val="3"/>
          <w:sz w:val="20"/>
        </w:rPr>
        <w:t>Trainee's Name:</w:t>
      </w:r>
    </w:p>
    <w:p w:rsidR="00D90032" w:rsidRDefault="00126F35">
      <w:pPr>
        <w:tabs>
          <w:tab w:val="left" w:leader="underscore" w:pos="4608"/>
          <w:tab w:val="left" w:pos="7344"/>
        </w:tabs>
        <w:spacing w:before="168" w:line="273" w:lineRule="exact"/>
        <w:ind w:left="144"/>
        <w:jc w:val="both"/>
        <w:textAlignment w:val="baseline"/>
        <w:rPr>
          <w:rFonts w:eastAsia="Times New Roman"/>
          <w:color w:val="000000"/>
          <w:spacing w:val="4"/>
          <w:sz w:val="20"/>
        </w:rPr>
      </w:pPr>
      <w:r>
        <w:rPr>
          <w:rFonts w:eastAsia="Times New Roman"/>
          <w:color w:val="000000"/>
          <w:spacing w:val="4"/>
          <w:sz w:val="20"/>
        </w:rPr>
        <w:t>Trainee Phone #:</w:t>
      </w:r>
      <w:r>
        <w:rPr>
          <w:rFonts w:eastAsia="Times New Roman"/>
          <w:color w:val="000000"/>
          <w:spacing w:val="4"/>
          <w:sz w:val="20"/>
        </w:rPr>
        <w:tab/>
        <w:t xml:space="preserve"> Pay Periods: ❑ Weekly</w:t>
      </w:r>
      <w:r>
        <w:rPr>
          <w:rFonts w:eastAsia="Times New Roman"/>
          <w:color w:val="000000"/>
          <w:spacing w:val="4"/>
          <w:sz w:val="20"/>
        </w:rPr>
        <w:tab/>
        <w:t>❑ Bi-Weekly</w:t>
      </w:r>
    </w:p>
    <w:p w:rsidR="00D90032" w:rsidRDefault="00126F35">
      <w:pPr>
        <w:tabs>
          <w:tab w:val="left" w:leader="underscore" w:pos="4608"/>
          <w:tab w:val="right" w:leader="underscore" w:pos="9504"/>
        </w:tabs>
        <w:spacing w:before="210" w:line="236" w:lineRule="exact"/>
        <w:ind w:left="144"/>
        <w:jc w:val="both"/>
        <w:textAlignment w:val="baseline"/>
        <w:rPr>
          <w:rFonts w:eastAsia="Times New Roman"/>
          <w:color w:val="000000"/>
          <w:sz w:val="20"/>
        </w:rPr>
      </w:pPr>
      <w:r>
        <w:rPr>
          <w:rFonts w:eastAsia="Times New Roman"/>
          <w:color w:val="000000"/>
          <w:sz w:val="20"/>
        </w:rPr>
        <w:t>Trainee's Supervisor:</w:t>
      </w:r>
      <w:r>
        <w:rPr>
          <w:rFonts w:eastAsia="Times New Roman"/>
          <w:color w:val="000000"/>
          <w:sz w:val="20"/>
        </w:rPr>
        <w:tab/>
        <w:t xml:space="preserve"> </w:t>
      </w:r>
      <w:proofErr w:type="spellStart"/>
      <w:r>
        <w:rPr>
          <w:rFonts w:eastAsia="Times New Roman"/>
          <w:color w:val="000000"/>
          <w:sz w:val="20"/>
        </w:rPr>
        <w:t>Hrs</w:t>
      </w:r>
      <w:proofErr w:type="spellEnd"/>
      <w:r>
        <w:rPr>
          <w:rFonts w:eastAsia="Times New Roman"/>
          <w:color w:val="000000"/>
          <w:sz w:val="20"/>
        </w:rPr>
        <w:t>/Week:</w:t>
      </w:r>
      <w:r>
        <w:rPr>
          <w:rFonts w:eastAsia="Times New Roman"/>
          <w:color w:val="000000"/>
          <w:sz w:val="20"/>
        </w:rPr>
        <w:tab/>
      </w:r>
    </w:p>
    <w:p w:rsidR="00D90032" w:rsidRDefault="00126F35">
      <w:pPr>
        <w:tabs>
          <w:tab w:val="left" w:pos="4608"/>
          <w:tab w:val="right" w:leader="underscore" w:pos="9504"/>
        </w:tabs>
        <w:spacing w:before="142" w:line="208" w:lineRule="exact"/>
        <w:ind w:left="144"/>
        <w:jc w:val="both"/>
        <w:textAlignment w:val="baseline"/>
        <w:rPr>
          <w:rFonts w:eastAsia="Times New Roman"/>
          <w:color w:val="000000"/>
          <w:sz w:val="20"/>
        </w:rPr>
      </w:pPr>
      <w:r>
        <w:rPr>
          <w:rFonts w:eastAsia="Times New Roman"/>
          <w:color w:val="000000"/>
          <w:sz w:val="20"/>
        </w:rPr>
        <w:t>Date Hired:</w:t>
      </w:r>
      <w:r>
        <w:rPr>
          <w:rFonts w:eastAsia="Times New Roman"/>
          <w:color w:val="000000"/>
          <w:sz w:val="20"/>
        </w:rPr>
        <w:tab/>
        <w:t>Notes:</w:t>
      </w:r>
      <w:r>
        <w:rPr>
          <w:rFonts w:eastAsia="Times New Roman"/>
          <w:color w:val="000000"/>
          <w:sz w:val="20"/>
        </w:rPr>
        <w:tab/>
      </w:r>
    </w:p>
    <w:p w:rsidR="00D90032" w:rsidRDefault="003E5D0A">
      <w:pPr>
        <w:spacing w:before="880" w:line="20" w:lineRule="exact"/>
      </w:pPr>
      <w:r>
        <w:pict>
          <v:line id="_x0000_s1051" style="position:absolute;z-index:251645952;mso-position-horizontal-relative:page;mso-position-vertical-relative:page" from="122.65pt,217.2pt" to="282.55pt,217.2pt" strokecolor="#33365f" strokeweight=".5pt">
            <w10:wrap anchorx="page" anchory="page"/>
          </v:line>
        </w:pict>
      </w:r>
      <w:r>
        <w:pict>
          <v:line id="_x0000_s1050" style="position:absolute;z-index:251646976;mso-position-horizontal-relative:page;mso-position-vertical-relative:page" from="68.15pt,235.2pt" to="536.2pt,235.2pt" strokecolor="#36375e" strokeweight=".7pt">
            <w10:wrap anchorx="page" anchory="page"/>
          </v:line>
        </w:pict>
      </w:r>
      <w:r>
        <w:pict>
          <v:line id="_x0000_s1049" style="position:absolute;z-index:251648000;mso-position-horizontal-relative:page;mso-position-vertical-relative:page" from="68.15pt,253.9pt" to="536.45pt,253.9pt" strokecolor="#38355b" strokeweight=".25pt">
            <w10:wrap anchorx="page" anchory="page"/>
          </v:line>
        </w:pict>
      </w:r>
    </w:p>
    <w:tbl>
      <w:tblPr>
        <w:tblW w:w="0" w:type="auto"/>
        <w:tblLayout w:type="fixed"/>
        <w:tblCellMar>
          <w:left w:w="0" w:type="dxa"/>
          <w:right w:w="0" w:type="dxa"/>
        </w:tblCellMar>
        <w:tblLook w:val="0000" w:firstRow="0" w:lastRow="0" w:firstColumn="0" w:lastColumn="0" w:noHBand="0" w:noVBand="0"/>
      </w:tblPr>
      <w:tblGrid>
        <w:gridCol w:w="1940"/>
        <w:gridCol w:w="3848"/>
        <w:gridCol w:w="1403"/>
        <w:gridCol w:w="2349"/>
      </w:tblGrid>
      <w:tr w:rsidR="00D90032">
        <w:trPr>
          <w:trHeight w:hRule="exact" w:val="205"/>
        </w:trPr>
        <w:tc>
          <w:tcPr>
            <w:tcW w:w="1940" w:type="dxa"/>
            <w:vMerge w:val="restart"/>
            <w:tcBorders>
              <w:top w:val="none" w:sz="0" w:space="0" w:color="000000"/>
              <w:left w:val="none" w:sz="0" w:space="0" w:color="000000"/>
              <w:bottom w:val="single" w:sz="0" w:space="0" w:color="000000"/>
              <w:right w:val="none" w:sz="0" w:space="0" w:color="000000"/>
            </w:tcBorders>
            <w:vAlign w:val="center"/>
          </w:tcPr>
          <w:p w:rsidR="00D90032" w:rsidRDefault="00126F35">
            <w:pPr>
              <w:spacing w:line="195" w:lineRule="exact"/>
              <w:jc w:val="center"/>
              <w:textAlignment w:val="baseline"/>
              <w:rPr>
                <w:rFonts w:eastAsia="Times New Roman"/>
                <w:b/>
                <w:color w:val="000000"/>
                <w:sz w:val="20"/>
              </w:rPr>
            </w:pPr>
            <w:r>
              <w:rPr>
                <w:rFonts w:eastAsia="Times New Roman"/>
                <w:b/>
                <w:color w:val="000000"/>
                <w:sz w:val="20"/>
              </w:rPr>
              <w:t>Trainee Job Title:</w:t>
            </w:r>
          </w:p>
        </w:tc>
        <w:tc>
          <w:tcPr>
            <w:tcW w:w="3848" w:type="dxa"/>
            <w:tcBorders>
              <w:top w:val="none" w:sz="0" w:space="0" w:color="000000"/>
              <w:left w:val="none" w:sz="0" w:space="0" w:color="000000"/>
              <w:bottom w:val="none" w:sz="0" w:space="0" w:color="000000"/>
              <w:right w:val="none" w:sz="0" w:space="0" w:color="000000"/>
            </w:tcBorders>
          </w:tcPr>
          <w:p w:rsidR="00D90032" w:rsidRDefault="00D90032"/>
        </w:tc>
        <w:tc>
          <w:tcPr>
            <w:tcW w:w="1403" w:type="dxa"/>
            <w:tcBorders>
              <w:top w:val="none" w:sz="0" w:space="0" w:color="000000"/>
              <w:left w:val="none" w:sz="0" w:space="0" w:color="000000"/>
              <w:bottom w:val="none" w:sz="0" w:space="0" w:color="000000"/>
              <w:right w:val="none" w:sz="0" w:space="0" w:color="000000"/>
            </w:tcBorders>
            <w:vAlign w:val="center"/>
          </w:tcPr>
          <w:p w:rsidR="00D90032" w:rsidRDefault="00126F35">
            <w:pPr>
              <w:spacing w:line="187" w:lineRule="exact"/>
              <w:jc w:val="center"/>
              <w:textAlignment w:val="baseline"/>
              <w:rPr>
                <w:rFonts w:eastAsia="Times New Roman"/>
                <w:b/>
                <w:color w:val="000000"/>
                <w:sz w:val="20"/>
              </w:rPr>
            </w:pPr>
            <w:r>
              <w:rPr>
                <w:rFonts w:eastAsia="Times New Roman"/>
                <w:b/>
                <w:color w:val="000000"/>
                <w:sz w:val="20"/>
              </w:rPr>
              <w:t>0-Net Code:</w:t>
            </w:r>
          </w:p>
        </w:tc>
        <w:tc>
          <w:tcPr>
            <w:tcW w:w="2349" w:type="dxa"/>
            <w:tcBorders>
              <w:top w:val="none" w:sz="0" w:space="0" w:color="000000"/>
              <w:left w:val="none" w:sz="0" w:space="0" w:color="000000"/>
              <w:bottom w:val="single" w:sz="5" w:space="0" w:color="2E2A38"/>
              <w:right w:val="none" w:sz="0" w:space="0" w:color="000000"/>
            </w:tcBorders>
          </w:tcPr>
          <w:p w:rsidR="00D90032" w:rsidRDefault="00D90032"/>
        </w:tc>
      </w:tr>
      <w:tr w:rsidR="00D90032">
        <w:trPr>
          <w:trHeight w:hRule="exact" w:val="19"/>
        </w:trPr>
        <w:tc>
          <w:tcPr>
            <w:tcW w:w="1940" w:type="dxa"/>
            <w:vMerge/>
            <w:tcBorders>
              <w:top w:val="single" w:sz="0" w:space="0" w:color="000000"/>
              <w:left w:val="none" w:sz="0" w:space="0" w:color="000000"/>
              <w:bottom w:val="none" w:sz="0" w:space="0" w:color="000000"/>
              <w:right w:val="none" w:sz="0" w:space="0" w:color="000000"/>
            </w:tcBorders>
            <w:vAlign w:val="center"/>
          </w:tcPr>
          <w:p w:rsidR="00D90032" w:rsidRDefault="00D90032"/>
        </w:tc>
        <w:tc>
          <w:tcPr>
            <w:tcW w:w="3848" w:type="dxa"/>
            <w:tcBorders>
              <w:top w:val="none" w:sz="0" w:space="0" w:color="000000"/>
              <w:left w:val="none" w:sz="0" w:space="0" w:color="000000"/>
              <w:bottom w:val="single" w:sz="5" w:space="0" w:color="2B2A38"/>
              <w:right w:val="none" w:sz="0" w:space="0" w:color="000000"/>
            </w:tcBorders>
          </w:tcPr>
          <w:p w:rsidR="00D90032" w:rsidRDefault="00D90032"/>
        </w:tc>
        <w:tc>
          <w:tcPr>
            <w:tcW w:w="1403" w:type="dxa"/>
            <w:tcBorders>
              <w:top w:val="none" w:sz="0" w:space="0" w:color="000000"/>
              <w:left w:val="none" w:sz="0" w:space="0" w:color="000000"/>
              <w:bottom w:val="none" w:sz="0" w:space="0" w:color="000000"/>
              <w:right w:val="none" w:sz="0" w:space="0" w:color="000000"/>
            </w:tcBorders>
          </w:tcPr>
          <w:p w:rsidR="00D90032" w:rsidRDefault="00D90032"/>
        </w:tc>
        <w:tc>
          <w:tcPr>
            <w:tcW w:w="2349" w:type="dxa"/>
            <w:tcBorders>
              <w:top w:val="single" w:sz="5" w:space="0" w:color="2E2A38"/>
              <w:left w:val="none" w:sz="0" w:space="0" w:color="000000"/>
              <w:bottom w:val="none" w:sz="0" w:space="0" w:color="000000"/>
              <w:right w:val="none" w:sz="0" w:space="0" w:color="000000"/>
            </w:tcBorders>
          </w:tcPr>
          <w:p w:rsidR="00D90032" w:rsidRDefault="00D90032"/>
        </w:tc>
      </w:tr>
      <w:tr w:rsidR="00D90032">
        <w:trPr>
          <w:trHeight w:hRule="exact" w:val="19"/>
        </w:trPr>
        <w:tc>
          <w:tcPr>
            <w:tcW w:w="1940" w:type="dxa"/>
            <w:tcBorders>
              <w:top w:val="none" w:sz="0" w:space="0" w:color="000000"/>
              <w:left w:val="none" w:sz="0" w:space="0" w:color="000000"/>
              <w:bottom w:val="none" w:sz="0" w:space="0" w:color="000000"/>
              <w:right w:val="none" w:sz="0" w:space="0" w:color="000000"/>
            </w:tcBorders>
          </w:tcPr>
          <w:p w:rsidR="00D90032" w:rsidRDefault="00D90032"/>
        </w:tc>
        <w:tc>
          <w:tcPr>
            <w:tcW w:w="3848" w:type="dxa"/>
            <w:tcBorders>
              <w:top w:val="single" w:sz="5" w:space="0" w:color="2B2A38"/>
              <w:left w:val="none" w:sz="0" w:space="0" w:color="000000"/>
              <w:bottom w:val="none" w:sz="0" w:space="0" w:color="000000"/>
              <w:right w:val="none" w:sz="0" w:space="0" w:color="000000"/>
            </w:tcBorders>
          </w:tcPr>
          <w:p w:rsidR="00D90032" w:rsidRDefault="00D90032"/>
        </w:tc>
        <w:tc>
          <w:tcPr>
            <w:tcW w:w="1403" w:type="dxa"/>
            <w:tcBorders>
              <w:top w:val="none" w:sz="0" w:space="0" w:color="000000"/>
              <w:left w:val="none" w:sz="0" w:space="0" w:color="000000"/>
              <w:bottom w:val="none" w:sz="0" w:space="0" w:color="000000"/>
              <w:right w:val="none" w:sz="0" w:space="0" w:color="000000"/>
            </w:tcBorders>
          </w:tcPr>
          <w:p w:rsidR="00D90032" w:rsidRDefault="00D90032"/>
        </w:tc>
        <w:tc>
          <w:tcPr>
            <w:tcW w:w="2349" w:type="dxa"/>
            <w:tcBorders>
              <w:top w:val="none" w:sz="0" w:space="0" w:color="000000"/>
              <w:left w:val="none" w:sz="0" w:space="0" w:color="000000"/>
              <w:bottom w:val="none" w:sz="0" w:space="0" w:color="000000"/>
              <w:right w:val="none" w:sz="0" w:space="0" w:color="000000"/>
            </w:tcBorders>
          </w:tcPr>
          <w:p w:rsidR="00D90032" w:rsidRDefault="00D90032"/>
        </w:tc>
      </w:tr>
    </w:tbl>
    <w:p w:rsidR="00D90032" w:rsidRDefault="00D90032">
      <w:pPr>
        <w:spacing w:after="268" w:line="20" w:lineRule="exact"/>
      </w:pPr>
    </w:p>
    <w:tbl>
      <w:tblPr>
        <w:tblW w:w="0" w:type="auto"/>
        <w:tblInd w:w="63" w:type="dxa"/>
        <w:tblLayout w:type="fixed"/>
        <w:tblCellMar>
          <w:left w:w="0" w:type="dxa"/>
          <w:right w:w="0" w:type="dxa"/>
        </w:tblCellMar>
        <w:tblLook w:val="0000" w:firstRow="0" w:lastRow="0" w:firstColumn="0" w:lastColumn="0" w:noHBand="0" w:noVBand="0"/>
      </w:tblPr>
      <w:tblGrid>
        <w:gridCol w:w="3974"/>
        <w:gridCol w:w="3000"/>
        <w:gridCol w:w="2640"/>
      </w:tblGrid>
      <w:tr w:rsidR="00D90032">
        <w:trPr>
          <w:trHeight w:hRule="exact" w:val="264"/>
        </w:trPr>
        <w:tc>
          <w:tcPr>
            <w:tcW w:w="3974" w:type="dxa"/>
            <w:tcBorders>
              <w:top w:val="single" w:sz="4" w:space="0" w:color="000000"/>
              <w:left w:val="single" w:sz="4" w:space="0" w:color="000000"/>
              <w:bottom w:val="single" w:sz="4" w:space="0" w:color="000000"/>
              <w:right w:val="single" w:sz="4" w:space="0" w:color="000000"/>
            </w:tcBorders>
            <w:vAlign w:val="center"/>
          </w:tcPr>
          <w:p w:rsidR="00D90032" w:rsidRDefault="00126F35">
            <w:pPr>
              <w:spacing w:before="56" w:line="198" w:lineRule="exact"/>
              <w:jc w:val="center"/>
              <w:textAlignment w:val="baseline"/>
              <w:rPr>
                <w:rFonts w:eastAsia="Times New Roman"/>
                <w:b/>
                <w:color w:val="000000"/>
                <w:sz w:val="20"/>
              </w:rPr>
            </w:pPr>
            <w:r>
              <w:rPr>
                <w:rFonts w:eastAsia="Times New Roman"/>
                <w:b/>
                <w:color w:val="000000"/>
                <w:sz w:val="20"/>
              </w:rPr>
              <w:t>SKILLS TO BE LEARNED</w:t>
            </w:r>
          </w:p>
        </w:tc>
        <w:tc>
          <w:tcPr>
            <w:tcW w:w="3000" w:type="dxa"/>
            <w:tcBorders>
              <w:top w:val="single" w:sz="4" w:space="0" w:color="000000"/>
              <w:left w:val="single" w:sz="4" w:space="0" w:color="000000"/>
              <w:bottom w:val="single" w:sz="4" w:space="0" w:color="000000"/>
              <w:right w:val="single" w:sz="4" w:space="0" w:color="000000"/>
            </w:tcBorders>
            <w:vAlign w:val="center"/>
          </w:tcPr>
          <w:p w:rsidR="00D90032" w:rsidRDefault="00126F35">
            <w:pPr>
              <w:spacing w:before="39" w:line="215" w:lineRule="exact"/>
              <w:jc w:val="center"/>
              <w:textAlignment w:val="baseline"/>
              <w:rPr>
                <w:rFonts w:eastAsia="Times New Roman"/>
                <w:b/>
                <w:color w:val="000000"/>
                <w:sz w:val="20"/>
              </w:rPr>
            </w:pPr>
            <w:r>
              <w:rPr>
                <w:rFonts w:eastAsia="Times New Roman"/>
                <w:b/>
                <w:color w:val="000000"/>
                <w:sz w:val="20"/>
              </w:rPr>
              <w:t>Starting Capability</w:t>
            </w:r>
          </w:p>
        </w:tc>
        <w:tc>
          <w:tcPr>
            <w:tcW w:w="2640" w:type="dxa"/>
            <w:tcBorders>
              <w:top w:val="single" w:sz="4" w:space="0" w:color="000000"/>
              <w:left w:val="single" w:sz="4" w:space="0" w:color="000000"/>
              <w:bottom w:val="single" w:sz="4" w:space="0" w:color="000000"/>
              <w:right w:val="single" w:sz="4" w:space="0" w:color="000000"/>
            </w:tcBorders>
            <w:vAlign w:val="center"/>
          </w:tcPr>
          <w:p w:rsidR="00D90032" w:rsidRDefault="00126F35">
            <w:pPr>
              <w:spacing w:line="230" w:lineRule="exact"/>
              <w:jc w:val="center"/>
              <w:textAlignment w:val="baseline"/>
              <w:rPr>
                <w:rFonts w:eastAsia="Times New Roman"/>
                <w:b/>
                <w:color w:val="000000"/>
                <w:sz w:val="20"/>
              </w:rPr>
            </w:pPr>
            <w:r>
              <w:rPr>
                <w:rFonts w:eastAsia="Times New Roman"/>
                <w:b/>
                <w:color w:val="000000"/>
                <w:sz w:val="20"/>
              </w:rPr>
              <w:t>Ending Capability</w:t>
            </w:r>
          </w:p>
        </w:tc>
      </w:tr>
      <w:tr w:rsidR="00D90032">
        <w:trPr>
          <w:trHeight w:hRule="exact" w:val="3456"/>
        </w:trPr>
        <w:tc>
          <w:tcPr>
            <w:tcW w:w="3974" w:type="dxa"/>
            <w:tcBorders>
              <w:top w:val="single" w:sz="4" w:space="0" w:color="000000"/>
              <w:left w:val="single" w:sz="4" w:space="0" w:color="000000"/>
              <w:bottom w:val="single" w:sz="4" w:space="0" w:color="000000"/>
              <w:right w:val="single" w:sz="4" w:space="0" w:color="000000"/>
            </w:tcBorders>
          </w:tcPr>
          <w:p w:rsidR="00D90032" w:rsidRDefault="00D90032">
            <w:pPr>
              <w:textAlignment w:val="baseline"/>
              <w:rPr>
                <w:rFonts w:eastAsia="Times New Roman"/>
                <w:color w:val="000000"/>
                <w:sz w:val="24"/>
              </w:rPr>
            </w:pPr>
          </w:p>
        </w:tc>
        <w:tc>
          <w:tcPr>
            <w:tcW w:w="3000" w:type="dxa"/>
            <w:tcBorders>
              <w:top w:val="single" w:sz="4" w:space="0" w:color="000000"/>
              <w:left w:val="single" w:sz="4" w:space="0" w:color="000000"/>
              <w:bottom w:val="single" w:sz="4" w:space="0" w:color="000000"/>
              <w:right w:val="single" w:sz="4" w:space="0" w:color="000000"/>
            </w:tcBorders>
          </w:tcPr>
          <w:p w:rsidR="00D90032" w:rsidRDefault="00D90032">
            <w:pPr>
              <w:textAlignment w:val="baseline"/>
              <w:rPr>
                <w:rFonts w:eastAsia="Times New Roman"/>
                <w:color w:val="000000"/>
                <w:sz w:val="24"/>
              </w:rPr>
            </w:pPr>
          </w:p>
        </w:tc>
        <w:tc>
          <w:tcPr>
            <w:tcW w:w="2640" w:type="dxa"/>
            <w:tcBorders>
              <w:top w:val="single" w:sz="4" w:space="0" w:color="000000"/>
              <w:left w:val="single" w:sz="4" w:space="0" w:color="000000"/>
              <w:bottom w:val="single" w:sz="4" w:space="0" w:color="000000"/>
              <w:right w:val="single" w:sz="4" w:space="0" w:color="000000"/>
            </w:tcBorders>
          </w:tcPr>
          <w:p w:rsidR="00D90032" w:rsidRDefault="00D90032">
            <w:pPr>
              <w:textAlignment w:val="baseline"/>
              <w:rPr>
                <w:rFonts w:eastAsia="Times New Roman"/>
                <w:color w:val="000000"/>
                <w:sz w:val="24"/>
              </w:rPr>
            </w:pPr>
          </w:p>
        </w:tc>
      </w:tr>
    </w:tbl>
    <w:p w:rsidR="00D90032" w:rsidRDefault="00D90032">
      <w:pPr>
        <w:spacing w:after="261" w:line="20" w:lineRule="exact"/>
      </w:pPr>
    </w:p>
    <w:p w:rsidR="00D90032" w:rsidRDefault="003E5D0A">
      <w:pPr>
        <w:spacing w:after="193" w:line="269" w:lineRule="exact"/>
        <w:ind w:left="144" w:right="504"/>
        <w:textAlignment w:val="baseline"/>
        <w:rPr>
          <w:rFonts w:eastAsia="Times New Roman"/>
          <w:color w:val="000000"/>
          <w:sz w:val="20"/>
        </w:rPr>
      </w:pPr>
      <w:r>
        <w:pict>
          <v:line id="_x0000_s1048" style="position:absolute;left:0;text-align:left;z-index:251649024;mso-position-horizontal-relative:page;mso-position-vertical-relative:page" from="425.75pt,524.65pt" to="425.75pt,678.55pt" strokecolor="#63616a" strokeweight=".5pt">
            <w10:wrap anchorx="page" anchory="page"/>
          </v:line>
        </w:pict>
      </w:r>
      <w:r>
        <w:pict>
          <v:line id="_x0000_s1047" style="position:absolute;left:0;text-align:left;z-index:251650048;mso-position-horizontal-relative:page;mso-position-vertical-relative:page" from="182.65pt,525.1pt" to="182.65pt,683.55pt" strokecolor="#636169" strokeweight=".5pt">
            <w10:wrap anchorx="page" anchory="page"/>
          </v:line>
        </w:pict>
      </w:r>
      <w:r w:rsidR="00126F35">
        <w:rPr>
          <w:rFonts w:eastAsia="Times New Roman"/>
          <w:color w:val="000000"/>
          <w:sz w:val="20"/>
        </w:rPr>
        <w:t>Funding for training is authorized when OJT Training Outlines are signed below by the Employer, the Collective Bargaining Unit when applicable, and the Trainee.</w:t>
      </w:r>
    </w:p>
    <w:p w:rsidR="00D90032" w:rsidRDefault="00D90032">
      <w:pPr>
        <w:spacing w:after="193" w:line="269" w:lineRule="exact"/>
        <w:sectPr w:rsidR="00D90032">
          <w:type w:val="continuous"/>
          <w:pgSz w:w="12240" w:h="15840"/>
          <w:pgMar w:top="920" w:right="970" w:bottom="1744" w:left="1190" w:header="720" w:footer="720" w:gutter="0"/>
          <w:cols w:space="720"/>
        </w:sectPr>
      </w:pPr>
    </w:p>
    <w:p w:rsidR="00D90032" w:rsidRDefault="003E5D0A">
      <w:pPr>
        <w:spacing w:before="4" w:after="438" w:line="230" w:lineRule="exact"/>
        <w:textAlignment w:val="baseline"/>
        <w:rPr>
          <w:rFonts w:eastAsia="Times New Roman"/>
          <w:b/>
          <w:color w:val="000000"/>
          <w:spacing w:val="9"/>
          <w:sz w:val="20"/>
        </w:rPr>
      </w:pPr>
      <w:r>
        <w:lastRenderedPageBreak/>
        <w:pict>
          <v:shape id="_x0000_s1046" type="#_x0000_t202" style="position:absolute;margin-left:59.5pt;margin-top:524.15pt;width:493.45pt;height:160.85pt;z-index:-251634688;mso-wrap-distance-left:0;mso-wrap-distance-right:10.55pt;mso-position-horizontal-relative:page;mso-position-vertical-relative:page" fillcolor="#cbcbd1" stroked="f">
            <v:textbox inset="0,0,0,0">
              <w:txbxContent>
                <w:p w:rsidR="00D90032" w:rsidRDefault="00D90032">
                  <w:pPr>
                    <w:pBdr>
                      <w:top w:val="single" w:sz="9" w:space="0" w:color="43434B"/>
                      <w:left w:val="single" w:sz="9" w:space="0" w:color="434248"/>
                      <w:bottom w:val="single" w:sz="9" w:space="0" w:color="4B484C"/>
                      <w:right w:val="single" w:sz="7" w:space="10" w:color="3E3D44"/>
                    </w:pBdr>
                  </w:pPr>
                </w:p>
              </w:txbxContent>
            </v:textbox>
            <w10:wrap anchorx="page" anchory="page"/>
          </v:shape>
        </w:pict>
      </w:r>
      <w:r>
        <w:pict>
          <v:shape id="_x0000_s1045" type="#_x0000_t202" style="position:absolute;margin-left:187.75pt;margin-top:564.3pt;width:232.5pt;height:33.95pt;z-index:-251633664;mso-wrap-distance-left:0;mso-wrap-distance-right:0;mso-position-horizontal-relative:page;mso-position-vertical-relative:page" filled="f" stroked="f">
            <v:textbox inset="0,0,0,0">
              <w:txbxContent>
                <w:p w:rsidR="00D90032" w:rsidRDefault="00126F35">
                  <w:pPr>
                    <w:tabs>
                      <w:tab w:val="left" w:pos="2376"/>
                    </w:tabs>
                    <w:spacing w:before="12" w:after="427" w:line="227" w:lineRule="exact"/>
                    <w:textAlignment w:val="baseline"/>
                    <w:rPr>
                      <w:rFonts w:eastAsia="Times New Roman"/>
                      <w:color w:val="000000"/>
                      <w:sz w:val="20"/>
                    </w:rPr>
                  </w:pPr>
                  <w:r>
                    <w:rPr>
                      <w:rFonts w:eastAsia="Times New Roman"/>
                      <w:color w:val="000000"/>
                      <w:sz w:val="20"/>
                    </w:rPr>
                    <w:t>Signature</w:t>
                  </w:r>
                  <w:r>
                    <w:rPr>
                      <w:rFonts w:eastAsia="Times New Roman"/>
                      <w:color w:val="000000"/>
                      <w:sz w:val="20"/>
                    </w:rPr>
                    <w:tab/>
                  </w:r>
                  <w:proofErr w:type="spellStart"/>
                  <w:r>
                    <w:rPr>
                      <w:rFonts w:eastAsia="Times New Roman"/>
                      <w:color w:val="000000"/>
                      <w:sz w:val="20"/>
                    </w:rPr>
                    <w:t>Signature</w:t>
                  </w:r>
                  <w:proofErr w:type="spellEnd"/>
                </w:p>
              </w:txbxContent>
            </v:textbox>
            <w10:wrap type="square" anchorx="page" anchory="page"/>
          </v:shape>
        </w:pict>
      </w:r>
      <w:r>
        <w:pict>
          <v:shape id="_x0000_s1044" type="#_x0000_t202" style="position:absolute;margin-left:187.75pt;margin-top:599.1pt;width:232.5pt;height:33.6pt;z-index:-251632640;mso-wrap-distance-left:0;mso-wrap-distance-right:0;mso-position-horizontal-relative:page;mso-position-vertical-relative:page" filled="f" stroked="f">
            <v:textbox inset="0,0,0,0">
              <w:txbxContent>
                <w:p w:rsidR="00D90032" w:rsidRDefault="00126F35">
                  <w:pPr>
                    <w:tabs>
                      <w:tab w:val="left" w:pos="2376"/>
                    </w:tabs>
                    <w:spacing w:before="11" w:after="422" w:line="228" w:lineRule="exact"/>
                    <w:textAlignment w:val="baseline"/>
                    <w:rPr>
                      <w:rFonts w:eastAsia="Times New Roman"/>
                      <w:color w:val="000000"/>
                      <w:sz w:val="20"/>
                    </w:rPr>
                  </w:pPr>
                  <w:r>
                    <w:rPr>
                      <w:rFonts w:eastAsia="Times New Roman"/>
                      <w:color w:val="000000"/>
                      <w:sz w:val="20"/>
                    </w:rPr>
                    <w:t>Typed/Printed Name</w:t>
                  </w:r>
                  <w:r>
                    <w:rPr>
                      <w:rFonts w:eastAsia="Times New Roman"/>
                      <w:color w:val="000000"/>
                      <w:sz w:val="20"/>
                    </w:rPr>
                    <w:tab/>
                    <w:t>Typed/Printed Name</w:t>
                  </w:r>
                </w:p>
              </w:txbxContent>
            </v:textbox>
            <w10:wrap type="square" anchorx="page" anchory="page"/>
          </v:shape>
        </w:pict>
      </w:r>
      <w:r w:rsidR="00126F35">
        <w:rPr>
          <w:rFonts w:eastAsia="Times New Roman"/>
          <w:b/>
          <w:color w:val="000000"/>
          <w:spacing w:val="9"/>
          <w:sz w:val="20"/>
        </w:rPr>
        <w:t>Employer</w:t>
      </w:r>
    </w:p>
    <w:p w:rsidR="00D90032" w:rsidRDefault="003E5D0A">
      <w:pPr>
        <w:spacing w:before="23" w:after="432" w:line="227" w:lineRule="exact"/>
        <w:textAlignment w:val="baseline"/>
        <w:rPr>
          <w:rFonts w:eastAsia="Times New Roman"/>
          <w:color w:val="000000"/>
          <w:spacing w:val="-1"/>
          <w:sz w:val="20"/>
        </w:rPr>
      </w:pPr>
      <w:r>
        <w:pict>
          <v:line id="_x0000_s1043" style="position:absolute;z-index:251651072;mso-position-horizontal-relative:page;mso-position-vertical-relative:page" from="65.95pt,564.5pt" to="177.15pt,564.5pt" strokecolor="#332a4e" strokeweight=".5pt">
            <w10:wrap anchorx="page" anchory="page"/>
          </v:line>
        </w:pict>
      </w:r>
      <w:r w:rsidR="00126F35">
        <w:rPr>
          <w:rFonts w:eastAsia="Times New Roman"/>
          <w:color w:val="000000"/>
          <w:spacing w:val="-1"/>
          <w:sz w:val="20"/>
        </w:rPr>
        <w:t>Signature</w:t>
      </w:r>
    </w:p>
    <w:p w:rsidR="00D90032" w:rsidRDefault="003E5D0A">
      <w:pPr>
        <w:spacing w:before="30" w:line="227" w:lineRule="exact"/>
        <w:textAlignment w:val="baseline"/>
        <w:rPr>
          <w:rFonts w:eastAsia="Times New Roman"/>
          <w:color w:val="000000"/>
          <w:sz w:val="20"/>
        </w:rPr>
      </w:pPr>
      <w:r>
        <w:pict>
          <v:line id="_x0000_s1042" style="position:absolute;z-index:251652096;mso-position-horizontal-relative:page;mso-position-vertical-relative:page" from="65.95pt,599.05pt" to="177.15pt,599.05pt" strokecolor="#372932" strokeweight=".7pt">
            <w10:wrap anchorx="page" anchory="page"/>
          </v:line>
        </w:pict>
      </w:r>
      <w:r>
        <w:pict>
          <v:line id="_x0000_s1041" style="position:absolute;z-index:251653120;mso-position-horizontal-relative:page;mso-position-vertical-relative:page" from="65.95pt,633.85pt" to="177.15pt,633.85pt" strokecolor="#44312f" strokeweight=".5pt">
            <w10:wrap anchorx="page" anchory="page"/>
          </v:line>
        </w:pict>
      </w:r>
      <w:r w:rsidR="00126F35">
        <w:rPr>
          <w:rFonts w:eastAsia="Times New Roman"/>
          <w:color w:val="000000"/>
          <w:sz w:val="20"/>
        </w:rPr>
        <w:t>Typed/Printed Name</w:t>
      </w:r>
    </w:p>
    <w:p w:rsidR="00D90032" w:rsidRDefault="003E5D0A">
      <w:pPr>
        <w:spacing w:line="230" w:lineRule="exact"/>
        <w:textAlignment w:val="baseline"/>
        <w:rPr>
          <w:rFonts w:eastAsia="Times New Roman"/>
          <w:b/>
          <w:color w:val="000000"/>
          <w:spacing w:val="8"/>
          <w:sz w:val="20"/>
        </w:rPr>
      </w:pPr>
      <w:r>
        <w:pict>
          <v:line id="_x0000_s1040" style="position:absolute;z-index:251654144;mso-position-horizontal-relative:page;mso-position-vertical-relative:page" from="187.75pt,564pt" to="298.95pt,564pt" strokecolor="#2c2033" strokeweight=".5pt">
            <w10:wrap anchorx="page" anchory="page"/>
          </v:line>
        </w:pict>
      </w:r>
      <w:r>
        <w:pict>
          <v:line id="_x0000_s1039" style="position:absolute;z-index:251655168;mso-position-horizontal-relative:page;mso-position-vertical-relative:page" from="187.75pt,598.8pt" to="298.95pt,598.8pt" strokecolor="#2a1e31" strokeweight=".5pt">
            <w10:wrap anchorx="page" anchory="page"/>
          </v:line>
        </w:pict>
      </w:r>
      <w:r>
        <w:pict>
          <v:line id="_x0000_s1038" style="position:absolute;z-index:251656192;mso-position-horizontal-relative:page;mso-position-vertical-relative:page" from="187.75pt,633.35pt" to="298.95pt,633.35pt" strokecolor="#38242e" strokeweight=".7pt">
            <w10:wrap anchorx="page" anchory="page"/>
          </v:line>
        </w:pict>
      </w:r>
      <w:r w:rsidR="00126F35">
        <w:br w:type="column"/>
      </w:r>
      <w:r w:rsidR="00126F35">
        <w:rPr>
          <w:rFonts w:eastAsia="Times New Roman"/>
          <w:b/>
          <w:color w:val="000000"/>
          <w:spacing w:val="8"/>
          <w:sz w:val="20"/>
        </w:rPr>
        <w:lastRenderedPageBreak/>
        <w:t>One-Stop</w:t>
      </w:r>
    </w:p>
    <w:p w:rsidR="00D90032" w:rsidRDefault="003E5D0A">
      <w:pPr>
        <w:spacing w:line="224" w:lineRule="exact"/>
        <w:textAlignment w:val="baseline"/>
        <w:rPr>
          <w:rFonts w:eastAsia="Times New Roman"/>
          <w:b/>
          <w:color w:val="000000"/>
          <w:spacing w:val="8"/>
          <w:sz w:val="20"/>
        </w:rPr>
      </w:pPr>
      <w:r>
        <w:pict>
          <v:line id="_x0000_s1037" style="position:absolute;z-index:251657216;mso-position-horizontal-relative:page;mso-position-vertical-relative:page" from="309.1pt,563.75pt" to="420.3pt,563.75pt" strokecolor="#2c1f38" strokeweight=".5pt">
            <w10:wrap anchorx="page" anchory="page"/>
          </v:line>
        </w:pict>
      </w:r>
      <w:r>
        <w:pict>
          <v:line id="_x0000_s1036" style="position:absolute;z-index:251658240;mso-position-horizontal-relative:page;mso-position-vertical-relative:page" from="309.1pt,598.55pt" to="420.3pt,598.55pt" strokecolor="#29282d" strokeweight=".5pt">
            <w10:wrap anchorx="page" anchory="page"/>
          </v:line>
        </w:pict>
      </w:r>
      <w:r>
        <w:pict>
          <v:line id="_x0000_s1035" style="position:absolute;z-index:251659264;mso-position-horizontal-relative:page;mso-position-vertical-relative:page" from="309.1pt,633.1pt" to="420.3pt,633.1pt" strokecolor="#422a30" strokeweight=".7pt">
            <w10:wrap anchorx="page" anchory="page"/>
          </v:line>
        </w:pict>
      </w:r>
      <w:r w:rsidR="00126F35">
        <w:br w:type="column"/>
      </w:r>
      <w:r w:rsidR="00126F35">
        <w:rPr>
          <w:rFonts w:eastAsia="Times New Roman"/>
          <w:b/>
          <w:color w:val="000000"/>
          <w:spacing w:val="8"/>
          <w:sz w:val="20"/>
        </w:rPr>
        <w:lastRenderedPageBreak/>
        <w:t>Trainee</w:t>
      </w:r>
    </w:p>
    <w:p w:rsidR="00D90032" w:rsidRDefault="00126F35">
      <w:pPr>
        <w:spacing w:after="430" w:line="213" w:lineRule="exact"/>
        <w:textAlignment w:val="baseline"/>
        <w:rPr>
          <w:rFonts w:eastAsia="Times New Roman"/>
          <w:b/>
          <w:color w:val="000000"/>
          <w:spacing w:val="8"/>
          <w:sz w:val="20"/>
        </w:rPr>
      </w:pPr>
      <w:r>
        <w:br w:type="column"/>
      </w:r>
      <w:r>
        <w:rPr>
          <w:rFonts w:eastAsia="Times New Roman"/>
          <w:b/>
          <w:color w:val="000000"/>
          <w:spacing w:val="8"/>
          <w:sz w:val="20"/>
        </w:rPr>
        <w:lastRenderedPageBreak/>
        <w:t>Organized Labor Unit</w:t>
      </w:r>
    </w:p>
    <w:p w:rsidR="00D90032" w:rsidRDefault="003E5D0A">
      <w:pPr>
        <w:spacing w:before="30" w:after="425" w:line="227" w:lineRule="exact"/>
        <w:textAlignment w:val="baseline"/>
        <w:rPr>
          <w:rFonts w:eastAsia="Times New Roman"/>
          <w:color w:val="000000"/>
          <w:spacing w:val="-1"/>
          <w:sz w:val="20"/>
        </w:rPr>
      </w:pPr>
      <w:r>
        <w:pict>
          <v:line id="_x0000_s1034" style="position:absolute;z-index:251660288;mso-position-horizontal-relative:page;mso-position-vertical-relative:page" from="430.9pt,563.05pt" to="542.1pt,563.05pt" strokecolor="#332428" strokeweight=".5pt">
            <w10:wrap anchorx="page" anchory="page"/>
          </v:line>
        </w:pict>
      </w:r>
      <w:r w:rsidR="00126F35">
        <w:rPr>
          <w:rFonts w:eastAsia="Times New Roman"/>
          <w:color w:val="000000"/>
          <w:spacing w:val="-1"/>
          <w:sz w:val="20"/>
        </w:rPr>
        <w:t>Signature</w:t>
      </w:r>
    </w:p>
    <w:p w:rsidR="00D90032" w:rsidRDefault="003E5D0A">
      <w:pPr>
        <w:spacing w:before="28" w:after="466" w:line="227" w:lineRule="exact"/>
        <w:textAlignment w:val="baseline"/>
        <w:rPr>
          <w:rFonts w:eastAsia="Times New Roman"/>
          <w:color w:val="000000"/>
          <w:sz w:val="20"/>
        </w:rPr>
      </w:pPr>
      <w:r>
        <w:pict>
          <v:line id="_x0000_s1033" style="position:absolute;z-index:251661312;mso-position-horizontal-relative:page;mso-position-vertical-relative:page" from="430.9pt,597.85pt" to="542.1pt,597.85pt" strokecolor="#322232" strokeweight=".5pt">
            <w10:wrap anchorx="page" anchory="page"/>
          </v:line>
        </w:pict>
      </w:r>
      <w:r>
        <w:pict>
          <v:line id="_x0000_s1032" style="position:absolute;z-index:251662336;mso-position-horizontal-relative:page;mso-position-vertical-relative:page" from="430.9pt,632.4pt" to="542.1pt,632.4pt" strokecolor="#35272f" strokeweight=".7pt">
            <w10:wrap anchorx="page" anchory="page"/>
          </v:line>
        </w:pict>
      </w:r>
      <w:r w:rsidR="00126F35">
        <w:rPr>
          <w:rFonts w:eastAsia="Times New Roman"/>
          <w:color w:val="000000"/>
          <w:sz w:val="20"/>
        </w:rPr>
        <w:t>Typed/Printed Name</w:t>
      </w:r>
    </w:p>
    <w:p w:rsidR="00D90032" w:rsidRDefault="00D90032">
      <w:pPr>
        <w:spacing w:before="28" w:after="466" w:line="227" w:lineRule="exact"/>
        <w:sectPr w:rsidR="00D90032">
          <w:type w:val="continuous"/>
          <w:pgSz w:w="12240" w:h="15840"/>
          <w:pgMar w:top="920" w:right="1399" w:bottom="1744" w:left="1319" w:header="720" w:footer="720" w:gutter="0"/>
          <w:cols w:num="4" w:space="0" w:equalWidth="0">
            <w:col w:w="2223" w:space="213"/>
            <w:col w:w="2223" w:space="204"/>
            <w:col w:w="2223" w:space="213"/>
            <w:col w:w="2223" w:space="0"/>
          </w:cols>
        </w:sectPr>
      </w:pPr>
    </w:p>
    <w:p w:rsidR="00D90032" w:rsidRDefault="003E5D0A">
      <w:pPr>
        <w:tabs>
          <w:tab w:val="left" w:pos="2376"/>
        </w:tabs>
        <w:spacing w:before="3" w:after="421" w:line="227" w:lineRule="exact"/>
        <w:textAlignment w:val="baseline"/>
        <w:rPr>
          <w:rFonts w:eastAsia="Times New Roman"/>
          <w:color w:val="000000"/>
          <w:sz w:val="20"/>
        </w:rPr>
      </w:pPr>
      <w:r>
        <w:pict>
          <v:shape id="_x0000_s1031" type="#_x0000_t202" style="position:absolute;margin-left:61.7pt;margin-top:634.8pt;width:115.65pt;height:48.7pt;z-index:-251631616;mso-wrap-distance-left:0;mso-wrap-distance-right:0;mso-position-horizontal-relative:page;mso-position-vertical-relative:page" filled="f" stroked="f">
            <v:textbox inset="0,0,0,0">
              <w:txbxContent>
                <w:p w:rsidR="00D90032" w:rsidRDefault="00126F35">
                  <w:pPr>
                    <w:spacing w:line="226" w:lineRule="exact"/>
                    <w:textAlignment w:val="baseline"/>
                    <w:rPr>
                      <w:rFonts w:eastAsia="Times New Roman"/>
                      <w:color w:val="000000"/>
                      <w:spacing w:val="22"/>
                      <w:sz w:val="20"/>
                    </w:rPr>
                  </w:pPr>
                  <w:r>
                    <w:rPr>
                      <w:rFonts w:eastAsia="Times New Roman"/>
                      <w:color w:val="000000"/>
                      <w:spacing w:val="22"/>
                      <w:sz w:val="20"/>
                    </w:rPr>
                    <w:t>Title</w:t>
                  </w:r>
                </w:p>
                <w:p w:rsidR="00D90032" w:rsidRDefault="00126F35">
                  <w:pPr>
                    <w:spacing w:before="464" w:after="52" w:line="227" w:lineRule="exact"/>
                    <w:textAlignment w:val="baseline"/>
                    <w:rPr>
                      <w:rFonts w:eastAsia="Times New Roman"/>
                      <w:color w:val="000000"/>
                      <w:spacing w:val="25"/>
                      <w:sz w:val="20"/>
                    </w:rPr>
                  </w:pPr>
                  <w:r>
                    <w:rPr>
                      <w:rFonts w:eastAsia="Times New Roman"/>
                      <w:color w:val="000000"/>
                      <w:spacing w:val="25"/>
                      <w:sz w:val="20"/>
                    </w:rPr>
                    <w:t>Date</w:t>
                  </w:r>
                </w:p>
              </w:txbxContent>
            </v:textbox>
            <w10:wrap type="square" anchorx="page" anchory="page"/>
          </v:shape>
        </w:pict>
      </w:r>
      <w:r>
        <w:pict>
          <v:shape id="_x0000_s1030" type="#_x0000_t202" style="position:absolute;margin-left:426.8pt;margin-top:634.35pt;width:124.2pt;height:49.15pt;z-index:-251630592;mso-wrap-distance-left:0;mso-wrap-distance-right:0;mso-position-horizontal-relative:page;mso-position-vertical-relative:page" filled="f" stroked="f">
            <v:textbox inset="0,0,0,0">
              <w:txbxContent>
                <w:p w:rsidR="00D90032" w:rsidRDefault="00126F35">
                  <w:pPr>
                    <w:spacing w:line="211" w:lineRule="exact"/>
                    <w:textAlignment w:val="baseline"/>
                    <w:rPr>
                      <w:rFonts w:eastAsia="Times New Roman"/>
                      <w:color w:val="000000"/>
                      <w:spacing w:val="21"/>
                      <w:sz w:val="20"/>
                    </w:rPr>
                  </w:pPr>
                  <w:r>
                    <w:rPr>
                      <w:rFonts w:eastAsia="Times New Roman"/>
                      <w:color w:val="000000"/>
                      <w:spacing w:val="21"/>
                      <w:sz w:val="20"/>
                    </w:rPr>
                    <w:t>Title</w:t>
                  </w:r>
                </w:p>
                <w:p w:rsidR="00D90032" w:rsidRDefault="00126F35">
                  <w:pPr>
                    <w:spacing w:before="469" w:after="71" w:line="227" w:lineRule="exact"/>
                    <w:textAlignment w:val="baseline"/>
                    <w:rPr>
                      <w:rFonts w:eastAsia="Times New Roman"/>
                      <w:color w:val="000000"/>
                      <w:spacing w:val="25"/>
                      <w:sz w:val="20"/>
                    </w:rPr>
                  </w:pPr>
                  <w:r>
                    <w:rPr>
                      <w:rFonts w:eastAsia="Times New Roman"/>
                      <w:color w:val="000000"/>
                      <w:spacing w:val="25"/>
                      <w:sz w:val="20"/>
                    </w:rPr>
                    <w:t>Date</w:t>
                  </w:r>
                </w:p>
              </w:txbxContent>
            </v:textbox>
            <w10:wrap type="square" anchorx="page" anchory="page"/>
          </v:shape>
        </w:pict>
      </w:r>
      <w:r>
        <w:pict>
          <v:line id="_x0000_s1029" style="position:absolute;z-index:251663360;mso-position-horizontal-relative:page;mso-position-vertical-relative:page" from="431.5pt,666.95pt" to="541.95pt,666.95pt" strokecolor="#3e2730" strokeweight=".5pt">
            <w10:wrap anchorx="page" anchory="page"/>
          </v:line>
        </w:pict>
      </w:r>
      <w:r w:rsidR="00126F35">
        <w:rPr>
          <w:rFonts w:eastAsia="Times New Roman"/>
          <w:color w:val="000000"/>
          <w:sz w:val="20"/>
        </w:rPr>
        <w:t>Title</w:t>
      </w:r>
      <w:r w:rsidR="00126F35">
        <w:rPr>
          <w:rFonts w:eastAsia="Times New Roman"/>
          <w:color w:val="000000"/>
          <w:sz w:val="20"/>
        </w:rPr>
        <w:tab/>
      </w:r>
      <w:proofErr w:type="spellStart"/>
      <w:r w:rsidR="00126F35">
        <w:rPr>
          <w:rFonts w:eastAsia="Times New Roman"/>
          <w:color w:val="000000"/>
          <w:sz w:val="20"/>
        </w:rPr>
        <w:t>Title</w:t>
      </w:r>
      <w:proofErr w:type="spellEnd"/>
    </w:p>
    <w:p w:rsidR="00D90032" w:rsidRDefault="003E5D0A">
      <w:pPr>
        <w:tabs>
          <w:tab w:val="left" w:pos="2376"/>
        </w:tabs>
        <w:spacing w:before="35" w:line="227" w:lineRule="exact"/>
        <w:textAlignment w:val="baseline"/>
        <w:rPr>
          <w:rFonts w:eastAsia="Times New Roman"/>
          <w:color w:val="000000"/>
          <w:spacing w:val="1"/>
          <w:sz w:val="20"/>
        </w:rPr>
      </w:pPr>
      <w:r>
        <w:pict>
          <v:line id="_x0000_s1028" style="position:absolute;z-index:251664384;mso-position-horizontal-relative:page;mso-position-vertical-relative:page" from="309.85pt,667.45pt" to="420.55pt,667.45pt" strokecolor="#3a282e" strokeweight=".7pt">
            <w10:wrap anchorx="page" anchory="page"/>
          </v:line>
        </w:pict>
      </w:r>
      <w:r>
        <w:pict>
          <v:line id="_x0000_s1027" style="position:absolute;z-index:251665408;mso-position-horizontal-relative:page;mso-position-vertical-relative:page" from="187.75pt,667.9pt" to="298.85pt,667.9pt" strokecolor="#342a2c" strokeweight=".7pt">
            <w10:wrap anchorx="page" anchory="page"/>
          </v:line>
        </w:pict>
      </w:r>
      <w:r>
        <w:pict>
          <v:line id="_x0000_s1026" style="position:absolute;z-index:251666432;mso-position-horizontal-relative:page;mso-position-vertical-relative:page" from="66.7pt,668.15pt" to="177.4pt,668.15pt" strokecolor="#3e2d30" strokeweight=".5pt">
            <w10:wrap anchorx="page" anchory="page"/>
          </v:line>
        </w:pict>
      </w:r>
      <w:r w:rsidR="00126F35">
        <w:rPr>
          <w:rFonts w:eastAsia="Times New Roman"/>
          <w:color w:val="000000"/>
          <w:spacing w:val="1"/>
          <w:sz w:val="20"/>
        </w:rPr>
        <w:t>Date</w:t>
      </w:r>
      <w:r w:rsidR="00126F35">
        <w:rPr>
          <w:rFonts w:eastAsia="Times New Roman"/>
          <w:color w:val="000000"/>
          <w:spacing w:val="1"/>
          <w:sz w:val="20"/>
        </w:rPr>
        <w:tab/>
      </w:r>
      <w:proofErr w:type="spellStart"/>
      <w:r w:rsidR="00126F35">
        <w:rPr>
          <w:rFonts w:eastAsia="Times New Roman"/>
          <w:color w:val="000000"/>
          <w:spacing w:val="1"/>
          <w:sz w:val="20"/>
        </w:rPr>
        <w:t>Date</w:t>
      </w:r>
      <w:proofErr w:type="spellEnd"/>
    </w:p>
    <w:sectPr w:rsidR="00D90032">
      <w:type w:val="continuous"/>
      <w:pgSz w:w="12240" w:h="15840"/>
      <w:pgMar w:top="920" w:right="3731" w:bottom="1744" w:left="37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Verdana">
    <w:charset w:val="00"/>
    <w:pitch w:val="variable"/>
    <w:family w:val="swiss"/>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5E75"/>
    <w:multiLevelType w:val="multilevel"/>
    <w:tmpl w:val="FC6A329C"/>
    <w:lvl w:ilvl="0">
      <w:start w:val="1"/>
      <w:numFmt w:val="decimal"/>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AE642F"/>
    <w:multiLevelType w:val="multilevel"/>
    <w:tmpl w:val="5CFA7D18"/>
    <w:lvl w:ilvl="0">
      <w:start w:val="3"/>
      <w:numFmt w:val="decimal"/>
      <w:lvlText w:val="%1."/>
      <w:lvlJc w:val="left"/>
      <w:pPr>
        <w:tabs>
          <w:tab w:val="left" w:pos="432"/>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B82AF2"/>
    <w:multiLevelType w:val="multilevel"/>
    <w:tmpl w:val="811A4FE8"/>
    <w:lvl w:ilvl="0">
      <w:start w:val="1"/>
      <w:numFmt w:val="decimal"/>
      <w:lvlText w:val="%1."/>
      <w:lvlJc w:val="left"/>
      <w:pPr>
        <w:tabs>
          <w:tab w:val="left" w:pos="432"/>
        </w:tabs>
        <w:ind w:left="720"/>
      </w:pPr>
      <w:rPr>
        <w:rFonts w:ascii="Times New Roman" w:eastAsia="Times New Roman" w:hAnsi="Times New Roman"/>
        <w:strike w:val="0"/>
        <w:color w:val="000000"/>
        <w:spacing w:val="-1"/>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9E33B4"/>
    <w:multiLevelType w:val="multilevel"/>
    <w:tmpl w:val="A1C0E98A"/>
    <w:lvl w:ilvl="0">
      <w:start w:val="1"/>
      <w:numFmt w:val="decimal"/>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E050BB"/>
    <w:multiLevelType w:val="multilevel"/>
    <w:tmpl w:val="D9206428"/>
    <w:lvl w:ilvl="0">
      <w:start w:val="1"/>
      <w:numFmt w:val="decimal"/>
      <w:lvlText w:val="%1."/>
      <w:lvlJc w:val="left"/>
      <w:pPr>
        <w:tabs>
          <w:tab w:val="left" w:pos="360"/>
        </w:tabs>
        <w:ind w:left="720"/>
      </w:pPr>
      <w:rPr>
        <w:rFonts w:ascii="Times New Roman" w:eastAsia="Times New Roman" w:hAnsi="Times New Roman"/>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D90032"/>
    <w:rsid w:val="00126F35"/>
    <w:rsid w:val="00137C81"/>
    <w:rsid w:val="00287E34"/>
    <w:rsid w:val="003E5D0A"/>
    <w:rsid w:val="005D20B9"/>
    <w:rsid w:val="006020D3"/>
    <w:rsid w:val="006E4A73"/>
    <w:rsid w:val="00AD435A"/>
    <w:rsid w:val="00CD67DE"/>
    <w:rsid w:val="00D9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5:docId w15:val="{EBC046AD-B634-45EE-AB5D-399E90B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7DE"/>
    <w:rPr>
      <w:rFonts w:ascii="Tahoma" w:hAnsi="Tahoma" w:cs="Tahoma"/>
      <w:sz w:val="16"/>
      <w:szCs w:val="16"/>
    </w:rPr>
  </w:style>
  <w:style w:type="character" w:customStyle="1" w:styleId="BalloonTextChar">
    <w:name w:val="Balloon Text Char"/>
    <w:basedOn w:val="DefaultParagraphFont"/>
    <w:link w:val="BalloonText"/>
    <w:uiPriority w:val="99"/>
    <w:semiHidden/>
    <w:rsid w:val="00CD67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ODJFS</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YINGLING</dc:creator>
  <cp:lastModifiedBy>CASEY M.NEAD</cp:lastModifiedBy>
  <cp:revision>6</cp:revision>
  <cp:lastPrinted>2014-10-01T16:56:00Z</cp:lastPrinted>
  <dcterms:created xsi:type="dcterms:W3CDTF">2015-04-03T15:36:00Z</dcterms:created>
  <dcterms:modified xsi:type="dcterms:W3CDTF">2016-09-28T19:21:00Z</dcterms:modified>
</cp:coreProperties>
</file>