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0FC64" w14:textId="77777777" w:rsidR="00FA4A5B" w:rsidRDefault="00FC3FBE" w:rsidP="00933B4C">
      <w:pPr>
        <w:pStyle w:val="Code"/>
        <w:rPr>
          <w:rFonts w:hint="eastAsia"/>
        </w:rPr>
      </w:pPr>
      <w:bookmarkStart w:id="0" w:name="_GoBack"/>
      <w:bookmarkEnd w:id="0"/>
      <w:r>
        <w:rPr>
          <w:noProof/>
        </w:rPr>
        <w:drawing>
          <wp:inline distT="0" distB="0" distL="0" distR="0" wp14:anchorId="4424280A" wp14:editId="3A20D3FC">
            <wp:extent cx="6598285" cy="5076190"/>
            <wp:effectExtent l="0" t="0" r="0" b="0"/>
            <wp:docPr id="3" name="Picture 2" descr="SSD 2TB Internal: Clients:ViaTech:2019 IBM TechU WW Events:2019 Lab Guides:2019 TechU Lab Guide Cove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SD 2TB Internal: Clients:ViaTech:2019 IBM TechU WW Events:2019 Lab Guides:2019 TechU Lab Guide Cover-01.jpg"/>
                    <pic:cNvPicPr>
                      <a:picLocks noChangeAspect="1" noChangeArrowheads="1"/>
                    </pic:cNvPicPr>
                  </pic:nvPicPr>
                  <pic:blipFill>
                    <a:blip r:embed="rId8"/>
                    <a:stretch>
                      <a:fillRect/>
                    </a:stretch>
                  </pic:blipFill>
                  <pic:spPr bwMode="auto">
                    <a:xfrm>
                      <a:off x="0" y="0"/>
                      <a:ext cx="6598285" cy="5076190"/>
                    </a:xfrm>
                    <a:prstGeom prst="rect">
                      <a:avLst/>
                    </a:prstGeom>
                  </pic:spPr>
                </pic:pic>
              </a:graphicData>
            </a:graphic>
          </wp:inline>
        </w:drawing>
      </w:r>
      <w:r>
        <w:rPr>
          <w:noProof/>
        </w:rPr>
        <mc:AlternateContent>
          <mc:Choice Requires="wps">
            <w:drawing>
              <wp:anchor distT="0" distB="0" distL="0" distR="0" simplePos="0" relativeHeight="14" behindDoc="0" locked="0" layoutInCell="1" allowOverlap="1" wp14:anchorId="187147E9" wp14:editId="4CE0758F">
                <wp:simplePos x="0" y="0"/>
                <wp:positionH relativeFrom="column">
                  <wp:posOffset>258445</wp:posOffset>
                </wp:positionH>
                <wp:positionV relativeFrom="paragraph">
                  <wp:posOffset>396240</wp:posOffset>
                </wp:positionV>
                <wp:extent cx="2590165" cy="819150"/>
                <wp:effectExtent l="0" t="0" r="0" b="0"/>
                <wp:wrapNone/>
                <wp:docPr id="1" name="Shape1"/>
                <wp:cNvGraphicFramePr/>
                <a:graphic xmlns:a="http://schemas.openxmlformats.org/drawingml/2006/main">
                  <a:graphicData uri="http://schemas.microsoft.com/office/word/2010/wordprocessingShape">
                    <wps:wsp>
                      <wps:cNvSpPr/>
                      <wps:spPr>
                        <a:xfrm>
                          <a:off x="0" y="0"/>
                          <a:ext cx="2589480" cy="818640"/>
                        </a:xfrm>
                        <a:prstGeom prst="rect">
                          <a:avLst/>
                        </a:prstGeom>
                        <a:solidFill>
                          <a:srgbClr val="00000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Shape1" fillcolor="black" stroked="f" style="position:absolute;margin-left:20.35pt;margin-top:31.2pt;width:203.85pt;height:64.4pt">
                <w10:wrap type="none"/>
                <v:fill o:detectmouseclick="t" color2="white"/>
                <v:stroke color="#3465a4" joinstyle="round" endcap="flat"/>
              </v:rect>
            </w:pict>
          </mc:Fallback>
        </mc:AlternateContent>
      </w:r>
      <w:r>
        <w:rPr>
          <w:noProof/>
        </w:rPr>
        <mc:AlternateContent>
          <mc:Choice Requires="wps">
            <w:drawing>
              <wp:anchor distT="0" distB="0" distL="0" distR="0" simplePos="0" relativeHeight="15" behindDoc="0" locked="0" layoutInCell="1" allowOverlap="1" wp14:anchorId="5A0AC677" wp14:editId="6A6CA310">
                <wp:simplePos x="0" y="0"/>
                <wp:positionH relativeFrom="column">
                  <wp:posOffset>250825</wp:posOffset>
                </wp:positionH>
                <wp:positionV relativeFrom="paragraph">
                  <wp:posOffset>1273810</wp:posOffset>
                </wp:positionV>
                <wp:extent cx="5969000" cy="819150"/>
                <wp:effectExtent l="0" t="0" r="0" b="0"/>
                <wp:wrapNone/>
                <wp:docPr id="2" name="Shape1"/>
                <wp:cNvGraphicFramePr/>
                <a:graphic xmlns:a="http://schemas.openxmlformats.org/drawingml/2006/main">
                  <a:graphicData uri="http://schemas.microsoft.com/office/word/2010/wordprocessingShape">
                    <wps:wsp>
                      <wps:cNvSpPr/>
                      <wps:spPr>
                        <a:xfrm>
                          <a:off x="0" y="0"/>
                          <a:ext cx="5968440" cy="818640"/>
                        </a:xfrm>
                        <a:prstGeom prst="rect">
                          <a:avLst/>
                        </a:prstGeom>
                        <a:solidFill>
                          <a:srgbClr val="000000"/>
                        </a:solidFill>
                        <a:ln>
                          <a:noFill/>
                        </a:ln>
                      </wps:spPr>
                      <wps:style>
                        <a:lnRef idx="0">
                          <a:scrgbClr r="0" g="0" b="0"/>
                        </a:lnRef>
                        <a:fillRef idx="0">
                          <a:scrgbClr r="0" g="0" b="0"/>
                        </a:fillRef>
                        <a:effectRef idx="0">
                          <a:scrgbClr r="0" g="0" b="0"/>
                        </a:effectRef>
                        <a:fontRef idx="minor"/>
                      </wps:style>
                      <wps:txbx>
                        <w:txbxContent>
                          <w:p w14:paraId="00CDC801" w14:textId="77777777" w:rsidR="00FA4A5B" w:rsidRDefault="00FC3FBE">
                            <w:pPr>
                              <w:overflowPunct w:val="0"/>
                              <w:spacing w:before="0" w:after="0"/>
                              <w:rPr>
                                <w:rFonts w:hint="eastAsia"/>
                              </w:rPr>
                            </w:pPr>
                            <w:r>
                              <w:rPr>
                                <w:b/>
                                <w:bCs/>
                                <w:color w:val="FFFFFF"/>
                                <w:sz w:val="48"/>
                                <w:szCs w:val="36"/>
                                <w:lang w:eastAsia="zh-CN"/>
                              </w:rPr>
                              <w:t>UT Arlington Deep Learning Workshop</w:t>
                            </w:r>
                          </w:p>
                        </w:txbxContent>
                      </wps:txbx>
                      <wps:bodyPr lIns="0" tIns="0" rIns="0" bIns="0" anchor="ctr">
                        <a:noAutofit/>
                      </wps:bodyPr>
                    </wps:wsp>
                  </a:graphicData>
                </a:graphic>
              </wp:anchor>
            </w:drawing>
          </mc:Choice>
          <mc:Fallback>
            <w:pict>
              <v:rect id="shape_0" ID="Shape1" fillcolor="black" stroked="f" style="position:absolute;margin-left:19.75pt;margin-top:100.3pt;width:469.9pt;height:64.4pt">
                <v:textbox>
                  <w:txbxContent>
                    <w:p>
                      <w:pPr>
                        <w:overflowPunct w:val="false"/>
                        <w:spacing w:before="0" w:after="0"/>
                        <w:rPr/>
                      </w:pPr>
                      <w:r>
                        <w:rPr>
                          <w:b/>
                          <w:bCs/>
                          <w:sz w:val="48"/>
                          <w:szCs w:val="36"/>
                          <w:rFonts w:ascii="IBM Plex Sans" w:hAnsi="IBM Plex Sans"/>
                          <w:color w:val="FFFFFF"/>
                          <w:lang w:eastAsia="zh-CN"/>
                        </w:rPr>
                        <w:t>UT Arlington Deep Learning Workshop</w:t>
                      </w:r>
                    </w:p>
                  </w:txbxContent>
                </v:textbox>
                <w10:wrap type="none"/>
                <v:fill o:detectmouseclick="t" color2="white"/>
                <v:stroke color="#3465a4" joinstyle="round" endcap="flat"/>
              </v:rect>
            </w:pict>
          </mc:Fallback>
        </mc:AlternateContent>
      </w:r>
    </w:p>
    <w:p w14:paraId="3CCF59A0" w14:textId="77777777" w:rsidR="00FA4A5B" w:rsidRDefault="00FA4A5B">
      <w:pPr>
        <w:rPr>
          <w:rFonts w:hint="eastAsia"/>
        </w:rPr>
      </w:pPr>
    </w:p>
    <w:p w14:paraId="79AE2C08" w14:textId="77777777" w:rsidR="00FA4A5B" w:rsidRDefault="00FA4A5B">
      <w:pPr>
        <w:rPr>
          <w:rFonts w:hint="eastAsia"/>
        </w:rPr>
      </w:pPr>
    </w:p>
    <w:p w14:paraId="29DC381A" w14:textId="77777777" w:rsidR="00FA4A5B" w:rsidRDefault="00FC3FBE">
      <w:pPr>
        <w:pStyle w:val="Heading1"/>
        <w:numPr>
          <w:ilvl w:val="0"/>
          <w:numId w:val="0"/>
        </w:numPr>
        <w:ind w:left="3240" w:hanging="3150"/>
        <w:rPr>
          <w:rFonts w:hint="eastAsia"/>
        </w:rPr>
      </w:pPr>
      <w:r>
        <w:rPr>
          <w:b w:val="0"/>
          <w:szCs w:val="40"/>
        </w:rPr>
        <w:t>Lab Exercise:</w:t>
      </w:r>
      <w:r>
        <w:rPr>
          <w:szCs w:val="40"/>
        </w:rPr>
        <w:tab/>
      </w:r>
      <w:r>
        <w:rPr>
          <w:color w:val="0000FF"/>
          <w:szCs w:val="40"/>
        </w:rPr>
        <w:t>Watson Machine Learning Community Edition: LMS and DDL</w:t>
      </w:r>
    </w:p>
    <w:p w14:paraId="00610767" w14:textId="77777777" w:rsidR="00FA4A5B" w:rsidRDefault="00FC3FBE">
      <w:pPr>
        <w:pStyle w:val="Heading2"/>
        <w:spacing w:before="280" w:after="280"/>
        <w:ind w:left="3240" w:hanging="3150"/>
        <w:rPr>
          <w:rFonts w:hint="eastAsia"/>
        </w:rPr>
      </w:pPr>
      <w:r>
        <w:rPr>
          <w:b w:val="0"/>
          <w:sz w:val="40"/>
          <w:szCs w:val="40"/>
        </w:rPr>
        <w:t>Speaker Names:</w:t>
      </w:r>
      <w:r>
        <w:rPr>
          <w:sz w:val="40"/>
          <w:szCs w:val="40"/>
        </w:rPr>
        <w:tab/>
      </w:r>
      <w:r>
        <w:rPr>
          <w:color w:val="0000FF"/>
          <w:sz w:val="40"/>
          <w:szCs w:val="40"/>
        </w:rPr>
        <w:t xml:space="preserve">Glen </w:t>
      </w:r>
      <w:proofErr w:type="spellStart"/>
      <w:r>
        <w:rPr>
          <w:color w:val="0000FF"/>
          <w:sz w:val="40"/>
          <w:szCs w:val="40"/>
        </w:rPr>
        <w:t>Corneau</w:t>
      </w:r>
      <w:proofErr w:type="spellEnd"/>
      <w:r>
        <w:rPr>
          <w:color w:val="0000FF"/>
          <w:sz w:val="40"/>
          <w:szCs w:val="40"/>
        </w:rPr>
        <w:t>, IBM</w:t>
      </w:r>
      <w:r>
        <w:rPr>
          <w:color w:val="0000FF"/>
          <w:sz w:val="40"/>
          <w:szCs w:val="40"/>
        </w:rPr>
        <w:br/>
      </w:r>
      <w:r>
        <w:rPr>
          <w:color w:val="0000FF"/>
          <w:sz w:val="40"/>
          <w:szCs w:val="40"/>
        </w:rPr>
        <w:br/>
      </w:r>
    </w:p>
    <w:p w14:paraId="2565B89C" w14:textId="77777777" w:rsidR="00FA4A5B" w:rsidRDefault="00FA4A5B">
      <w:pPr>
        <w:rPr>
          <w:rFonts w:hint="eastAsia"/>
          <w:lang w:eastAsia="en-US"/>
        </w:rPr>
      </w:pPr>
    </w:p>
    <w:p w14:paraId="4A68095F" w14:textId="77777777" w:rsidR="00FA4A5B" w:rsidRDefault="00FA4A5B">
      <w:pPr>
        <w:rPr>
          <w:rFonts w:hint="eastAsia"/>
          <w:lang w:eastAsia="en-US"/>
        </w:rPr>
      </w:pPr>
    </w:p>
    <w:p w14:paraId="143C5B6E" w14:textId="77777777" w:rsidR="00FA4A5B" w:rsidRDefault="00FA4A5B">
      <w:pPr>
        <w:rPr>
          <w:rFonts w:hint="eastAsia"/>
          <w:lang w:eastAsia="en-US"/>
        </w:rPr>
      </w:pPr>
    </w:p>
    <w:p w14:paraId="6A8C3D3C" w14:textId="77777777" w:rsidR="00FA4A5B" w:rsidRDefault="00FC3FBE">
      <w:pPr>
        <w:pStyle w:val="Condition"/>
        <w:rPr>
          <w:rFonts w:hint="eastAsia"/>
          <w:vanish w:val="0"/>
        </w:rPr>
      </w:pPr>
      <w:r>
        <w:rPr>
          <w:noProof/>
        </w:rPr>
        <w:drawing>
          <wp:inline distT="0" distB="0" distL="0" distR="0" wp14:anchorId="126F9A53" wp14:editId="5E802882">
            <wp:extent cx="2207260" cy="21717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9"/>
                    <a:stretch>
                      <a:fillRect/>
                    </a:stretch>
                  </pic:blipFill>
                  <pic:spPr bwMode="auto">
                    <a:xfrm>
                      <a:off x="0" y="0"/>
                      <a:ext cx="2207260" cy="2171700"/>
                    </a:xfrm>
                    <a:prstGeom prst="rect">
                      <a:avLst/>
                    </a:prstGeom>
                  </pic:spPr>
                </pic:pic>
              </a:graphicData>
            </a:graphic>
          </wp:inline>
        </w:drawing>
      </w:r>
    </w:p>
    <w:tbl>
      <w:tblPr>
        <w:tblStyle w:val="TableGrid"/>
        <w:tblW w:w="9350" w:type="dxa"/>
        <w:tblLook w:val="04A0" w:firstRow="1" w:lastRow="0" w:firstColumn="1" w:lastColumn="0" w:noHBand="0" w:noVBand="1"/>
      </w:tblPr>
      <w:tblGrid>
        <w:gridCol w:w="3596"/>
        <w:gridCol w:w="5754"/>
      </w:tblGrid>
      <w:tr w:rsidR="00FA4A5B" w14:paraId="7D3CF08A" w14:textId="77777777">
        <w:trPr>
          <w:trHeight w:val="440"/>
        </w:trPr>
        <w:tc>
          <w:tcPr>
            <w:tcW w:w="3596" w:type="dxa"/>
            <w:shd w:val="clear" w:color="auto" w:fill="F2F4F8" w:themeFill="background2"/>
            <w:vAlign w:val="center"/>
          </w:tcPr>
          <w:p w14:paraId="2116226E" w14:textId="77777777" w:rsidR="00FA4A5B" w:rsidRDefault="00FC3FBE">
            <w:pPr>
              <w:spacing w:after="0"/>
              <w:jc w:val="center"/>
              <w:rPr>
                <w:rFonts w:hint="eastAsia"/>
              </w:rPr>
            </w:pPr>
            <w:r>
              <w:rPr>
                <w:b/>
                <w:color w:val="7E50A0" w:themeColor="accent1"/>
                <w:sz w:val="28"/>
              </w:rPr>
              <w:lastRenderedPageBreak/>
              <w:t>Teams 01, 02, 03, 04</w:t>
            </w:r>
          </w:p>
        </w:tc>
        <w:tc>
          <w:tcPr>
            <w:tcW w:w="5753" w:type="dxa"/>
            <w:shd w:val="clear" w:color="auto" w:fill="F2F4F8" w:themeFill="background2"/>
            <w:vAlign w:val="center"/>
          </w:tcPr>
          <w:p w14:paraId="6933A48F" w14:textId="77777777" w:rsidR="00FA4A5B" w:rsidRDefault="00FC3FBE">
            <w:pPr>
              <w:spacing w:after="0"/>
              <w:jc w:val="center"/>
              <w:rPr>
                <w:rFonts w:hint="eastAsia"/>
              </w:rPr>
            </w:pPr>
            <w:r>
              <w:rPr>
                <w:sz w:val="28"/>
              </w:rPr>
              <w:t>Server IP: 10.31.204.151</w:t>
            </w:r>
          </w:p>
        </w:tc>
      </w:tr>
      <w:tr w:rsidR="00FA4A5B" w14:paraId="0526FE96" w14:textId="77777777">
        <w:trPr>
          <w:trHeight w:val="512"/>
        </w:trPr>
        <w:tc>
          <w:tcPr>
            <w:tcW w:w="3596" w:type="dxa"/>
            <w:shd w:val="clear" w:color="auto" w:fill="auto"/>
            <w:vAlign w:val="center"/>
          </w:tcPr>
          <w:p w14:paraId="25E4E23C" w14:textId="77777777" w:rsidR="00FA4A5B" w:rsidRDefault="00FC3FBE">
            <w:pPr>
              <w:spacing w:after="0"/>
              <w:jc w:val="center"/>
              <w:rPr>
                <w:rFonts w:hint="eastAsia"/>
              </w:rPr>
            </w:pPr>
            <w:r>
              <w:rPr>
                <w:b/>
                <w:color w:val="7E50A0" w:themeColor="accent1"/>
                <w:sz w:val="28"/>
              </w:rPr>
              <w:t>Teams 05, 06, 07, 08</w:t>
            </w:r>
          </w:p>
        </w:tc>
        <w:tc>
          <w:tcPr>
            <w:tcW w:w="5753" w:type="dxa"/>
            <w:shd w:val="clear" w:color="auto" w:fill="auto"/>
            <w:vAlign w:val="center"/>
          </w:tcPr>
          <w:p w14:paraId="58C7D443" w14:textId="77777777" w:rsidR="00FA4A5B" w:rsidRDefault="00FC3FBE">
            <w:pPr>
              <w:spacing w:after="0"/>
              <w:jc w:val="center"/>
              <w:rPr>
                <w:rFonts w:hint="eastAsia"/>
              </w:rPr>
            </w:pPr>
            <w:r>
              <w:rPr>
                <w:sz w:val="28"/>
              </w:rPr>
              <w:t>Server IP</w:t>
            </w:r>
            <w:r>
              <w:rPr>
                <w:sz w:val="28"/>
              </w:rPr>
              <w:t xml:space="preserve">: </w:t>
            </w:r>
            <w:r>
              <w:rPr>
                <w:sz w:val="28"/>
              </w:rPr>
              <w:t>10.31.204.153</w:t>
            </w:r>
          </w:p>
        </w:tc>
      </w:tr>
      <w:tr w:rsidR="00FA4A5B" w14:paraId="355F6120" w14:textId="77777777">
        <w:trPr>
          <w:trHeight w:val="422"/>
        </w:trPr>
        <w:tc>
          <w:tcPr>
            <w:tcW w:w="3596" w:type="dxa"/>
            <w:shd w:val="clear" w:color="auto" w:fill="F2F4F8" w:themeFill="background2"/>
            <w:vAlign w:val="center"/>
          </w:tcPr>
          <w:p w14:paraId="440177B7" w14:textId="77777777" w:rsidR="00FA4A5B" w:rsidRDefault="00FC3FBE">
            <w:pPr>
              <w:spacing w:after="0"/>
              <w:jc w:val="center"/>
              <w:rPr>
                <w:rFonts w:hint="eastAsia"/>
              </w:rPr>
            </w:pPr>
            <w:r>
              <w:rPr>
                <w:b/>
                <w:color w:val="7E50A0" w:themeColor="accent1"/>
                <w:sz w:val="28"/>
              </w:rPr>
              <w:t>Teams 09, 10, 11, 12</w:t>
            </w:r>
          </w:p>
        </w:tc>
        <w:tc>
          <w:tcPr>
            <w:tcW w:w="5753" w:type="dxa"/>
            <w:shd w:val="clear" w:color="auto" w:fill="F2F4F8" w:themeFill="background2"/>
            <w:vAlign w:val="center"/>
          </w:tcPr>
          <w:p w14:paraId="075A7C4E" w14:textId="77777777" w:rsidR="00FA4A5B" w:rsidRDefault="00FC3FBE">
            <w:pPr>
              <w:spacing w:after="0"/>
              <w:jc w:val="center"/>
              <w:rPr>
                <w:rFonts w:hint="eastAsia"/>
              </w:rPr>
            </w:pPr>
            <w:r>
              <w:rPr>
                <w:sz w:val="28"/>
              </w:rPr>
              <w:t>Server IP: 10.31.204.155</w:t>
            </w:r>
          </w:p>
        </w:tc>
      </w:tr>
      <w:tr w:rsidR="00FA4A5B" w14:paraId="526782EB" w14:textId="77777777">
        <w:trPr>
          <w:trHeight w:val="413"/>
        </w:trPr>
        <w:tc>
          <w:tcPr>
            <w:tcW w:w="3596" w:type="dxa"/>
            <w:shd w:val="clear" w:color="auto" w:fill="auto"/>
            <w:vAlign w:val="center"/>
          </w:tcPr>
          <w:p w14:paraId="271DE996" w14:textId="77777777" w:rsidR="00FA4A5B" w:rsidRDefault="00FC3FBE">
            <w:pPr>
              <w:spacing w:after="0"/>
              <w:jc w:val="center"/>
              <w:rPr>
                <w:rFonts w:hint="eastAsia"/>
              </w:rPr>
            </w:pPr>
            <w:r>
              <w:rPr>
                <w:b/>
                <w:color w:val="7E50A0" w:themeColor="accent1"/>
                <w:sz w:val="28"/>
              </w:rPr>
              <w:t>Teams 13, 14, 15, 16</w:t>
            </w:r>
          </w:p>
        </w:tc>
        <w:tc>
          <w:tcPr>
            <w:tcW w:w="5753" w:type="dxa"/>
            <w:shd w:val="clear" w:color="auto" w:fill="auto"/>
            <w:vAlign w:val="center"/>
          </w:tcPr>
          <w:p w14:paraId="4196D49E" w14:textId="77777777" w:rsidR="00FA4A5B" w:rsidRDefault="00FC3FBE">
            <w:pPr>
              <w:spacing w:after="0"/>
              <w:jc w:val="center"/>
              <w:rPr>
                <w:rFonts w:hint="eastAsia"/>
              </w:rPr>
            </w:pPr>
            <w:r>
              <w:rPr>
                <w:sz w:val="28"/>
              </w:rPr>
              <w:t>Server IP: 10.31.204.157</w:t>
            </w:r>
          </w:p>
        </w:tc>
      </w:tr>
      <w:tr w:rsidR="00FA4A5B" w14:paraId="082AD54A" w14:textId="77777777">
        <w:trPr>
          <w:trHeight w:val="485"/>
        </w:trPr>
        <w:tc>
          <w:tcPr>
            <w:tcW w:w="3596" w:type="dxa"/>
            <w:shd w:val="clear" w:color="auto" w:fill="F2F4F8" w:themeFill="background2"/>
            <w:vAlign w:val="center"/>
          </w:tcPr>
          <w:p w14:paraId="6816632F" w14:textId="77777777" w:rsidR="00FA4A5B" w:rsidRDefault="00FC3FBE">
            <w:pPr>
              <w:spacing w:after="0"/>
              <w:jc w:val="center"/>
              <w:rPr>
                <w:rFonts w:hint="eastAsia"/>
              </w:rPr>
            </w:pPr>
            <w:r>
              <w:rPr>
                <w:b/>
                <w:color w:val="7E50A0" w:themeColor="accent1"/>
                <w:sz w:val="28"/>
              </w:rPr>
              <w:t>Teams 17, 18, 19, 20</w:t>
            </w:r>
          </w:p>
        </w:tc>
        <w:tc>
          <w:tcPr>
            <w:tcW w:w="5753" w:type="dxa"/>
            <w:shd w:val="clear" w:color="auto" w:fill="F2F4F8" w:themeFill="background2"/>
            <w:vAlign w:val="center"/>
          </w:tcPr>
          <w:p w14:paraId="3DE7FEE8" w14:textId="77777777" w:rsidR="00FA4A5B" w:rsidRDefault="00FC3FBE">
            <w:pPr>
              <w:spacing w:after="0"/>
              <w:jc w:val="center"/>
              <w:rPr>
                <w:rFonts w:hint="eastAsia"/>
              </w:rPr>
            </w:pPr>
            <w:r>
              <w:rPr>
                <w:sz w:val="28"/>
              </w:rPr>
              <w:t>Server IP: 10.31.204.159</w:t>
            </w:r>
          </w:p>
        </w:tc>
      </w:tr>
      <w:tr w:rsidR="00FA4A5B" w14:paraId="6DC2E021" w14:textId="77777777">
        <w:trPr>
          <w:trHeight w:val="377"/>
        </w:trPr>
        <w:tc>
          <w:tcPr>
            <w:tcW w:w="3596" w:type="dxa"/>
            <w:shd w:val="clear" w:color="auto" w:fill="auto"/>
            <w:vAlign w:val="center"/>
          </w:tcPr>
          <w:p w14:paraId="6E45248A" w14:textId="77777777" w:rsidR="00FA4A5B" w:rsidRDefault="00FC3FBE">
            <w:pPr>
              <w:spacing w:after="0"/>
              <w:jc w:val="center"/>
              <w:rPr>
                <w:rFonts w:hint="eastAsia"/>
              </w:rPr>
            </w:pPr>
            <w:r>
              <w:rPr>
                <w:b/>
                <w:color w:val="7E50A0" w:themeColor="accent1"/>
                <w:sz w:val="28"/>
              </w:rPr>
              <w:t>Jupyter port</w:t>
            </w:r>
          </w:p>
        </w:tc>
        <w:tc>
          <w:tcPr>
            <w:tcW w:w="5753" w:type="dxa"/>
            <w:shd w:val="clear" w:color="auto" w:fill="auto"/>
            <w:vAlign w:val="center"/>
          </w:tcPr>
          <w:p w14:paraId="6D97A5DC" w14:textId="77777777" w:rsidR="00FA4A5B" w:rsidRDefault="00FC3FBE">
            <w:pPr>
              <w:spacing w:after="0"/>
              <w:jc w:val="center"/>
              <w:rPr>
                <w:rFonts w:hint="eastAsia"/>
              </w:rPr>
            </w:pPr>
            <w:r>
              <w:rPr>
                <w:sz w:val="28"/>
              </w:rPr>
              <w:t xml:space="preserve">&lt;Server IP&gt;: </w:t>
            </w:r>
            <w:r>
              <w:rPr>
                <w:b/>
                <w:sz w:val="28"/>
              </w:rPr>
              <w:t>88xx</w:t>
            </w:r>
            <w:r>
              <w:rPr>
                <w:b/>
                <w:sz w:val="28"/>
              </w:rPr>
              <w:br/>
            </w:r>
            <w:r>
              <w:rPr>
                <w:sz w:val="28"/>
              </w:rPr>
              <w:t>where</w:t>
            </w:r>
            <w:r>
              <w:rPr>
                <w:sz w:val="28"/>
              </w:rPr>
              <w:br/>
            </w:r>
            <w:r>
              <w:rPr>
                <w:b/>
                <w:bCs/>
                <w:sz w:val="28"/>
              </w:rPr>
              <w:t xml:space="preserve">xx  </w:t>
            </w:r>
            <w:r>
              <w:rPr>
                <w:sz w:val="28"/>
              </w:rPr>
              <w:t xml:space="preserve"> = team # (01-20)</w:t>
            </w:r>
          </w:p>
        </w:tc>
      </w:tr>
    </w:tbl>
    <w:p w14:paraId="681D51E4" w14:textId="77777777" w:rsidR="00FA4A5B" w:rsidRDefault="00FA4A5B">
      <w:pPr>
        <w:rPr>
          <w:rFonts w:hint="eastAsia"/>
        </w:rPr>
      </w:pPr>
    </w:p>
    <w:p w14:paraId="47DB7411" w14:textId="77777777" w:rsidR="00FA4A5B" w:rsidRDefault="00FC3FBE">
      <w:pPr>
        <w:pStyle w:val="NormalWeb"/>
        <w:numPr>
          <w:ilvl w:val="0"/>
          <w:numId w:val="2"/>
        </w:numPr>
        <w:textAlignment w:val="baseline"/>
        <w:rPr>
          <w:rFonts w:ascii="IBM Plex Sans" w:hAnsi="IBM Plex Sans"/>
        </w:rPr>
      </w:pPr>
      <w:r>
        <w:rPr>
          <w:noProof/>
        </w:rPr>
        <w:drawing>
          <wp:anchor distT="0" distB="0" distL="0" distR="0" simplePos="0" relativeHeight="2" behindDoc="0" locked="0" layoutInCell="1" allowOverlap="1" wp14:anchorId="759EF291" wp14:editId="6DCCA1BB">
            <wp:simplePos x="0" y="0"/>
            <wp:positionH relativeFrom="column">
              <wp:posOffset>1343025</wp:posOffset>
            </wp:positionH>
            <wp:positionV relativeFrom="paragraph">
              <wp:posOffset>1446530</wp:posOffset>
            </wp:positionV>
            <wp:extent cx="3657600" cy="361188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0"/>
                    <a:stretch>
                      <a:fillRect/>
                    </a:stretch>
                  </pic:blipFill>
                  <pic:spPr bwMode="auto">
                    <a:xfrm>
                      <a:off x="0" y="0"/>
                      <a:ext cx="3657600" cy="3611880"/>
                    </a:xfrm>
                    <a:prstGeom prst="rect">
                      <a:avLst/>
                    </a:prstGeom>
                  </pic:spPr>
                </pic:pic>
              </a:graphicData>
            </a:graphic>
          </wp:anchor>
        </w:drawing>
      </w:r>
      <w:r>
        <w:rPr>
          <w:rFonts w:ascii="IBM Plex Sans" w:eastAsiaTheme="majorEastAsia" w:hAnsi="IBM Plex Sans" w:cstheme="majorBidi"/>
          <w:b/>
          <w:bCs/>
          <w:color w:val="7E50A0" w:themeColor="accent1"/>
          <w:sz w:val="32"/>
          <w:szCs w:val="32"/>
        </w:rPr>
        <w:t xml:space="preserve"> For this lab you will need both a </w:t>
      </w:r>
      <w:r>
        <w:rPr>
          <w:rFonts w:ascii="IBM Plex Sans" w:eastAsiaTheme="majorEastAsia" w:hAnsi="IBM Plex Sans" w:cstheme="majorBidi"/>
          <w:b/>
          <w:bCs/>
          <w:color w:val="7E50A0" w:themeColor="accent1"/>
          <w:sz w:val="32"/>
          <w:szCs w:val="32"/>
        </w:rPr>
        <w:t xml:space="preserve">web browser and </w:t>
      </w:r>
      <w:proofErr w:type="gramStart"/>
      <w:r>
        <w:rPr>
          <w:rFonts w:ascii="IBM Plex Sans" w:eastAsiaTheme="majorEastAsia" w:hAnsi="IBM Plex Sans" w:cstheme="majorBidi"/>
          <w:b/>
          <w:bCs/>
          <w:color w:val="7E50A0" w:themeColor="accent1"/>
          <w:sz w:val="32"/>
          <w:szCs w:val="32"/>
        </w:rPr>
        <w:t>a</w:t>
      </w:r>
      <w:proofErr w:type="gramEnd"/>
      <w:r>
        <w:rPr>
          <w:rFonts w:ascii="IBM Plex Sans" w:eastAsiaTheme="majorEastAsia" w:hAnsi="IBM Plex Sans" w:cstheme="majorBidi"/>
          <w:b/>
          <w:bCs/>
          <w:color w:val="7E50A0" w:themeColor="accent1"/>
          <w:sz w:val="32"/>
          <w:szCs w:val="32"/>
        </w:rPr>
        <w:t xml:space="preserve"> SSH connection to the IBM AC922 Server.</w:t>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t>Click on the PuTTY icon on the Desktop and enter the assigned IP address for your server.</w:t>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p>
    <w:p w14:paraId="49007AA7" w14:textId="77777777" w:rsidR="00FA4A5B" w:rsidRDefault="00FC3FBE">
      <w:pPr>
        <w:pStyle w:val="NormalWeb"/>
        <w:numPr>
          <w:ilvl w:val="0"/>
          <w:numId w:val="2"/>
        </w:numPr>
        <w:textAlignment w:val="baseline"/>
        <w:rPr>
          <w:rFonts w:ascii="IBM Plex Sans" w:hAnsi="IBM Plex Sans"/>
        </w:rPr>
      </w:pPr>
      <w:r>
        <w:rPr>
          <w:rFonts w:ascii="IBM Plex Sans" w:eastAsiaTheme="majorEastAsia" w:hAnsi="IBM Plex Sans" w:cstheme="majorBidi"/>
          <w:b/>
          <w:bCs/>
          <w:color w:val="7E50A0" w:themeColor="accent1"/>
          <w:sz w:val="32"/>
          <w:szCs w:val="32"/>
        </w:rPr>
        <w:t xml:space="preserve"> Your login id is </w:t>
      </w:r>
      <w:proofErr w:type="spellStart"/>
      <w:r>
        <w:rPr>
          <w:rFonts w:ascii="IBM Plex Sans" w:eastAsiaTheme="majorEastAsia" w:hAnsi="IBM Plex Sans" w:cstheme="majorBidi"/>
          <w:b/>
          <w:bCs/>
          <w:color w:val="1E439B" w:themeColor="text2"/>
          <w:sz w:val="36"/>
          <w:szCs w:val="36"/>
        </w:rPr>
        <w:t>teamXX</w:t>
      </w:r>
      <w:proofErr w:type="spellEnd"/>
      <w:r>
        <w:rPr>
          <w:rFonts w:ascii="IBM Plex Sans" w:eastAsiaTheme="majorEastAsia" w:hAnsi="IBM Plex Sans" w:cstheme="majorBidi"/>
          <w:b/>
          <w:bCs/>
          <w:color w:val="7E50A0" w:themeColor="accent1"/>
          <w:sz w:val="32"/>
          <w:szCs w:val="32"/>
        </w:rPr>
        <w:t xml:space="preserve"> and password is</w:t>
      </w:r>
      <w:r>
        <w:rPr>
          <w:rFonts w:ascii="IBM Plex Sans" w:eastAsiaTheme="majorEastAsia" w:hAnsi="IBM Plex Sans" w:cstheme="majorBidi"/>
          <w:b/>
          <w:bCs/>
          <w:color w:val="7E50A0" w:themeColor="accent1"/>
          <w:sz w:val="36"/>
          <w:szCs w:val="36"/>
        </w:rPr>
        <w:t xml:space="preserve"> </w:t>
      </w:r>
      <w:r>
        <w:rPr>
          <w:rFonts w:ascii="IBM Plex Sans" w:eastAsiaTheme="majorEastAsia" w:hAnsi="IBM Plex Sans" w:cstheme="majorBidi"/>
          <w:b/>
          <w:bCs/>
          <w:color w:val="1E439B" w:themeColor="text2"/>
          <w:sz w:val="36"/>
          <w:szCs w:val="36"/>
        </w:rPr>
        <w:t>abcd1234</w:t>
      </w:r>
      <w:r>
        <w:rPr>
          <w:rFonts w:ascii="IBM Plex Sans" w:eastAsiaTheme="majorEastAsia" w:hAnsi="IBM Plex Sans" w:cstheme="majorBidi"/>
          <w:b/>
          <w:bCs/>
          <w:color w:val="1E439B" w:themeColor="text2"/>
          <w:sz w:val="36"/>
          <w:szCs w:val="36"/>
        </w:rPr>
        <w:br/>
      </w:r>
    </w:p>
    <w:p w14:paraId="326E47A3" w14:textId="77777777" w:rsidR="00FA4A5B" w:rsidRDefault="00FC3FBE">
      <w:pPr>
        <w:pStyle w:val="NormalWeb"/>
        <w:numPr>
          <w:ilvl w:val="0"/>
          <w:numId w:val="2"/>
        </w:numPr>
        <w:textAlignment w:val="baseline"/>
        <w:rPr>
          <w:rFonts w:ascii="IBM Plex Sans" w:hAnsi="IBM Plex Sans"/>
        </w:rPr>
      </w:pPr>
      <w:r>
        <w:rPr>
          <w:rFonts w:ascii="IBM Plex Sans" w:eastAsiaTheme="majorEastAsia" w:hAnsi="IBM Plex Sans" w:cstheme="majorBidi"/>
          <w:b/>
          <w:bCs/>
          <w:color w:val="1E439B" w:themeColor="text2"/>
          <w:sz w:val="32"/>
          <w:szCs w:val="32"/>
        </w:rPr>
        <w:t xml:space="preserve"> </w:t>
      </w:r>
      <w:r>
        <w:rPr>
          <w:rFonts w:ascii="IBM Plex Sans" w:eastAsiaTheme="majorEastAsia" w:hAnsi="IBM Plex Sans" w:cstheme="majorBidi"/>
          <w:b/>
          <w:bCs/>
          <w:color w:val="7E50A0" w:themeColor="accent1"/>
          <w:sz w:val="32"/>
          <w:szCs w:val="32"/>
        </w:rPr>
        <w:t>Change to the LMS directory:</w:t>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000000"/>
          <w:sz w:val="32"/>
          <w:szCs w:val="32"/>
        </w:rPr>
        <w:t>cd LMS</w:t>
      </w:r>
      <w:r>
        <w:rPr>
          <w:rFonts w:ascii="IBM Plex Sans" w:eastAsiaTheme="majorEastAsia" w:hAnsi="IBM Plex Sans" w:cstheme="majorBidi"/>
          <w:b/>
          <w:bCs/>
          <w:color w:val="7E50A0" w:themeColor="accent1"/>
          <w:sz w:val="32"/>
          <w:szCs w:val="32"/>
        </w:rPr>
        <w:br/>
      </w:r>
    </w:p>
    <w:p w14:paraId="4BBF126E" w14:textId="77777777" w:rsidR="00FA4A5B" w:rsidRDefault="00FC3FBE">
      <w:pPr>
        <w:pStyle w:val="NormalWeb"/>
        <w:numPr>
          <w:ilvl w:val="0"/>
          <w:numId w:val="2"/>
        </w:numPr>
        <w:textAlignment w:val="baseline"/>
        <w:rPr>
          <w:rFonts w:ascii="IBM Plex Sans" w:hAnsi="IBM Plex Sans"/>
        </w:rPr>
      </w:pPr>
      <w:r>
        <w:rPr>
          <w:noProof/>
        </w:rPr>
        <w:drawing>
          <wp:anchor distT="0" distB="0" distL="0" distR="0" simplePos="0" relativeHeight="8" behindDoc="0" locked="0" layoutInCell="1" allowOverlap="1" wp14:anchorId="5E6562EA" wp14:editId="72909F12">
            <wp:simplePos x="0" y="0"/>
            <wp:positionH relativeFrom="column">
              <wp:posOffset>278130</wp:posOffset>
            </wp:positionH>
            <wp:positionV relativeFrom="paragraph">
              <wp:posOffset>1209675</wp:posOffset>
            </wp:positionV>
            <wp:extent cx="6263640" cy="1083310"/>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1"/>
                    <a:stretch>
                      <a:fillRect/>
                    </a:stretch>
                  </pic:blipFill>
                  <pic:spPr bwMode="auto">
                    <a:xfrm>
                      <a:off x="0" y="0"/>
                      <a:ext cx="6263640" cy="1083310"/>
                    </a:xfrm>
                    <a:prstGeom prst="rect">
                      <a:avLst/>
                    </a:prstGeom>
                  </pic:spPr>
                </pic:pic>
              </a:graphicData>
            </a:graphic>
          </wp:anchor>
        </w:drawing>
      </w:r>
      <w:r>
        <w:rPr>
          <w:rFonts w:ascii="IBM Plex Sans" w:eastAsiaTheme="majorEastAsia" w:hAnsi="IBM Plex Sans" w:cstheme="majorBidi"/>
          <w:b/>
          <w:bCs/>
          <w:color w:val="7E50A0" w:themeColor="accent1"/>
          <w:sz w:val="32"/>
          <w:szCs w:val="32"/>
        </w:rPr>
        <w:t xml:space="preserve">Start the </w:t>
      </w:r>
      <w:r>
        <w:rPr>
          <w:rFonts w:ascii="IBM Plex Sans" w:eastAsiaTheme="majorEastAsia" w:hAnsi="IBM Plex Sans" w:cstheme="majorBidi"/>
          <w:b/>
          <w:bCs/>
          <w:color w:val="7E50A0" w:themeColor="accent1"/>
          <w:sz w:val="32"/>
          <w:szCs w:val="32"/>
        </w:rPr>
        <w:t xml:space="preserve">LMS Docker container and </w:t>
      </w:r>
      <w:proofErr w:type="spellStart"/>
      <w:r>
        <w:rPr>
          <w:rFonts w:ascii="IBM Plex Sans" w:eastAsiaTheme="majorEastAsia" w:hAnsi="IBM Plex Sans" w:cstheme="majorBidi"/>
          <w:b/>
          <w:bCs/>
          <w:color w:val="7E50A0" w:themeColor="accent1"/>
          <w:sz w:val="32"/>
          <w:szCs w:val="32"/>
        </w:rPr>
        <w:t>jupyter</w:t>
      </w:r>
      <w:proofErr w:type="spellEnd"/>
      <w:r>
        <w:rPr>
          <w:rFonts w:ascii="IBM Plex Sans" w:eastAsiaTheme="majorEastAsia" w:hAnsi="IBM Plex Sans" w:cstheme="majorBidi"/>
          <w:b/>
          <w:bCs/>
          <w:color w:val="7E50A0" w:themeColor="accent1"/>
          <w:sz w:val="32"/>
          <w:szCs w:val="32"/>
        </w:rPr>
        <w:t xml:space="preserve"> notebook that y</w:t>
      </w:r>
      <w:r>
        <w:rPr>
          <w:rFonts w:ascii="IBM Plex Sans" w:eastAsiaTheme="majorEastAsia" w:hAnsi="IBM Plex Sans" w:cstheme="majorBidi"/>
          <w:b/>
          <w:bCs/>
          <w:color w:val="7E50A0" w:themeColor="accent1"/>
          <w:sz w:val="32"/>
          <w:szCs w:val="32"/>
        </w:rPr>
        <w:lastRenderedPageBreak/>
        <w:t>ou'll be connecting to via the web browser:</w:t>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000000"/>
          <w:sz w:val="32"/>
          <w:szCs w:val="32"/>
        </w:rPr>
        <w:t>./labstart-lms.sh</w:t>
      </w:r>
      <w:r>
        <w:rPr>
          <w:rFonts w:ascii="IBM Plex Sans" w:eastAsiaTheme="majorEastAsia" w:hAnsi="IBM Plex Sans" w:cstheme="majorBidi"/>
          <w:b/>
          <w:bCs/>
          <w:color w:val="000000"/>
          <w:sz w:val="32"/>
          <w:szCs w:val="32"/>
        </w:rPr>
        <w:br/>
      </w:r>
      <w:r>
        <w:rPr>
          <w:rFonts w:ascii="IBM Plex Sans" w:eastAsiaTheme="majorEastAsia" w:hAnsi="IBM Plex Sans" w:cstheme="majorBidi"/>
          <w:b/>
          <w:bCs/>
          <w:color w:val="7E50A0" w:themeColor="accent1"/>
          <w:sz w:val="32"/>
          <w:szCs w:val="32"/>
        </w:rPr>
        <w:br/>
        <w:t>DON'T click the link you see, it won't work!</w:t>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p>
    <w:p w14:paraId="7C32D41C" w14:textId="77777777" w:rsidR="00FA4A5B" w:rsidRDefault="00FC3FBE">
      <w:pPr>
        <w:pStyle w:val="NormalWeb"/>
        <w:numPr>
          <w:ilvl w:val="0"/>
          <w:numId w:val="2"/>
        </w:numPr>
        <w:textAlignment w:val="baseline"/>
        <w:rPr>
          <w:rFonts w:ascii="IBM Plex Sans" w:hAnsi="IBM Plex Sans"/>
        </w:rPr>
      </w:pPr>
      <w:r>
        <w:rPr>
          <w:rFonts w:ascii="IBM Plex Sans" w:eastAsiaTheme="majorEastAsia" w:hAnsi="IBM Plex Sans" w:cstheme="majorBidi"/>
          <w:b/>
          <w:bCs/>
          <w:color w:val="7E50A0" w:themeColor="accent1"/>
          <w:sz w:val="32"/>
          <w:szCs w:val="32"/>
        </w:rPr>
        <w:t xml:space="preserve"> In the laptop web browser go to "</w:t>
      </w:r>
      <w:r>
        <w:rPr>
          <w:rFonts w:ascii="IBM Plex Sans" w:eastAsiaTheme="majorEastAsia" w:hAnsi="IBM Plex Sans" w:cstheme="majorBidi"/>
          <w:b/>
          <w:bCs/>
          <w:color w:val="000000"/>
          <w:sz w:val="32"/>
          <w:szCs w:val="32"/>
        </w:rPr>
        <w:t>http://10.31.204.15</w:t>
      </w:r>
      <w:r>
        <w:rPr>
          <w:rFonts w:ascii="IBM Plex Sans" w:eastAsiaTheme="majorEastAsia" w:hAnsi="IBM Plex Sans" w:cstheme="majorBidi"/>
          <w:b/>
          <w:bCs/>
          <w:color w:val="7E50A0" w:themeColor="accent1"/>
          <w:sz w:val="32"/>
          <w:szCs w:val="32"/>
        </w:rPr>
        <w:t>x</w:t>
      </w:r>
      <w:r>
        <w:rPr>
          <w:rFonts w:ascii="IBM Plex Sans" w:eastAsiaTheme="majorEastAsia" w:hAnsi="IBM Plex Sans" w:cstheme="majorBidi"/>
          <w:b/>
          <w:bCs/>
          <w:color w:val="000000"/>
          <w:sz w:val="32"/>
          <w:szCs w:val="32"/>
        </w:rPr>
        <w:t>:88</w:t>
      </w:r>
      <w:r>
        <w:rPr>
          <w:rFonts w:ascii="IBM Plex Sans" w:eastAsiaTheme="majorEastAsia" w:hAnsi="IBM Plex Sans" w:cstheme="majorBidi"/>
          <w:b/>
          <w:bCs/>
          <w:color w:val="7E50A0" w:themeColor="accent1"/>
          <w:sz w:val="32"/>
          <w:szCs w:val="32"/>
        </w:rPr>
        <w:t>xx</w:t>
      </w:r>
      <w:r>
        <w:rPr>
          <w:rFonts w:ascii="IBM Plex Sans" w:eastAsiaTheme="majorEastAsia" w:hAnsi="IBM Plex Sans" w:cstheme="majorBidi"/>
          <w:b/>
          <w:bCs/>
          <w:color w:val="000000"/>
          <w:sz w:val="32"/>
          <w:szCs w:val="32"/>
        </w:rPr>
        <w:t>"</w:t>
      </w:r>
      <w:r>
        <w:rPr>
          <w:rFonts w:ascii="IBM Plex Sans" w:eastAsiaTheme="majorEastAsia" w:hAnsi="IBM Plex Sans" w:cstheme="majorBidi"/>
          <w:b/>
          <w:bCs/>
          <w:color w:val="000000"/>
          <w:sz w:val="32"/>
          <w:szCs w:val="32"/>
        </w:rPr>
        <w:br/>
        <w:t xml:space="preserve">  </w:t>
      </w:r>
      <w:r>
        <w:rPr>
          <w:rFonts w:ascii="IBM Plex Sans" w:eastAsiaTheme="majorEastAsia" w:hAnsi="IBM Plex Sans" w:cstheme="majorBidi"/>
          <w:b/>
          <w:bCs/>
          <w:color w:val="000000"/>
          <w:sz w:val="32"/>
          <w:szCs w:val="32"/>
        </w:rPr>
        <w:br/>
      </w:r>
      <w:r>
        <w:rPr>
          <w:rFonts w:ascii="IBM Plex Sans" w:eastAsiaTheme="majorEastAsia" w:hAnsi="IBM Plex Sans" w:cstheme="majorBidi"/>
          <w:b/>
          <w:bCs/>
          <w:color w:val="7E50A0" w:themeColor="accent1"/>
          <w:sz w:val="32"/>
          <w:szCs w:val="32"/>
        </w:rPr>
        <w:t xml:space="preserve"> Be sure and use your assigned se</w:t>
      </w:r>
      <w:r>
        <w:rPr>
          <w:rFonts w:ascii="IBM Plex Sans" w:eastAsiaTheme="majorEastAsia" w:hAnsi="IBM Plex Sans" w:cstheme="majorBidi"/>
          <w:b/>
          <w:bCs/>
          <w:color w:val="7E50A0" w:themeColor="accent1"/>
          <w:sz w:val="32"/>
          <w:szCs w:val="32"/>
        </w:rPr>
        <w:t>rver's IP address</w:t>
      </w:r>
      <w:r>
        <w:rPr>
          <w:rFonts w:ascii="IBM Plex Sans" w:eastAsiaTheme="majorEastAsia" w:hAnsi="IBM Plex Sans" w:cstheme="majorBidi"/>
          <w:b/>
          <w:bCs/>
          <w:color w:val="7E50A0" w:themeColor="accent1"/>
          <w:sz w:val="32"/>
          <w:szCs w:val="32"/>
        </w:rPr>
        <w:br/>
        <w:t xml:space="preserve">     and your team port number! </w:t>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tab/>
        <w:t>Example, team10 = 10.31.204.15</w:t>
      </w:r>
      <w:r>
        <w:rPr>
          <w:rFonts w:ascii="IBM Plex Sans" w:eastAsiaTheme="majorEastAsia" w:hAnsi="IBM Plex Sans" w:cstheme="majorBidi"/>
          <w:b/>
          <w:bCs/>
          <w:color w:val="000000"/>
          <w:sz w:val="32"/>
          <w:szCs w:val="32"/>
        </w:rPr>
        <w:t>5</w:t>
      </w:r>
      <w:r>
        <w:rPr>
          <w:rFonts w:ascii="IBM Plex Sans" w:eastAsiaTheme="majorEastAsia" w:hAnsi="IBM Plex Sans" w:cstheme="majorBidi"/>
          <w:b/>
          <w:bCs/>
          <w:color w:val="7E50A0" w:themeColor="accent1"/>
          <w:sz w:val="32"/>
          <w:szCs w:val="32"/>
        </w:rPr>
        <w:t>:88</w:t>
      </w:r>
      <w:r>
        <w:rPr>
          <w:rFonts w:ascii="IBM Plex Sans" w:eastAsiaTheme="majorEastAsia" w:hAnsi="IBM Plex Sans" w:cstheme="majorBidi"/>
          <w:b/>
          <w:bCs/>
          <w:color w:val="000000"/>
          <w:sz w:val="32"/>
          <w:szCs w:val="32"/>
        </w:rPr>
        <w:t>10</w:t>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t>You should see a Jupyter notebook prompt as follows.</w:t>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t>Jupyter Notebook password is:</w:t>
      </w:r>
      <w:r>
        <w:rPr>
          <w:rFonts w:ascii="IBM Plex Sans" w:eastAsiaTheme="majorEastAsia" w:hAnsi="IBM Plex Sans" w:cstheme="majorBidi"/>
          <w:b/>
          <w:bCs/>
          <w:color w:val="7E50A0" w:themeColor="accent1"/>
          <w:sz w:val="36"/>
          <w:szCs w:val="36"/>
        </w:rPr>
        <w:t xml:space="preserve">  </w:t>
      </w:r>
      <w:r>
        <w:rPr>
          <w:rFonts w:ascii="IBM Plex Sans" w:eastAsiaTheme="majorEastAsia" w:hAnsi="IBM Plex Sans" w:cstheme="majorBidi"/>
          <w:b/>
          <w:bCs/>
          <w:color w:val="1E439B" w:themeColor="text2"/>
          <w:sz w:val="36"/>
          <w:szCs w:val="36"/>
        </w:rPr>
        <w:t>abcd1234</w:t>
      </w:r>
    </w:p>
    <w:p w14:paraId="45002152" w14:textId="77777777" w:rsidR="00FA4A5B" w:rsidRDefault="00FA4A5B">
      <w:pPr>
        <w:jc w:val="center"/>
        <w:rPr>
          <w:rFonts w:hint="eastAsia"/>
        </w:rPr>
      </w:pPr>
    </w:p>
    <w:p w14:paraId="310B170A" w14:textId="77777777" w:rsidR="00FA4A5B" w:rsidRDefault="00FC3FBE">
      <w:pPr>
        <w:rPr>
          <w:rFonts w:hint="eastAsia"/>
        </w:rPr>
      </w:pPr>
      <w:r>
        <w:rPr>
          <w:noProof/>
        </w:rPr>
        <w:drawing>
          <wp:anchor distT="0" distB="0" distL="0" distR="0" simplePos="0" relativeHeight="9" behindDoc="0" locked="0" layoutInCell="1" allowOverlap="1" wp14:anchorId="31335D3E" wp14:editId="1A8CD5FD">
            <wp:simplePos x="0" y="0"/>
            <wp:positionH relativeFrom="column">
              <wp:align>center</wp:align>
            </wp:positionH>
            <wp:positionV relativeFrom="paragraph">
              <wp:posOffset>635</wp:posOffset>
            </wp:positionV>
            <wp:extent cx="6134100" cy="138112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2"/>
                    <a:stretch>
                      <a:fillRect/>
                    </a:stretch>
                  </pic:blipFill>
                  <pic:spPr bwMode="auto">
                    <a:xfrm>
                      <a:off x="0" y="0"/>
                      <a:ext cx="6134100" cy="1381125"/>
                    </a:xfrm>
                    <a:prstGeom prst="rect">
                      <a:avLst/>
                    </a:prstGeom>
                  </pic:spPr>
                </pic:pic>
              </a:graphicData>
            </a:graphic>
          </wp:anchor>
        </w:drawing>
      </w:r>
    </w:p>
    <w:p w14:paraId="117FA2B8" w14:textId="77777777" w:rsidR="00FA4A5B" w:rsidRDefault="00FC3FBE">
      <w:pPr>
        <w:pStyle w:val="ListParagraph"/>
        <w:numPr>
          <w:ilvl w:val="0"/>
          <w:numId w:val="2"/>
        </w:numPr>
        <w:rPr>
          <w:rFonts w:ascii="IBM Plex Sans" w:hAnsi="IBM Plex Sans" w:hint="eastAsia"/>
        </w:rPr>
      </w:pPr>
      <w:r>
        <w:rPr>
          <w:rFonts w:ascii="IBM Plex Sans" w:hAnsi="IBM Plex Sans"/>
        </w:rPr>
        <w:t xml:space="preserve"> </w:t>
      </w:r>
      <w:r>
        <w:rPr>
          <w:rFonts w:ascii="IBM Plex Sans" w:hAnsi="IBM Plex Sans" w:cstheme="majorHAnsi"/>
          <w:b/>
          <w:color w:val="7E50A0" w:themeColor="accent1"/>
          <w:sz w:val="32"/>
          <w:szCs w:val="32"/>
        </w:rPr>
        <w:t>Click the link for “</w:t>
      </w:r>
      <w:proofErr w:type="spellStart"/>
      <w:r>
        <w:rPr>
          <w:rFonts w:ascii="IBM Plex Sans" w:hAnsi="IBM Plex Sans" w:cstheme="majorHAnsi"/>
          <w:b/>
          <w:color w:val="7E50A0" w:themeColor="accent1"/>
          <w:sz w:val="32"/>
          <w:szCs w:val="32"/>
        </w:rPr>
        <w:t>LMS_Lab.ipynb</w:t>
      </w:r>
      <w:proofErr w:type="spellEnd"/>
      <w:r>
        <w:rPr>
          <w:rFonts w:ascii="IBM Plex Sans" w:hAnsi="IBM Plex Sans" w:cstheme="majorHAnsi"/>
          <w:b/>
          <w:color w:val="7E50A0" w:themeColor="accent1"/>
          <w:sz w:val="32"/>
          <w:szCs w:val="32"/>
        </w:rPr>
        <w:t xml:space="preserve">” to launch the </w:t>
      </w:r>
      <w:r>
        <w:rPr>
          <w:rFonts w:ascii="IBM Plex Sans" w:hAnsi="IBM Plex Sans" w:cstheme="majorHAnsi"/>
          <w:b/>
          <w:color w:val="7E50A0" w:themeColor="accent1"/>
          <w:sz w:val="32"/>
          <w:szCs w:val="32"/>
        </w:rPr>
        <w:t>notebook.</w:t>
      </w:r>
    </w:p>
    <w:p w14:paraId="68921647" w14:textId="77777777" w:rsidR="00FA4A5B" w:rsidRDefault="00FC3FBE">
      <w:pPr>
        <w:jc w:val="center"/>
        <w:rPr>
          <w:rFonts w:hint="eastAsia"/>
        </w:rPr>
      </w:pPr>
      <w:r>
        <w:rPr>
          <w:noProof/>
        </w:rPr>
        <w:lastRenderedPageBreak/>
        <w:drawing>
          <wp:anchor distT="0" distB="0" distL="0" distR="0" simplePos="0" relativeHeight="3" behindDoc="0" locked="0" layoutInCell="1" allowOverlap="1" wp14:anchorId="27FA02CF" wp14:editId="3D4A8602">
            <wp:simplePos x="0" y="0"/>
            <wp:positionH relativeFrom="column">
              <wp:align>center</wp:align>
            </wp:positionH>
            <wp:positionV relativeFrom="paragraph">
              <wp:posOffset>635</wp:posOffset>
            </wp:positionV>
            <wp:extent cx="2743200" cy="2410460"/>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3"/>
                    <a:srcRect b="21769"/>
                    <a:stretch>
                      <a:fillRect/>
                    </a:stretch>
                  </pic:blipFill>
                  <pic:spPr bwMode="auto">
                    <a:xfrm>
                      <a:off x="0" y="0"/>
                      <a:ext cx="2743200" cy="2410460"/>
                    </a:xfrm>
                    <a:prstGeom prst="rect">
                      <a:avLst/>
                    </a:prstGeom>
                  </pic:spPr>
                </pic:pic>
              </a:graphicData>
            </a:graphic>
          </wp:anchor>
        </w:drawing>
      </w:r>
    </w:p>
    <w:p w14:paraId="476D8CCA" w14:textId="77777777" w:rsidR="00FA4A5B" w:rsidRDefault="00FA4A5B">
      <w:pPr>
        <w:pStyle w:val="ListParagraph"/>
        <w:ind w:left="1440"/>
        <w:rPr>
          <w:rFonts w:cstheme="majorHAnsi"/>
          <w:b/>
          <w:color w:val="7E50A0" w:themeColor="accent1"/>
          <w:sz w:val="32"/>
          <w:szCs w:val="32"/>
        </w:rPr>
      </w:pPr>
    </w:p>
    <w:p w14:paraId="50BF09E8" w14:textId="77777777" w:rsidR="00FA4A5B" w:rsidRDefault="00FC3FBE">
      <w:pPr>
        <w:pStyle w:val="ListParagraph"/>
        <w:numPr>
          <w:ilvl w:val="0"/>
          <w:numId w:val="2"/>
        </w:numPr>
        <w:rPr>
          <w:rFonts w:ascii="IBM Plex Sans" w:hAnsi="IBM Plex Sans" w:hint="eastAsia"/>
        </w:rPr>
      </w:pPr>
      <w:r>
        <w:rPr>
          <w:rFonts w:ascii="IBM Plex Sans" w:hAnsi="IBM Plex Sans" w:cstheme="majorHAnsi"/>
          <w:b/>
          <w:color w:val="7E50A0" w:themeColor="accent1"/>
          <w:sz w:val="32"/>
          <w:szCs w:val="32"/>
        </w:rPr>
        <w:t>Using Jupyter Notebooks inside a Docker container</w:t>
      </w:r>
      <w:r>
        <w:rPr>
          <w:rFonts w:ascii="IBM Plex Sans" w:hAnsi="IBM Plex Sans" w:cstheme="majorHAnsi"/>
          <w:b/>
          <w:color w:val="7E50A0" w:themeColor="accent1"/>
          <w:sz w:val="32"/>
          <w:szCs w:val="32"/>
        </w:rPr>
        <w:br/>
      </w:r>
      <w:r>
        <w:rPr>
          <w:rFonts w:ascii="IBM Plex Sans" w:hAnsi="IBM Plex Sans" w:cstheme="majorHAnsi"/>
          <w:b/>
          <w:color w:val="7E50A0" w:themeColor="accent1"/>
          <w:sz w:val="32"/>
          <w:szCs w:val="32"/>
        </w:rPr>
        <w:br/>
      </w:r>
      <w:r>
        <w:rPr>
          <w:rFonts w:ascii="IBM Plex Sans" w:hAnsi="IBM Plex Sans"/>
        </w:rPr>
        <w:t xml:space="preserve">This Docker container has text and code provided by the IBM Watson Machine Learning Community Edition development team and the github repositories for the 3D-Unet CNN and </w:t>
      </w:r>
      <w:proofErr w:type="spellStart"/>
      <w:r>
        <w:rPr>
          <w:rFonts w:ascii="IBM Plex Sans" w:hAnsi="IBM Plex Sans"/>
        </w:rPr>
        <w:t>BraTS</w:t>
      </w:r>
      <w:proofErr w:type="spellEnd"/>
      <w:r>
        <w:rPr>
          <w:rFonts w:ascii="IBM Plex Sans" w:hAnsi="IBM Plex Sans"/>
        </w:rPr>
        <w:t xml:space="preserve"> images.  Within the notebook are commands that could be run from the command-li</w:t>
      </w:r>
      <w:r>
        <w:rPr>
          <w:rFonts w:ascii="IBM Plex Sans" w:hAnsi="IBM Plex Sans"/>
        </w:rPr>
        <w:t xml:space="preserve">ne or from within a Python script.  These notebook files are designed to be created, viewed, edited, manipulated, and run in the Jupyter client within a web browser. Notebook files contain various 'cells' - </w:t>
      </w:r>
      <w:r>
        <w:rPr>
          <w:noProof/>
        </w:rPr>
        <w:drawing>
          <wp:anchor distT="0" distB="0" distL="0" distR="0" simplePos="0" relativeHeight="4" behindDoc="0" locked="0" layoutInCell="1" allowOverlap="1" wp14:anchorId="6F03C727" wp14:editId="7EFC077E">
            <wp:simplePos x="0" y="0"/>
            <wp:positionH relativeFrom="column">
              <wp:posOffset>228600</wp:posOffset>
            </wp:positionH>
            <wp:positionV relativeFrom="paragraph">
              <wp:posOffset>2459990</wp:posOffset>
            </wp:positionV>
            <wp:extent cx="6035040" cy="2270125"/>
            <wp:effectExtent l="0" t="0" r="0" b="0"/>
            <wp:wrapSquare wrapText="largest"/>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4"/>
                    <a:stretch>
                      <a:fillRect/>
                    </a:stretch>
                  </pic:blipFill>
                  <pic:spPr bwMode="auto">
                    <a:xfrm>
                      <a:off x="0" y="0"/>
                      <a:ext cx="6035040" cy="2270125"/>
                    </a:xfrm>
                    <a:prstGeom prst="rect">
                      <a:avLst/>
                    </a:prstGeom>
                  </pic:spPr>
                </pic:pic>
              </a:graphicData>
            </a:graphic>
          </wp:anchor>
        </w:drawing>
      </w:r>
      <w:r>
        <w:rPr>
          <w:rFonts w:ascii="IBM Plex Sans" w:hAnsi="IBM Plex Sans"/>
        </w:rPr>
        <w:t>Heading cells, Markdown cells, Code cells, and R</w:t>
      </w:r>
      <w:r>
        <w:rPr>
          <w:rFonts w:ascii="IBM Plex Sans" w:hAnsi="IBM Plex Sans"/>
        </w:rPr>
        <w:t>aw cells.</w:t>
      </w:r>
    </w:p>
    <w:p w14:paraId="4BEBF208" w14:textId="77777777" w:rsidR="00FA4A5B" w:rsidRDefault="00FC3FBE">
      <w:pPr>
        <w:pStyle w:val="ListParagraph"/>
        <w:rPr>
          <w:rFonts w:ascii="IBM Plex Sans" w:hAnsi="IBM Plex Sans" w:hint="eastAsia"/>
        </w:rPr>
      </w:pPr>
      <w:r>
        <w:rPr>
          <w:rFonts w:ascii="IBM Plex Sans" w:hAnsi="IBM Plex Sans"/>
        </w:rPr>
        <w:t xml:space="preserve"> </w:t>
      </w:r>
      <w:r>
        <w:rPr>
          <w:rFonts w:ascii="IBM Plex Sans" w:hAnsi="IBM Plex Sans"/>
        </w:rPr>
        <w:br/>
      </w:r>
    </w:p>
    <w:p w14:paraId="35B0F433" w14:textId="77777777" w:rsidR="00FA4A5B" w:rsidRDefault="00FA4A5B">
      <w:pPr>
        <w:pStyle w:val="ListParagraph"/>
        <w:jc w:val="center"/>
        <w:rPr>
          <w:rFonts w:ascii="IBM Plex Sans" w:hAnsi="IBM Plex Sans" w:hint="eastAsia"/>
        </w:rPr>
      </w:pPr>
    </w:p>
    <w:p w14:paraId="60951374" w14:textId="77777777" w:rsidR="00FA4A5B" w:rsidRDefault="00FC3FBE">
      <w:pPr>
        <w:spacing w:after="0"/>
        <w:rPr>
          <w:rFonts w:hint="eastAsia"/>
        </w:rPr>
      </w:pPr>
      <w:r>
        <w:t xml:space="preserve">If you're interested in what </w:t>
      </w:r>
      <w:proofErr w:type="spellStart"/>
      <w:r>
        <w:t>ipynb</w:t>
      </w:r>
      <w:proofErr w:type="spellEnd"/>
      <w:r>
        <w:t xml:space="preserve"> files look like, you can open a console from within the main Jupyter tab and inspect the </w:t>
      </w:r>
      <w:proofErr w:type="spellStart"/>
      <w:r>
        <w:t>LMS_</w:t>
      </w:r>
      <w:proofErr w:type="gramStart"/>
      <w:r>
        <w:t>lab.ipynb</w:t>
      </w:r>
      <w:proofErr w:type="spellEnd"/>
      <w:proofErr w:type="gramEnd"/>
      <w:r>
        <w:t xml:space="preserve"> file.  For additional information on these 'notebook' files, take a look at: </w:t>
      </w:r>
    </w:p>
    <w:p w14:paraId="52183B8E" w14:textId="77777777" w:rsidR="00FA4A5B" w:rsidRDefault="00FC3FBE">
      <w:pPr>
        <w:spacing w:after="0"/>
        <w:rPr>
          <w:rFonts w:hint="eastAsia"/>
        </w:rPr>
      </w:pPr>
      <w:hyperlink r:id="rId15">
        <w:r>
          <w:rPr>
            <w:rStyle w:val="InternetLink"/>
          </w:rPr>
          <w:t>http://jupyternotebook.readthedocs.io/en/latest/notebook.html</w:t>
        </w:r>
      </w:hyperlink>
    </w:p>
    <w:p w14:paraId="06B19E71" w14:textId="77777777" w:rsidR="00FA4A5B" w:rsidRDefault="00FC3FBE">
      <w:pPr>
        <w:spacing w:after="0"/>
        <w:rPr>
          <w:rFonts w:ascii="Helvetica" w:hAnsi="Helvetica" w:hint="eastAsia"/>
        </w:rPr>
      </w:pPr>
      <w:r>
        <w:t xml:space="preserve">Note, however, </w:t>
      </w:r>
      <w:proofErr w:type="gramStart"/>
      <w:r>
        <w:t>that .</w:t>
      </w:r>
      <w:proofErr w:type="spellStart"/>
      <w:r>
        <w:t>ipynb</w:t>
      </w:r>
      <w:proofErr w:type="spellEnd"/>
      <w:proofErr w:type="gramEnd"/>
      <w:r>
        <w:t xml:space="preserve"> files are not typically created by hand; they are created using the Jupyter Notebook.</w:t>
      </w:r>
    </w:p>
    <w:p w14:paraId="6717FF15" w14:textId="77777777" w:rsidR="00FA4A5B" w:rsidRDefault="00FA4A5B">
      <w:pPr>
        <w:spacing w:after="0"/>
        <w:rPr>
          <w:rFonts w:hint="eastAsia"/>
        </w:rPr>
      </w:pPr>
    </w:p>
    <w:p w14:paraId="1EA1C503" w14:textId="77777777" w:rsidR="00FA4A5B" w:rsidRDefault="00FC3FBE">
      <w:pPr>
        <w:spacing w:after="0"/>
        <w:rPr>
          <w:rFonts w:hint="eastAsia"/>
        </w:rPr>
      </w:pPr>
      <w:r>
        <w:br w:type="page"/>
      </w:r>
    </w:p>
    <w:p w14:paraId="3F0FCBA6" w14:textId="77777777" w:rsidR="00FA4A5B" w:rsidRDefault="00FC3FBE">
      <w:pPr>
        <w:pStyle w:val="ListParagraph"/>
        <w:numPr>
          <w:ilvl w:val="0"/>
          <w:numId w:val="2"/>
        </w:numPr>
        <w:spacing w:before="120" w:after="0" w:line="240" w:lineRule="auto"/>
        <w:rPr>
          <w:rFonts w:ascii="IBM Plex Sans" w:hAnsi="IBM Plex Sans" w:hint="eastAsia"/>
        </w:rPr>
      </w:pPr>
      <w:r>
        <w:rPr>
          <w:rFonts w:ascii="IBM Plex Sans" w:hAnsi="IBM Plex Sans" w:cstheme="majorHAnsi"/>
          <w:b/>
          <w:color w:val="7E50A0" w:themeColor="accent1"/>
          <w:sz w:val="32"/>
          <w:szCs w:val="32"/>
        </w:rPr>
        <w:lastRenderedPageBreak/>
        <w:t>Opening a Terminal usin</w:t>
      </w:r>
      <w:r>
        <w:rPr>
          <w:rFonts w:ascii="IBM Plex Sans" w:hAnsi="IBM Plex Sans" w:cstheme="majorHAnsi"/>
          <w:b/>
          <w:color w:val="7E50A0" w:themeColor="accent1"/>
          <w:sz w:val="32"/>
          <w:szCs w:val="32"/>
        </w:rPr>
        <w:t xml:space="preserve">g Jupyter </w:t>
      </w:r>
    </w:p>
    <w:p w14:paraId="5C0464B0" w14:textId="77777777" w:rsidR="00FA4A5B" w:rsidRDefault="00FC3FBE">
      <w:pPr>
        <w:ind w:left="720"/>
        <w:rPr>
          <w:rFonts w:hint="eastAsia"/>
        </w:rPr>
      </w:pPr>
      <w:r>
        <w:rPr>
          <w:noProof/>
        </w:rPr>
        <w:drawing>
          <wp:anchor distT="0" distB="0" distL="0" distR="0" simplePos="0" relativeHeight="10" behindDoc="0" locked="0" layoutInCell="1" allowOverlap="1" wp14:anchorId="25B8755F" wp14:editId="307B7615">
            <wp:simplePos x="0" y="0"/>
            <wp:positionH relativeFrom="column">
              <wp:posOffset>860425</wp:posOffset>
            </wp:positionH>
            <wp:positionV relativeFrom="paragraph">
              <wp:posOffset>720090</wp:posOffset>
            </wp:positionV>
            <wp:extent cx="4772025" cy="1828800"/>
            <wp:effectExtent l="0" t="0" r="0" b="0"/>
            <wp:wrapSquare wrapText="largest"/>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6"/>
                    <a:stretch>
                      <a:fillRect/>
                    </a:stretch>
                  </pic:blipFill>
                  <pic:spPr bwMode="auto">
                    <a:xfrm>
                      <a:off x="0" y="0"/>
                      <a:ext cx="4772025" cy="1828800"/>
                    </a:xfrm>
                    <a:prstGeom prst="rect">
                      <a:avLst/>
                    </a:prstGeom>
                  </pic:spPr>
                </pic:pic>
              </a:graphicData>
            </a:graphic>
          </wp:anchor>
        </w:drawing>
      </w:r>
      <w:r>
        <w:t>From the Home Page Jupyter tab (not the one you just opened the notebook within, the</w:t>
      </w:r>
      <w:r>
        <w:br/>
        <w:t xml:space="preserve"> first tab)  click the </w:t>
      </w:r>
      <w:r>
        <w:rPr>
          <w:b/>
          <w:bCs/>
        </w:rPr>
        <w:t>New</w:t>
      </w:r>
      <w:r>
        <w:t xml:space="preserve"> dropdown and select </w:t>
      </w:r>
      <w:r>
        <w:rPr>
          <w:b/>
          <w:bCs/>
        </w:rPr>
        <w:t>Terminal.</w:t>
      </w:r>
      <w:r>
        <w:rPr>
          <w:b/>
          <w:bCs/>
        </w:rPr>
        <w:br/>
      </w:r>
      <w:r>
        <w:rPr>
          <w:b/>
          <w:bCs/>
        </w:rPr>
        <w:br/>
      </w:r>
      <w:r>
        <w:rPr>
          <w:b/>
          <w:bCs/>
        </w:rPr>
        <w:br/>
      </w:r>
      <w:r>
        <w:t>This should open a new tab with a command line terminal which you can use during the lab.</w:t>
      </w:r>
      <w:r>
        <w:br/>
      </w:r>
      <w:r>
        <w:br/>
        <w:t>Return to</w:t>
      </w:r>
      <w:r>
        <w:t xml:space="preserve"> the LMS lab notebook tab you opened already.</w:t>
      </w:r>
      <w:r>
        <w:rPr>
          <w:b/>
          <w:bCs/>
        </w:rPr>
        <w:br/>
      </w:r>
    </w:p>
    <w:p w14:paraId="2F97956C" w14:textId="77777777" w:rsidR="00FA4A5B" w:rsidRDefault="00FC3FBE">
      <w:pPr>
        <w:pStyle w:val="ListParagraph"/>
        <w:numPr>
          <w:ilvl w:val="0"/>
          <w:numId w:val="2"/>
        </w:numPr>
        <w:spacing w:before="120" w:after="0" w:line="240" w:lineRule="auto"/>
        <w:rPr>
          <w:rFonts w:ascii="IBM Plex Sans" w:hAnsi="IBM Plex Sans" w:hint="eastAsia"/>
        </w:rPr>
      </w:pPr>
      <w:r>
        <w:rPr>
          <w:rFonts w:ascii="IBM Plex Sans" w:hAnsi="IBM Plex Sans" w:cstheme="majorHAnsi"/>
          <w:b/>
          <w:color w:val="7E50A0" w:themeColor="accent1"/>
          <w:sz w:val="32"/>
          <w:szCs w:val="32"/>
        </w:rPr>
        <w:t>Using Jupyter</w:t>
      </w:r>
    </w:p>
    <w:p w14:paraId="654C0FC6" w14:textId="77777777" w:rsidR="00FA4A5B" w:rsidRDefault="00FC3FBE">
      <w:pPr>
        <w:spacing w:after="0"/>
        <w:ind w:left="360"/>
        <w:rPr>
          <w:rFonts w:hint="eastAsia"/>
        </w:rPr>
      </w:pPr>
      <w:r>
        <w:t xml:space="preserve">In the generic screen shot below (it's not a copy of this lab), the blue bar on the left highlights the active cell you are in, and to the right of the control buttons along the top, you can see </w:t>
      </w:r>
      <w:r>
        <w:t>that this particular cell is a 'Markdown' cell, which is really just a text cell used to document things in the notebook.  The ‘Run’ button will step through code, section by section.</w:t>
      </w:r>
    </w:p>
    <w:p w14:paraId="3205F9F8" w14:textId="77777777" w:rsidR="00FA4A5B" w:rsidRDefault="00FA4A5B">
      <w:pPr>
        <w:spacing w:after="0"/>
        <w:ind w:left="360"/>
        <w:rPr>
          <w:rFonts w:hint="eastAsia"/>
        </w:rPr>
      </w:pPr>
    </w:p>
    <w:p w14:paraId="2A536D2C" w14:textId="77777777" w:rsidR="00FA4A5B" w:rsidRDefault="00FC3FBE">
      <w:pPr>
        <w:spacing w:after="0"/>
        <w:ind w:left="360"/>
        <w:rPr>
          <w:rFonts w:hint="eastAsia"/>
        </w:rPr>
      </w:pPr>
      <w:r>
        <w:rPr>
          <w:noProof/>
        </w:rPr>
        <w:lastRenderedPageBreak/>
        <w:drawing>
          <wp:inline distT="0" distB="0" distL="0" distR="0" wp14:anchorId="0B6DE2CB" wp14:editId="11A22D16">
            <wp:extent cx="6096000" cy="320992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7"/>
                    <a:stretch>
                      <a:fillRect/>
                    </a:stretch>
                  </pic:blipFill>
                  <pic:spPr bwMode="auto">
                    <a:xfrm>
                      <a:off x="0" y="0"/>
                      <a:ext cx="6096000" cy="3209925"/>
                    </a:xfrm>
                    <a:prstGeom prst="rect">
                      <a:avLst/>
                    </a:prstGeom>
                  </pic:spPr>
                </pic:pic>
              </a:graphicData>
            </a:graphic>
          </wp:inline>
        </w:drawing>
      </w:r>
    </w:p>
    <w:p w14:paraId="5D8FEECC" w14:textId="77777777" w:rsidR="00FA4A5B" w:rsidRDefault="00FA4A5B">
      <w:pPr>
        <w:spacing w:after="0"/>
        <w:ind w:left="360"/>
        <w:rPr>
          <w:rFonts w:hint="eastAsia"/>
        </w:rPr>
      </w:pPr>
    </w:p>
    <w:p w14:paraId="75C902B0" w14:textId="77777777" w:rsidR="00FA4A5B" w:rsidRDefault="00FC3FBE">
      <w:pPr>
        <w:spacing w:after="0"/>
        <w:rPr>
          <w:rFonts w:hint="eastAsia"/>
        </w:rPr>
      </w:pPr>
      <w:r>
        <w:t>In your environment, opening a Jupyter notebook file may have output</w:t>
      </w:r>
      <w:r>
        <w:t xml:space="preserve"> from a previous invocation.  (Jupyter by default automatically save Notebooks, so this is how output from a previous session might be present).  </w:t>
      </w:r>
      <w:proofErr w:type="spellStart"/>
      <w:r>
        <w:t>TheDDL</w:t>
      </w:r>
      <w:proofErr w:type="spellEnd"/>
      <w:r>
        <w:t xml:space="preserve"> portion of the lab uses </w:t>
      </w:r>
      <w:r>
        <w:rPr>
          <w:noProof/>
        </w:rPr>
        <w:drawing>
          <wp:anchor distT="0" distB="0" distL="0" distR="0" simplePos="0" relativeHeight="5" behindDoc="0" locked="0" layoutInCell="1" allowOverlap="1" wp14:anchorId="15A86655" wp14:editId="786A8D56">
            <wp:simplePos x="0" y="0"/>
            <wp:positionH relativeFrom="column">
              <wp:posOffset>4876800</wp:posOffset>
            </wp:positionH>
            <wp:positionV relativeFrom="paragraph">
              <wp:posOffset>186055</wp:posOffset>
            </wp:positionV>
            <wp:extent cx="1343025" cy="714375"/>
            <wp:effectExtent l="0" t="0" r="0" b="0"/>
            <wp:wrapSquare wrapText="largest"/>
            <wp:docPr id="1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pic:cNvPicPr>
                      <a:picLocks noChangeAspect="1" noChangeArrowheads="1"/>
                    </pic:cNvPicPr>
                  </pic:nvPicPr>
                  <pic:blipFill>
                    <a:blip r:embed="rId18"/>
                    <a:stretch>
                      <a:fillRect/>
                    </a:stretch>
                  </pic:blipFill>
                  <pic:spPr bwMode="auto">
                    <a:xfrm>
                      <a:off x="0" y="0"/>
                      <a:ext cx="1343025" cy="714375"/>
                    </a:xfrm>
                    <a:prstGeom prst="rect">
                      <a:avLst/>
                    </a:prstGeom>
                  </pic:spPr>
                </pic:pic>
              </a:graphicData>
            </a:graphic>
          </wp:anchor>
        </w:drawing>
      </w:r>
      <w:r>
        <w:t xml:space="preserve">a read-only copy of the notebook (you can tell from the </w:t>
      </w:r>
      <w:proofErr w:type="gramStart"/>
      <w:r>
        <w:t>crossed out</w:t>
      </w:r>
      <w:proofErr w:type="gramEnd"/>
      <w:r>
        <w:t xml:space="preserve"> icon in th</w:t>
      </w:r>
      <w:r>
        <w:t>e top right) so you shouldn't have any other output.</w:t>
      </w:r>
    </w:p>
    <w:p w14:paraId="3B79206F" w14:textId="77777777" w:rsidR="00FA4A5B" w:rsidRDefault="00FC3FBE">
      <w:pPr>
        <w:rPr>
          <w:rFonts w:hint="eastAsia"/>
        </w:rPr>
      </w:pPr>
      <w:r>
        <w:br/>
      </w:r>
    </w:p>
    <w:p w14:paraId="30DE1DF6" w14:textId="77777777" w:rsidR="00FA4A5B" w:rsidRDefault="00FC3FBE">
      <w:pPr>
        <w:pStyle w:val="ListParagraph"/>
        <w:numPr>
          <w:ilvl w:val="0"/>
          <w:numId w:val="2"/>
        </w:numPr>
        <w:rPr>
          <w:rFonts w:asciiTheme="majorHAnsi" w:hAnsiTheme="majorHAnsi" w:cstheme="majorHAnsi"/>
          <w:color w:val="7E50A0" w:themeColor="accent1"/>
          <w:sz w:val="32"/>
          <w:szCs w:val="32"/>
        </w:rPr>
      </w:pPr>
      <w:r>
        <w:rPr>
          <w:rFonts w:ascii="IBM Plex Sans" w:hAnsi="IBM Plex Sans" w:cstheme="majorHAnsi"/>
          <w:b/>
          <w:color w:val="7E50A0" w:themeColor="accent1"/>
          <w:sz w:val="32"/>
          <w:szCs w:val="32"/>
        </w:rPr>
        <w:t xml:space="preserve">Step through the Notebook </w:t>
      </w:r>
    </w:p>
    <w:p w14:paraId="543045D3" w14:textId="77777777" w:rsidR="00FA4A5B" w:rsidRDefault="00FC3FBE">
      <w:pPr>
        <w:rPr>
          <w:rFonts w:ascii="Helvetica" w:hAnsi="Helvetica" w:hint="eastAsia"/>
        </w:rPr>
      </w:pPr>
      <w:r>
        <w:rPr>
          <w:b/>
        </w:rPr>
        <w:t xml:space="preserve"> </w:t>
      </w:r>
      <w:r>
        <w:rPr>
          <w:noProof/>
        </w:rPr>
        <w:drawing>
          <wp:inline distT="0" distB="0" distL="0" distR="0" wp14:anchorId="2ABD20DE" wp14:editId="34A2AB9B">
            <wp:extent cx="2120900" cy="927100"/>
            <wp:effectExtent l="0" t="0" r="0" b="0"/>
            <wp:docPr id="1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9"/>
                    <pic:cNvPicPr>
                      <a:picLocks noChangeAspect="1" noChangeArrowheads="1"/>
                    </pic:cNvPicPr>
                  </pic:nvPicPr>
                  <pic:blipFill>
                    <a:blip r:embed="rId19"/>
                    <a:stretch>
                      <a:fillRect/>
                    </a:stretch>
                  </pic:blipFill>
                  <pic:spPr bwMode="auto">
                    <a:xfrm>
                      <a:off x="0" y="0"/>
                      <a:ext cx="2120900" cy="927100"/>
                    </a:xfrm>
                    <a:prstGeom prst="rect">
                      <a:avLst/>
                    </a:prstGeom>
                  </pic:spPr>
                </pic:pic>
              </a:graphicData>
            </a:graphic>
          </wp:inline>
        </w:drawing>
      </w:r>
    </w:p>
    <w:p w14:paraId="5AF3993A" w14:textId="77777777" w:rsidR="00FA4A5B" w:rsidRDefault="00FC3FBE">
      <w:pPr>
        <w:rPr>
          <w:rFonts w:ascii="Helvetica" w:hAnsi="Helvetica" w:hint="eastAsia"/>
        </w:rPr>
      </w:pPr>
      <w:r>
        <w:t>Go ahead and click the Run button once to see how it advances you to the next cell.</w:t>
      </w:r>
    </w:p>
    <w:p w14:paraId="4E4A1D49" w14:textId="77777777" w:rsidR="00FA4A5B" w:rsidRDefault="00FC3FBE">
      <w:pPr>
        <w:spacing w:after="0"/>
        <w:rPr>
          <w:rFonts w:hint="eastAsia"/>
        </w:rPr>
      </w:pPr>
      <w:r>
        <w:t>Ok, now that you understand the mechanics of the Jupyter Notebook, you're ready to step through the lab.  As you do this, you'll see that Markdown cells simply get highlighted, and Code cells run. And some of the output of Code cells that generate output w</w:t>
      </w:r>
      <w:r>
        <w:t xml:space="preserve">ill appear inline in the notebook. </w:t>
      </w:r>
    </w:p>
    <w:p w14:paraId="0C5263D9" w14:textId="77777777" w:rsidR="00FA4A5B" w:rsidRDefault="00FC3FBE">
      <w:pPr>
        <w:spacing w:after="0"/>
        <w:rPr>
          <w:rFonts w:hint="eastAsia"/>
        </w:rPr>
      </w:pPr>
      <w:r>
        <w:rPr>
          <w:b/>
        </w:rPr>
        <w:t xml:space="preserve">However, don't simply click, click, click through the notebook! </w:t>
      </w:r>
    </w:p>
    <w:p w14:paraId="4FCD25A4" w14:textId="77777777" w:rsidR="00FA4A5B" w:rsidRDefault="00FC3FBE">
      <w:pPr>
        <w:spacing w:after="0"/>
        <w:rPr>
          <w:rFonts w:hint="eastAsia"/>
        </w:rPr>
      </w:pPr>
      <w:r>
        <w:lastRenderedPageBreak/>
        <w:t xml:space="preserve">Take your time to read the Markdown text to understand what the notebook is attempting to demonstrate. If you don't do this, you'll get to the end and ask </w:t>
      </w:r>
      <w:r>
        <w:t>yourself "what did I just do, and why? what did I learn?".</w:t>
      </w:r>
    </w:p>
    <w:p w14:paraId="0C29EC0F" w14:textId="77777777" w:rsidR="00FA4A5B" w:rsidRDefault="00FC3FBE">
      <w:pPr>
        <w:spacing w:after="0"/>
        <w:rPr>
          <w:rFonts w:hint="eastAsia"/>
        </w:rPr>
      </w:pPr>
      <w:r>
        <w:t xml:space="preserve">When you click the button to then run Code cell yourself, the Input indicator will change to </w:t>
      </w:r>
      <w:proofErr w:type="gramStart"/>
      <w:r>
        <w:t>In</w:t>
      </w:r>
      <w:proofErr w:type="gramEnd"/>
      <w:r>
        <w:t xml:space="preserve"> [*], sometimes for only a instant, and sometimes for several seconds or minutes. When the </w:t>
      </w:r>
      <w:r>
        <w:t xml:space="preserve">asterisk in the brackets is replaced by a number (e.g. In [12]), the code in that cell has finished running, and you can click to move to the next cell. (While you can click ahead without waiting, it's less confusing if you wait for Code cells to complete </w:t>
      </w:r>
      <w:r>
        <w:t>before stepping ahead.)</w:t>
      </w:r>
    </w:p>
    <w:p w14:paraId="3F51A902" w14:textId="77777777" w:rsidR="00FA4A5B" w:rsidRDefault="00FA4A5B">
      <w:pPr>
        <w:rPr>
          <w:rFonts w:hint="eastAsia"/>
        </w:rPr>
      </w:pPr>
    </w:p>
    <w:p w14:paraId="3ACD75FD" w14:textId="77777777" w:rsidR="00FA4A5B" w:rsidRDefault="00FC3FBE">
      <w:pPr>
        <w:rPr>
          <w:rFonts w:hint="eastAsia"/>
        </w:rPr>
      </w:pPr>
      <w:r>
        <w:rPr>
          <w:noProof/>
        </w:rPr>
        <w:drawing>
          <wp:anchor distT="0" distB="0" distL="0" distR="0" simplePos="0" relativeHeight="6" behindDoc="0" locked="0" layoutInCell="1" allowOverlap="1" wp14:anchorId="5F9E33AC" wp14:editId="53312992">
            <wp:simplePos x="0" y="0"/>
            <wp:positionH relativeFrom="column">
              <wp:posOffset>3937635</wp:posOffset>
            </wp:positionH>
            <wp:positionV relativeFrom="paragraph">
              <wp:posOffset>335915</wp:posOffset>
            </wp:positionV>
            <wp:extent cx="2857500" cy="4219575"/>
            <wp:effectExtent l="0" t="0" r="0" b="0"/>
            <wp:wrapSquare wrapText="largest"/>
            <wp:docPr id="1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pic:cNvPicPr>
                      <a:picLocks noChangeAspect="1" noChangeArrowheads="1"/>
                    </pic:cNvPicPr>
                  </pic:nvPicPr>
                  <pic:blipFill>
                    <a:blip r:embed="rId20"/>
                    <a:stretch>
                      <a:fillRect/>
                    </a:stretch>
                  </pic:blipFill>
                  <pic:spPr bwMode="auto">
                    <a:xfrm>
                      <a:off x="0" y="0"/>
                      <a:ext cx="2857500" cy="4219575"/>
                    </a:xfrm>
                    <a:prstGeom prst="rect">
                      <a:avLst/>
                    </a:prstGeom>
                  </pic:spPr>
                </pic:pic>
              </a:graphicData>
            </a:graphic>
          </wp:anchor>
        </w:drawing>
      </w:r>
      <w:r>
        <w:t>If you so desire, and if time permits, you can also look at the other python files in that directory for examples of utilizing LMS.</w:t>
      </w:r>
    </w:p>
    <w:p w14:paraId="77343097" w14:textId="77777777" w:rsidR="00FA4A5B" w:rsidRDefault="00FA4A5B">
      <w:pPr>
        <w:rPr>
          <w:rFonts w:hint="eastAsia"/>
        </w:rPr>
      </w:pPr>
    </w:p>
    <w:p w14:paraId="28390E36" w14:textId="77777777" w:rsidR="00FA4A5B" w:rsidRDefault="00FC3FBE">
      <w:pPr>
        <w:pStyle w:val="NormalWeb"/>
        <w:numPr>
          <w:ilvl w:val="0"/>
          <w:numId w:val="2"/>
        </w:numPr>
        <w:textAlignment w:val="baseline"/>
        <w:rPr>
          <w:rFonts w:ascii="IBM Plex Sans" w:hAnsi="IBM Plex Sans"/>
        </w:rPr>
      </w:pPr>
      <w:bookmarkStart w:id="1" w:name="__DdeLink__391_3911614551"/>
      <w:r>
        <w:rPr>
          <w:rFonts w:ascii="IBM Plex Sans" w:eastAsiaTheme="majorEastAsia" w:hAnsi="IBM Plex Sans" w:cstheme="majorBidi"/>
          <w:b/>
          <w:bCs/>
          <w:color w:val="7E50A0" w:themeColor="accent1"/>
          <w:sz w:val="32"/>
          <w:szCs w:val="32"/>
        </w:rPr>
        <w:t>Close out the LMS Lab</w:t>
      </w:r>
      <w:bookmarkEnd w:id="1"/>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t xml:space="preserve">Click on the File → Close and Halt </w:t>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t xml:space="preserve">If it prompts you to Leave the page, </w:t>
      </w:r>
      <w:r>
        <w:rPr>
          <w:rFonts w:ascii="IBM Plex Sans" w:eastAsiaTheme="majorEastAsia" w:hAnsi="IBM Plex Sans" w:cstheme="majorBidi"/>
          <w:b/>
          <w:bCs/>
          <w:color w:val="7E50A0" w:themeColor="accent1"/>
          <w:sz w:val="32"/>
          <w:szCs w:val="32"/>
        </w:rPr>
        <w:t>do so.</w:t>
      </w:r>
      <w:r>
        <w:rPr>
          <w:rFonts w:ascii="IBM Plex Sans" w:eastAsiaTheme="majorEastAsia" w:hAnsi="IBM Plex Sans" w:cstheme="majorBidi"/>
          <w:b/>
          <w:bCs/>
          <w:color w:val="7E50A0" w:themeColor="accent1"/>
          <w:sz w:val="32"/>
          <w:szCs w:val="32"/>
        </w:rPr>
        <w:br/>
      </w:r>
    </w:p>
    <w:p w14:paraId="2FE3031D" w14:textId="77777777" w:rsidR="00FA4A5B" w:rsidRDefault="00FC3FBE">
      <w:pPr>
        <w:pStyle w:val="NormalWeb"/>
        <w:numPr>
          <w:ilvl w:val="0"/>
          <w:numId w:val="2"/>
        </w:numPr>
        <w:textAlignment w:val="baseline"/>
        <w:rPr>
          <w:rFonts w:ascii="IBM Plex Sans" w:hAnsi="IBM Plex Sans"/>
        </w:rPr>
      </w:pPr>
      <w:r>
        <w:rPr>
          <w:noProof/>
        </w:rPr>
        <mc:AlternateContent>
          <mc:Choice Requires="wps">
            <w:drawing>
              <wp:anchor distT="0" distB="0" distL="0" distR="0" simplePos="0" relativeHeight="7" behindDoc="0" locked="0" layoutInCell="1" allowOverlap="1" wp14:anchorId="2014A8F2" wp14:editId="53A21CC3">
                <wp:simplePos x="0" y="0"/>
                <wp:positionH relativeFrom="column">
                  <wp:posOffset>701675</wp:posOffset>
                </wp:positionH>
                <wp:positionV relativeFrom="paragraph">
                  <wp:posOffset>2974340</wp:posOffset>
                </wp:positionV>
                <wp:extent cx="18415" cy="4445"/>
                <wp:effectExtent l="0" t="0" r="0" b="0"/>
                <wp:wrapSquare wrapText="largest"/>
                <wp:docPr id="15" name="Image8"/>
                <wp:cNvGraphicFramePr/>
                <a:graphic xmlns:a="http://schemas.openxmlformats.org/drawingml/2006/main">
                  <a:graphicData uri="http://schemas.openxmlformats.org/drawingml/2006/picture">
                    <pic:pic xmlns:pic="http://schemas.openxmlformats.org/drawingml/2006/picture">
                      <pic:nvPicPr>
                        <pic:cNvPr id="0" name="Image8"/>
                        <pic:cNvPicPr/>
                      </pic:nvPicPr>
                      <pic:blipFill>
                        <a:blip r:embed="rId21"/>
                        <a:stretch/>
                      </pic:blipFill>
                      <pic:spPr>
                        <a:xfrm rot="10800000">
                          <a:off x="0" y="0"/>
                          <a:ext cx="17640" cy="39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8" stroked="f" style="position:absolute;margin-left:55.25pt;margin-top:234.2pt;width:1.35pt;height:0.25pt;rotation:180" type="shapetype_75">
                <v:imagedata r:id="rId22" o:detectmouseclick="t"/>
                <w10:wrap type="none"/>
                <v:stroke color="#3465a4" joinstyle="round" endcap="flat"/>
              </v:shape>
            </w:pict>
          </mc:Fallback>
        </mc:AlternateContent>
      </w:r>
      <w:r>
        <w:rPr>
          <w:rFonts w:ascii="IBM Plex Sans" w:eastAsiaTheme="majorEastAsia" w:hAnsi="IBM Plex Sans" w:cstheme="majorBidi"/>
          <w:b/>
          <w:bCs/>
          <w:color w:val="7E50A0" w:themeColor="accent1"/>
          <w:sz w:val="32"/>
          <w:szCs w:val="32"/>
        </w:rPr>
        <w:t>Return to the prompt on the SSH session.</w:t>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lastRenderedPageBreak/>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52"/>
          <w:szCs w:val="52"/>
        </w:rPr>
        <w:t>DDL Lab</w:t>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r>
    </w:p>
    <w:p w14:paraId="32FB2CAE" w14:textId="77777777" w:rsidR="00FA4A5B" w:rsidRDefault="00FC3FBE">
      <w:pPr>
        <w:pStyle w:val="NormalWeb"/>
        <w:numPr>
          <w:ilvl w:val="0"/>
          <w:numId w:val="2"/>
        </w:numPr>
        <w:textAlignment w:val="baseline"/>
        <w:rPr>
          <w:rFonts w:ascii="IBM Plex Sans" w:hAnsi="IBM Plex Sans"/>
        </w:rPr>
      </w:pPr>
      <w:r>
        <w:rPr>
          <w:rFonts w:ascii="IBM Plex Sans" w:eastAsiaTheme="majorEastAsia" w:hAnsi="IBM Plex Sans" w:cstheme="majorBidi"/>
          <w:b/>
          <w:bCs/>
          <w:color w:val="7E50A0" w:themeColor="accent1"/>
          <w:sz w:val="32"/>
          <w:szCs w:val="32"/>
        </w:rPr>
        <w:t>Change to the DDL directory</w:t>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br/>
        <w:t xml:space="preserve">Back on the Putty SSH session window, </w:t>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000000"/>
          <w:sz w:val="32"/>
          <w:szCs w:val="32"/>
        </w:rPr>
        <w:t>cd</w:t>
      </w:r>
      <w:proofErr w:type="gramStart"/>
      <w:r>
        <w:rPr>
          <w:rFonts w:ascii="IBM Plex Sans" w:eastAsiaTheme="majorEastAsia" w:hAnsi="IBM Plex Sans" w:cstheme="majorBidi"/>
          <w:b/>
          <w:bCs/>
          <w:color w:val="000000"/>
          <w:sz w:val="32"/>
          <w:szCs w:val="32"/>
        </w:rPr>
        <w:t xml:space="preserve"> ..</w:t>
      </w:r>
      <w:proofErr w:type="gramEnd"/>
      <w:r>
        <w:rPr>
          <w:rFonts w:ascii="IBM Plex Sans" w:eastAsiaTheme="majorEastAsia" w:hAnsi="IBM Plex Sans" w:cstheme="majorBidi"/>
          <w:b/>
          <w:bCs/>
          <w:color w:val="000000"/>
          <w:sz w:val="32"/>
          <w:szCs w:val="32"/>
        </w:rPr>
        <w:t>/DDL</w:t>
      </w:r>
      <w:r>
        <w:rPr>
          <w:rFonts w:ascii="IBM Plex Sans" w:eastAsiaTheme="majorEastAsia" w:hAnsi="IBM Plex Sans" w:cstheme="majorBidi"/>
          <w:b/>
          <w:bCs/>
          <w:color w:val="000000"/>
          <w:sz w:val="32"/>
          <w:szCs w:val="32"/>
        </w:rPr>
        <w:br/>
      </w:r>
      <w:proofErr w:type="spellStart"/>
      <w:r>
        <w:rPr>
          <w:rFonts w:ascii="IBM Plex Sans" w:eastAsiaTheme="majorEastAsia" w:hAnsi="IBM Plex Sans" w:cstheme="majorBidi"/>
          <w:b/>
          <w:bCs/>
          <w:color w:val="000000"/>
          <w:sz w:val="32"/>
          <w:szCs w:val="32"/>
        </w:rPr>
        <w:t>conda</w:t>
      </w:r>
      <w:proofErr w:type="spellEnd"/>
      <w:r>
        <w:rPr>
          <w:rFonts w:ascii="IBM Plex Sans" w:eastAsiaTheme="majorEastAsia" w:hAnsi="IBM Plex Sans" w:cstheme="majorBidi"/>
          <w:b/>
          <w:bCs/>
          <w:color w:val="000000"/>
          <w:sz w:val="32"/>
          <w:szCs w:val="32"/>
        </w:rPr>
        <w:t xml:space="preserve"> activate</w:t>
      </w:r>
      <w:r>
        <w:rPr>
          <w:rFonts w:ascii="IBM Plex Sans" w:eastAsiaTheme="majorEastAsia" w:hAnsi="IBM Plex Sans" w:cstheme="majorBidi"/>
          <w:b/>
          <w:bCs/>
          <w:color w:val="000000"/>
          <w:sz w:val="32"/>
          <w:szCs w:val="32"/>
        </w:rPr>
        <w:br/>
      </w:r>
    </w:p>
    <w:p w14:paraId="68EDCB14" w14:textId="77777777" w:rsidR="00FA4A5B" w:rsidRDefault="00FC3FBE">
      <w:pPr>
        <w:pStyle w:val="NormalWeb"/>
        <w:numPr>
          <w:ilvl w:val="0"/>
          <w:numId w:val="2"/>
        </w:numPr>
        <w:textAlignment w:val="baseline"/>
        <w:rPr>
          <w:rFonts w:ascii="IBM Plex Sans" w:hAnsi="IBM Plex Sans"/>
        </w:rPr>
      </w:pPr>
      <w:r>
        <w:rPr>
          <w:rFonts w:ascii="IBM Plex Sans" w:eastAsiaTheme="majorEastAsia" w:hAnsi="IBM Plex Sans" w:cstheme="majorBidi"/>
          <w:b/>
          <w:bCs/>
          <w:color w:val="7E50A0" w:themeColor="accent1"/>
          <w:sz w:val="32"/>
          <w:szCs w:val="32"/>
        </w:rPr>
        <w:t>This lab does NOT use a Docker container!</w:t>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tab/>
        <w:t xml:space="preserve">Start the </w:t>
      </w:r>
      <w:proofErr w:type="spellStart"/>
      <w:r>
        <w:rPr>
          <w:rFonts w:ascii="IBM Plex Sans" w:eastAsiaTheme="majorEastAsia" w:hAnsi="IBM Plex Sans" w:cstheme="majorBidi"/>
          <w:b/>
          <w:bCs/>
          <w:color w:val="7E50A0" w:themeColor="accent1"/>
          <w:sz w:val="32"/>
          <w:szCs w:val="32"/>
        </w:rPr>
        <w:t>the</w:t>
      </w:r>
      <w:proofErr w:type="spellEnd"/>
      <w:r>
        <w:rPr>
          <w:rFonts w:ascii="IBM Plex Sans" w:eastAsiaTheme="majorEastAsia" w:hAnsi="IBM Plex Sans" w:cstheme="majorBidi"/>
          <w:b/>
          <w:bCs/>
          <w:color w:val="7E50A0" w:themeColor="accent1"/>
          <w:sz w:val="32"/>
          <w:szCs w:val="32"/>
        </w:rPr>
        <w:t xml:space="preserve"> Jupyter notebook</w:t>
      </w:r>
    </w:p>
    <w:p w14:paraId="05949D21" w14:textId="77777777" w:rsidR="00FA4A5B" w:rsidRDefault="00FC3FBE">
      <w:pPr>
        <w:pStyle w:val="NormalWeb"/>
        <w:ind w:left="720"/>
        <w:textAlignment w:val="baseline"/>
        <w:rPr>
          <w:rFonts w:ascii="IBM Plex Sans" w:hAnsi="IBM Plex Sans"/>
        </w:rPr>
      </w:pP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000000"/>
          <w:sz w:val="32"/>
          <w:szCs w:val="32"/>
        </w:rPr>
        <w:t>./labstart-</w:t>
      </w:r>
      <w:r>
        <w:rPr>
          <w:rFonts w:ascii="IBM Plex Sans" w:eastAsiaTheme="majorEastAsia" w:hAnsi="IBM Plex Sans" w:cstheme="majorBidi"/>
          <w:b/>
          <w:bCs/>
          <w:color w:val="000000"/>
          <w:sz w:val="32"/>
          <w:szCs w:val="32"/>
        </w:rPr>
        <w:t>ddl.sh</w:t>
      </w:r>
      <w:r>
        <w:rPr>
          <w:rFonts w:ascii="IBM Plex Sans" w:eastAsiaTheme="majorEastAsia" w:hAnsi="IBM Plex Sans" w:cstheme="majorBidi"/>
          <w:b/>
          <w:bCs/>
          <w:color w:val="000000"/>
          <w:sz w:val="32"/>
          <w:szCs w:val="32"/>
        </w:rPr>
        <w:br/>
      </w:r>
    </w:p>
    <w:p w14:paraId="315CACD1" w14:textId="77777777" w:rsidR="00FA4A5B" w:rsidRDefault="00FC3FBE">
      <w:pPr>
        <w:pStyle w:val="NormalWeb"/>
        <w:numPr>
          <w:ilvl w:val="0"/>
          <w:numId w:val="2"/>
        </w:numPr>
        <w:textAlignment w:val="baseline"/>
        <w:rPr>
          <w:rFonts w:ascii="IBM Plex Sans" w:hAnsi="IBM Plex Sans"/>
        </w:rPr>
      </w:pPr>
      <w:r>
        <w:rPr>
          <w:rFonts w:ascii="IBM Plex Sans" w:eastAsiaTheme="majorEastAsia" w:hAnsi="IBM Plex Sans" w:cstheme="majorBidi"/>
          <w:b/>
          <w:bCs/>
          <w:color w:val="7E50A0" w:themeColor="accent1"/>
          <w:sz w:val="32"/>
          <w:szCs w:val="32"/>
        </w:rPr>
        <w:t>In the web browser type "</w:t>
      </w:r>
      <w:r>
        <w:rPr>
          <w:rFonts w:ascii="IBM Plex Sans" w:eastAsiaTheme="majorEastAsia" w:hAnsi="IBM Plex Sans" w:cstheme="majorBidi"/>
          <w:b/>
          <w:bCs/>
          <w:color w:val="000000"/>
          <w:sz w:val="32"/>
          <w:szCs w:val="32"/>
        </w:rPr>
        <w:t>http://10.31.204.15</w:t>
      </w:r>
      <w:r>
        <w:rPr>
          <w:rFonts w:ascii="IBM Plex Sans" w:eastAsiaTheme="majorEastAsia" w:hAnsi="IBM Plex Sans" w:cstheme="majorBidi"/>
          <w:b/>
          <w:bCs/>
          <w:color w:val="7E50A0" w:themeColor="accent1"/>
          <w:sz w:val="32"/>
          <w:szCs w:val="32"/>
        </w:rPr>
        <w:t>x</w:t>
      </w:r>
      <w:r>
        <w:rPr>
          <w:rFonts w:ascii="IBM Plex Sans" w:eastAsiaTheme="majorEastAsia" w:hAnsi="IBM Plex Sans" w:cstheme="majorBidi"/>
          <w:b/>
          <w:bCs/>
          <w:color w:val="000000"/>
          <w:sz w:val="32"/>
          <w:szCs w:val="32"/>
        </w:rPr>
        <w:t>:88</w:t>
      </w:r>
      <w:r>
        <w:rPr>
          <w:rFonts w:ascii="IBM Plex Sans" w:eastAsiaTheme="majorEastAsia" w:hAnsi="IBM Plex Sans" w:cstheme="majorBidi"/>
          <w:b/>
          <w:bCs/>
          <w:color w:val="7E50A0" w:themeColor="accent1"/>
          <w:sz w:val="32"/>
          <w:szCs w:val="32"/>
        </w:rPr>
        <w:t>xx</w:t>
      </w:r>
      <w:r>
        <w:rPr>
          <w:rFonts w:ascii="IBM Plex Sans" w:eastAsiaTheme="majorEastAsia" w:hAnsi="IBM Plex Sans" w:cstheme="majorBidi"/>
          <w:b/>
          <w:bCs/>
          <w:color w:val="000000"/>
          <w:sz w:val="32"/>
          <w:szCs w:val="32"/>
        </w:rPr>
        <w:t>"</w:t>
      </w:r>
      <w:r>
        <w:rPr>
          <w:rFonts w:ascii="IBM Plex Sans" w:eastAsiaTheme="majorEastAsia" w:hAnsi="IBM Plex Sans" w:cstheme="majorBidi"/>
          <w:b/>
          <w:bCs/>
          <w:color w:val="000000"/>
          <w:sz w:val="32"/>
          <w:szCs w:val="32"/>
        </w:rPr>
        <w:br/>
        <w:t xml:space="preserve">  </w:t>
      </w:r>
      <w:r>
        <w:rPr>
          <w:rFonts w:ascii="IBM Plex Sans" w:eastAsiaTheme="majorEastAsia" w:hAnsi="IBM Plex Sans" w:cstheme="majorBidi"/>
          <w:b/>
          <w:bCs/>
          <w:color w:val="000000"/>
          <w:sz w:val="32"/>
          <w:szCs w:val="32"/>
        </w:rPr>
        <w:br/>
      </w:r>
      <w:r>
        <w:rPr>
          <w:rFonts w:ascii="IBM Plex Sans" w:eastAsiaTheme="majorEastAsia" w:hAnsi="IBM Plex Sans" w:cstheme="majorBidi"/>
          <w:b/>
          <w:bCs/>
          <w:color w:val="7E50A0" w:themeColor="accent1"/>
          <w:sz w:val="32"/>
          <w:szCs w:val="32"/>
        </w:rPr>
        <w:t xml:space="preserve"> Be sure and use your assigned server's IP address</w:t>
      </w:r>
      <w:r>
        <w:rPr>
          <w:rFonts w:ascii="IBM Plex Sans" w:eastAsiaTheme="majorEastAsia" w:hAnsi="IBM Plex Sans" w:cstheme="majorBidi"/>
          <w:b/>
          <w:bCs/>
          <w:color w:val="7E50A0" w:themeColor="accent1"/>
          <w:sz w:val="32"/>
          <w:szCs w:val="32"/>
        </w:rPr>
        <w:br/>
        <w:t xml:space="preserve">     and your team port number! </w:t>
      </w:r>
      <w:r>
        <w:rPr>
          <w:rFonts w:ascii="IBM Plex Sans" w:eastAsiaTheme="majorEastAsia" w:hAnsi="IBM Plex Sans" w:cstheme="majorBidi"/>
          <w:b/>
          <w:bCs/>
          <w:color w:val="7E50A0" w:themeColor="accent1"/>
          <w:sz w:val="32"/>
          <w:szCs w:val="32"/>
        </w:rPr>
        <w:br/>
      </w:r>
      <w:r>
        <w:rPr>
          <w:rFonts w:ascii="IBM Plex Sans" w:eastAsiaTheme="majorEastAsia" w:hAnsi="IBM Plex Sans" w:cstheme="majorBidi"/>
          <w:b/>
          <w:bCs/>
          <w:color w:val="7E50A0" w:themeColor="accent1"/>
          <w:sz w:val="32"/>
          <w:szCs w:val="32"/>
        </w:rPr>
        <w:tab/>
        <w:t>Example, team10 = 10.31.204.15</w:t>
      </w:r>
      <w:r>
        <w:rPr>
          <w:rFonts w:ascii="IBM Plex Sans" w:eastAsiaTheme="majorEastAsia" w:hAnsi="IBM Plex Sans" w:cstheme="majorBidi"/>
          <w:b/>
          <w:bCs/>
          <w:color w:val="000000"/>
          <w:sz w:val="32"/>
          <w:szCs w:val="32"/>
        </w:rPr>
        <w:t>5</w:t>
      </w:r>
      <w:r>
        <w:rPr>
          <w:rFonts w:ascii="IBM Plex Sans" w:eastAsiaTheme="majorEastAsia" w:hAnsi="IBM Plex Sans" w:cstheme="majorBidi"/>
          <w:b/>
          <w:bCs/>
          <w:color w:val="7E50A0" w:themeColor="accent1"/>
          <w:sz w:val="32"/>
          <w:szCs w:val="32"/>
        </w:rPr>
        <w:t>:88</w:t>
      </w:r>
      <w:r>
        <w:rPr>
          <w:rFonts w:ascii="IBM Plex Sans" w:eastAsiaTheme="majorEastAsia" w:hAnsi="IBM Plex Sans" w:cstheme="majorBidi"/>
          <w:b/>
          <w:bCs/>
          <w:color w:val="000000"/>
          <w:sz w:val="32"/>
          <w:szCs w:val="32"/>
        </w:rPr>
        <w:t>10</w:t>
      </w:r>
      <w:r>
        <w:rPr>
          <w:rFonts w:ascii="IBM Plex Sans" w:eastAsiaTheme="majorEastAsia" w:hAnsi="IBM Plex Sans" w:cstheme="majorBidi"/>
          <w:b/>
          <w:bCs/>
          <w:color w:val="000000"/>
          <w:sz w:val="32"/>
          <w:szCs w:val="32"/>
        </w:rPr>
        <w:br/>
      </w:r>
    </w:p>
    <w:p w14:paraId="4B5E9FBF" w14:textId="77777777" w:rsidR="00FA4A5B" w:rsidRDefault="00FC3FBE">
      <w:pPr>
        <w:pStyle w:val="ListParagraph"/>
        <w:numPr>
          <w:ilvl w:val="0"/>
          <w:numId w:val="2"/>
        </w:numPr>
        <w:textAlignment w:val="baseline"/>
      </w:pPr>
      <w:r>
        <w:rPr>
          <w:rFonts w:ascii="IBM Plex Sans" w:eastAsia="SimHei" w:hAnsi="IBM Plex Sans" w:cstheme="majorHAnsi"/>
          <w:b/>
          <w:bCs/>
          <w:color w:val="7E50A0" w:themeColor="accent1"/>
          <w:sz w:val="32"/>
          <w:szCs w:val="32"/>
        </w:rPr>
        <w:t>Click the link for “</w:t>
      </w:r>
      <w:proofErr w:type="spellStart"/>
      <w:r>
        <w:rPr>
          <w:rFonts w:ascii="IBM Plex Sans" w:eastAsia="SimHei" w:hAnsi="IBM Plex Sans" w:cstheme="majorHAnsi"/>
          <w:b/>
          <w:bCs/>
          <w:color w:val="7E50A0" w:themeColor="accent1"/>
          <w:sz w:val="32"/>
          <w:szCs w:val="32"/>
        </w:rPr>
        <w:t>DDL_Lab.ipynb</w:t>
      </w:r>
      <w:proofErr w:type="spellEnd"/>
      <w:r>
        <w:rPr>
          <w:rFonts w:ascii="IBM Plex Sans" w:eastAsia="SimHei" w:hAnsi="IBM Plex Sans" w:cstheme="majorHAnsi"/>
          <w:b/>
          <w:bCs/>
          <w:color w:val="7E50A0" w:themeColor="accent1"/>
          <w:sz w:val="32"/>
          <w:szCs w:val="32"/>
        </w:rPr>
        <w:t>” to launch the notebook.</w:t>
      </w:r>
      <w:r>
        <w:rPr>
          <w:rFonts w:ascii="IBM Plex Sans" w:eastAsia="SimHei" w:hAnsi="IBM Plex Sans" w:cstheme="majorHAnsi"/>
          <w:b/>
          <w:bCs/>
          <w:color w:val="7E50A0" w:themeColor="accent1"/>
          <w:sz w:val="32"/>
          <w:szCs w:val="32"/>
        </w:rPr>
        <w:br/>
      </w:r>
    </w:p>
    <w:p w14:paraId="082349B7" w14:textId="77777777" w:rsidR="00FA4A5B" w:rsidRDefault="00FC3FBE">
      <w:pPr>
        <w:pStyle w:val="ListParagraph"/>
        <w:numPr>
          <w:ilvl w:val="0"/>
          <w:numId w:val="2"/>
        </w:numPr>
        <w:textAlignment w:val="baseline"/>
      </w:pPr>
      <w:r>
        <w:rPr>
          <w:rFonts w:ascii="IBM Plex Sans" w:eastAsia="SimHei" w:hAnsi="IBM Plex Sans" w:cstheme="majorHAnsi"/>
          <w:b/>
          <w:bCs/>
          <w:color w:val="7E50A0" w:themeColor="accent1"/>
          <w:sz w:val="32"/>
          <w:szCs w:val="32"/>
        </w:rPr>
        <w:t>When compl</w:t>
      </w:r>
      <w:r>
        <w:rPr>
          <w:rFonts w:ascii="IBM Plex Sans" w:eastAsia="SimHei" w:hAnsi="IBM Plex Sans" w:cstheme="majorHAnsi"/>
          <w:b/>
          <w:bCs/>
          <w:color w:val="7E50A0" w:themeColor="accent1"/>
          <w:sz w:val="32"/>
          <w:szCs w:val="32"/>
        </w:rPr>
        <w:t>ete, just like before, c</w:t>
      </w:r>
      <w:r>
        <w:rPr>
          <w:rFonts w:ascii="IBM Plex Sans" w:eastAsiaTheme="majorEastAsia" w:hAnsi="IBM Plex Sans" w:cstheme="majorBidi"/>
          <w:b/>
          <w:bCs/>
          <w:color w:val="7E50A0" w:themeColor="accent1"/>
          <w:sz w:val="32"/>
          <w:szCs w:val="32"/>
        </w:rPr>
        <w:t xml:space="preserve">lose out the DDL Lab via File → Close and Halt.  Then in the Jupyter tab, </w:t>
      </w:r>
      <w:r>
        <w:rPr>
          <w:rFonts w:ascii="IBM Plex Sans" w:eastAsiaTheme="majorEastAsia" w:hAnsi="IBM Plex Sans" w:cstheme="majorBidi"/>
          <w:b/>
          <w:bCs/>
          <w:color w:val="000000"/>
          <w:sz w:val="32"/>
          <w:szCs w:val="32"/>
        </w:rPr>
        <w:t>Quit</w:t>
      </w:r>
    </w:p>
    <w:sectPr w:rsidR="00FA4A5B">
      <w:headerReference w:type="default" r:id="rId23"/>
      <w:footerReference w:type="default" r:id="rId24"/>
      <w:headerReference w:type="first" r:id="rId25"/>
      <w:footerReference w:type="first" r:id="rId26"/>
      <w:pgSz w:w="12240" w:h="15840"/>
      <w:pgMar w:top="1008" w:right="1008" w:bottom="1008" w:left="1008" w:header="576" w:footer="576"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142DA" w14:textId="77777777" w:rsidR="00FC3FBE" w:rsidRDefault="00FC3FBE">
      <w:pPr>
        <w:spacing w:before="0" w:after="0"/>
        <w:rPr>
          <w:rFonts w:hint="eastAsia"/>
        </w:rPr>
      </w:pPr>
      <w:r>
        <w:separator/>
      </w:r>
    </w:p>
  </w:endnote>
  <w:endnote w:type="continuationSeparator" w:id="0">
    <w:p w14:paraId="71C765EC" w14:textId="77777777" w:rsidR="00FC3FBE" w:rsidRDefault="00FC3FBE">
      <w:pPr>
        <w:spacing w:before="0" w:after="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IBM Plex Sans">
    <w:panose1 w:val="020B0503050203000203"/>
    <w:charset w:val="01"/>
    <w:family w:val="swiss"/>
    <w:pitch w:val="variable"/>
    <w:sig w:usb0="A00002EF" w:usb1="5000207B" w:usb2="00000000" w:usb3="00000000" w:csb0="0000019F" w:csb1="00000000"/>
  </w:font>
  <w:font w:name="IBM Plex Mono">
    <w:panose1 w:val="020B0509050203000203"/>
    <w:charset w:val="4D"/>
    <w:family w:val="modern"/>
    <w:pitch w:val="fixed"/>
    <w:sig w:usb0="A000026F" w:usb1="5000207B" w:usb2="00000000" w:usb3="00000000" w:csb0="00000197"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Symbol">
    <w:altName w:val="Arial Unicode MS"/>
    <w:panose1 w:val="020B0604020202020204"/>
    <w:charset w:val="01"/>
    <w:family w:val="roman"/>
    <w:pitch w:val="variable"/>
  </w:font>
  <w:font w:name="Liberation Sans">
    <w:altName w:val="Arial"/>
    <w:panose1 w:val="020B0604020202020204"/>
    <w:charset w:val="01"/>
    <w:family w:val="roman"/>
    <w:pitch w:val="variable"/>
  </w:font>
  <w:font w:name="WenQuanYi Zen Hei Sharp">
    <w:panose1 w:val="020B0604020202020204"/>
    <w:charset w:val="00"/>
    <w:family w:val="roman"/>
    <w:pitch w:val="default"/>
  </w:font>
  <w:font w:name="Lohit Devanagari">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C9039" w14:textId="77777777" w:rsidR="00FA4A5B" w:rsidRDefault="00FC3FBE">
    <w:pPr>
      <w:pStyle w:val="Footer"/>
      <w:tabs>
        <w:tab w:val="center" w:pos="5184"/>
        <w:tab w:val="right" w:pos="10260"/>
      </w:tabs>
      <w:rPr>
        <w:rFonts w:hint="eastAsia"/>
      </w:rPr>
    </w:pPr>
    <w:r>
      <w:t xml:space="preserve">2019 IBM </w:t>
    </w:r>
    <w:r>
      <w:t>Systems Technical University</w:t>
    </w:r>
    <w:r>
      <w:tab/>
    </w:r>
    <w:r>
      <w:fldChar w:fldCharType="begin"/>
    </w:r>
    <w:r>
      <w:instrText>PAGE</w:instrText>
    </w:r>
    <w:r>
      <w:fldChar w:fldCharType="separate"/>
    </w:r>
    <w:r>
      <w:t>7</w:t>
    </w:r>
    <w:r>
      <w:fldChar w:fldCharType="end"/>
    </w:r>
    <w:r>
      <w:tab/>
      <w:t xml:space="preserve">                                                            © Copyright IBM Corporation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05A0E" w14:textId="77777777" w:rsidR="00FA4A5B" w:rsidRDefault="00FC3FBE">
    <w:pPr>
      <w:pStyle w:val="Footer"/>
      <w:tabs>
        <w:tab w:val="center" w:pos="5184"/>
        <w:tab w:val="right" w:pos="10260"/>
      </w:tabs>
      <w:rPr>
        <w:rFonts w:hint="eastAsia"/>
      </w:rPr>
    </w:pPr>
    <w:r>
      <w:t>University of Texas at Arlington</w:t>
    </w:r>
    <w:r>
      <w:tab/>
    </w:r>
    <w:r>
      <w:fldChar w:fldCharType="begin"/>
    </w:r>
    <w:r>
      <w:instrText>PAGE</w:instrText>
    </w:r>
    <w:r>
      <w:fldChar w:fldCharType="separate"/>
    </w:r>
    <w:r>
      <w:t>1</w:t>
    </w:r>
    <w:r>
      <w:fldChar w:fldCharType="end"/>
    </w:r>
    <w:r>
      <w:tab/>
      <w:t xml:space="preserve">                                                            © Copyright IBM Corpor</w:t>
    </w:r>
    <w:r>
      <w:t>ation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AC776" w14:textId="77777777" w:rsidR="00FC3FBE" w:rsidRDefault="00FC3FBE">
      <w:pPr>
        <w:spacing w:before="0" w:after="0"/>
        <w:rPr>
          <w:rFonts w:hint="eastAsia"/>
        </w:rPr>
      </w:pPr>
      <w:r>
        <w:separator/>
      </w:r>
    </w:p>
  </w:footnote>
  <w:footnote w:type="continuationSeparator" w:id="0">
    <w:p w14:paraId="065C6EEF" w14:textId="77777777" w:rsidR="00FC3FBE" w:rsidRDefault="00FC3FBE">
      <w:pPr>
        <w:spacing w:before="0" w:after="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F9C92" w14:textId="77777777" w:rsidR="00FA4A5B" w:rsidRDefault="00FC3FBE">
    <w:pPr>
      <w:pBdr>
        <w:bottom w:val="single" w:sz="4" w:space="1" w:color="000000"/>
      </w:pBdr>
      <w:tabs>
        <w:tab w:val="right" w:pos="10260"/>
      </w:tabs>
      <w:ind w:right="-108"/>
      <w:rPr>
        <w:rFonts w:hint="eastAsia"/>
        <w:sz w:val="16"/>
        <w:szCs w:val="16"/>
      </w:rPr>
    </w:pPr>
    <w:r>
      <w:rPr>
        <w:i/>
        <w:lang w:val="en-GB"/>
      </w:rPr>
      <w:t>Exercises Guide</w:t>
    </w:r>
    <w:r>
      <w:rPr>
        <w:lang w:val="en-GB"/>
      </w:rPr>
      <w:tab/>
    </w:r>
    <w:r>
      <w:rPr>
        <w:b/>
        <w:sz w:val="16"/>
        <w:szCs w:val="16"/>
      </w:rPr>
      <w:t>Materials may not be reproduced in whole or in part without the prior written permission of IBM.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5D362" w14:textId="77777777" w:rsidR="00FA4A5B" w:rsidRDefault="00FA4A5B">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22FCA"/>
    <w:multiLevelType w:val="multilevel"/>
    <w:tmpl w:val="4DB0E530"/>
    <w:lvl w:ilvl="0">
      <w:start w:val="1"/>
      <w:numFmt w:val="none"/>
      <w:pStyle w:val="Heading1"/>
      <w:suff w:val="nothing"/>
      <w:lvlText w:val="ise:"/>
      <w:lvlJc w:val="left"/>
      <w:pPr>
        <w:ind w:left="0" w:firstLine="0"/>
      </w:pPr>
      <w:rPr>
        <w:rFonts w:cs="Times New Roman"/>
        <w:b/>
        <w:i w:val="0"/>
        <w:color w:val="auto"/>
        <w:spacing w:val="0"/>
        <w:sz w:val="48"/>
        <w:szCs w:val="48"/>
        <w:u w:val="none"/>
        <w:effect w:val="no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1AF201D"/>
    <w:multiLevelType w:val="multilevel"/>
    <w:tmpl w:val="7B0AAFDE"/>
    <w:lvl w:ilvl="0">
      <w:start w:val="1"/>
      <w:numFmt w:val="decimal"/>
      <w:lvlText w:val="%1."/>
      <w:lvlJc w:val="left"/>
      <w:pPr>
        <w:ind w:left="720" w:hanging="360"/>
      </w:pPr>
      <w:rPr>
        <w:rFonts w:ascii="Arial" w:eastAsia="SimHei" w:hAnsi="Arial" w:cs="Arial"/>
        <w:b/>
        <w:color w:val="7E50A0"/>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4A5B"/>
    <w:rsid w:val="00933B4C"/>
    <w:rsid w:val="00FA4A5B"/>
    <w:rsid w:val="00FC3F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A1F666A"/>
  <w15:docId w15:val="{BA4DDEA6-8126-C144-B424-DF919BAC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6D41"/>
    <w:pPr>
      <w:spacing w:before="120" w:after="120"/>
    </w:pPr>
    <w:rPr>
      <w:rFonts w:ascii="IBM Plex Sans" w:hAnsi="IBM Plex Sans"/>
      <w:sz w:val="24"/>
      <w:szCs w:val="24"/>
      <w:lang w:eastAsia="ja-JP"/>
    </w:rPr>
  </w:style>
  <w:style w:type="paragraph" w:styleId="Heading1">
    <w:name w:val="heading 1"/>
    <w:basedOn w:val="Normal"/>
    <w:next w:val="Normal"/>
    <w:qFormat/>
    <w:rsid w:val="00716D41"/>
    <w:pPr>
      <w:keepNext/>
      <w:numPr>
        <w:numId w:val="1"/>
      </w:numPr>
      <w:outlineLvl w:val="0"/>
    </w:pPr>
    <w:rPr>
      <w:b/>
      <w:sz w:val="40"/>
      <w:szCs w:val="32"/>
    </w:rPr>
  </w:style>
  <w:style w:type="paragraph" w:styleId="Heading2">
    <w:name w:val="heading 2"/>
    <w:basedOn w:val="Normal"/>
    <w:next w:val="Normal"/>
    <w:qFormat/>
    <w:rsid w:val="00716D41"/>
    <w:pPr>
      <w:keepNext/>
      <w:spacing w:beforeAutospacing="1" w:afterAutospacing="1"/>
      <w:outlineLvl w:val="1"/>
    </w:pPr>
    <w:rPr>
      <w:b/>
      <w:sz w:val="32"/>
      <w:lang w:eastAsia="en-US"/>
    </w:rPr>
  </w:style>
  <w:style w:type="paragraph" w:styleId="Heading3">
    <w:name w:val="heading 3"/>
    <w:basedOn w:val="Heading2"/>
    <w:next w:val="Normal"/>
    <w:qFormat/>
    <w:rsid w:val="00716D41"/>
    <w:pPr>
      <w:outlineLvl w:val="2"/>
    </w:pPr>
    <w:rPr>
      <w:sz w:val="30"/>
    </w:rPr>
  </w:style>
  <w:style w:type="paragraph" w:styleId="Heading4">
    <w:name w:val="heading 4"/>
    <w:basedOn w:val="Heading2"/>
    <w:next w:val="Normal"/>
    <w:qFormat/>
    <w:rsid w:val="00716D41"/>
    <w:pPr>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Char1">
    <w:name w:val="Code Char1"/>
    <w:qFormat/>
    <w:rsid w:val="00716D41"/>
    <w:rPr>
      <w:rFonts w:ascii="IBM Plex Mono" w:hAnsi="IBM Plex Mono" w:cs="Times New Roman"/>
      <w:lang w:val="en-US" w:eastAsia="en-US" w:bidi="ar-SA"/>
    </w:rPr>
  </w:style>
  <w:style w:type="character" w:customStyle="1" w:styleId="ConditionChar">
    <w:name w:val="Condition Char"/>
    <w:link w:val="Condition"/>
    <w:qFormat/>
    <w:rsid w:val="0072702F"/>
    <w:rPr>
      <w:rFonts w:ascii="IBM Plex Sans" w:eastAsia="MS Mincho" w:hAnsi="IBM Plex Sans"/>
      <w:b/>
      <w:vanish/>
      <w:color w:val="FF0000"/>
      <w:sz w:val="22"/>
      <w:szCs w:val="24"/>
      <w:lang w:val="en-US" w:eastAsia="ja-JP" w:bidi="ar-SA"/>
    </w:rPr>
  </w:style>
  <w:style w:type="character" w:customStyle="1" w:styleId="NormaloffsetChar">
    <w:name w:val="Normal offset Char"/>
    <w:link w:val="Normaloffset"/>
    <w:qFormat/>
    <w:rsid w:val="00716D41"/>
    <w:rPr>
      <w:rFonts w:ascii="IBM Plex Sans" w:eastAsia="MS Mincho" w:hAnsi="IBM Plex Sans"/>
      <w:sz w:val="24"/>
      <w:szCs w:val="24"/>
      <w:lang w:val="en-US" w:eastAsia="ja-JP" w:bidi="ar-SA"/>
    </w:rPr>
  </w:style>
  <w:style w:type="character" w:customStyle="1" w:styleId="CodeChar">
    <w:name w:val="Code Char"/>
    <w:link w:val="Code"/>
    <w:qFormat/>
    <w:rsid w:val="00D90B86"/>
    <w:rPr>
      <w:rFonts w:ascii="IBM Plex Mono" w:eastAsia="MS Mincho" w:hAnsi="IBM Plex Mono"/>
      <w:sz w:val="24"/>
      <w:szCs w:val="24"/>
      <w:lang w:val="en-US" w:eastAsia="ja-JP" w:bidi="ar-SA"/>
    </w:rPr>
  </w:style>
  <w:style w:type="character" w:customStyle="1" w:styleId="CommentChar">
    <w:name w:val="Comment Char"/>
    <w:link w:val="Comment"/>
    <w:qFormat/>
    <w:rsid w:val="0072702F"/>
    <w:rPr>
      <w:rFonts w:ascii="IBM Plex Sans" w:eastAsia="MS Mincho" w:hAnsi="IBM Plex Sans"/>
      <w:vanish/>
      <w:color w:val="FF6600"/>
      <w:sz w:val="22"/>
      <w:szCs w:val="24"/>
      <w:lang w:val="en-US" w:eastAsia="ja-JP" w:bidi="ar-SA"/>
    </w:rPr>
  </w:style>
  <w:style w:type="character" w:customStyle="1" w:styleId="IconNoteChar">
    <w:name w:val="Icon Note Char"/>
    <w:link w:val="IconNote"/>
    <w:qFormat/>
    <w:rsid w:val="0072702F"/>
    <w:rPr>
      <w:rFonts w:ascii="IBM Plex Sans" w:eastAsia="MS Mincho" w:hAnsi="IBM Plex Sans" w:cs="IBM Plex Sans"/>
      <w:vanish/>
      <w:color w:val="FF6600"/>
      <w:sz w:val="24"/>
      <w:szCs w:val="24"/>
      <w:lang w:val="en-US" w:eastAsia="ja-JP" w:bidi="ar-SA"/>
    </w:rPr>
  </w:style>
  <w:style w:type="character" w:customStyle="1" w:styleId="IconHintChar">
    <w:name w:val="Icon Hint Char"/>
    <w:basedOn w:val="IconNoteChar"/>
    <w:link w:val="IconHint"/>
    <w:qFormat/>
    <w:rsid w:val="00B74955"/>
    <w:rPr>
      <w:rFonts w:ascii="IBM Plex Sans" w:eastAsia="MS Mincho" w:hAnsi="IBM Plex Sans" w:cs="IBM Plex Sans"/>
      <w:vanish/>
      <w:color w:val="FF6600"/>
      <w:sz w:val="24"/>
      <w:szCs w:val="24"/>
      <w:lang w:val="en-US" w:eastAsia="ja-JP" w:bidi="ar-SA"/>
    </w:rPr>
  </w:style>
  <w:style w:type="character" w:customStyle="1" w:styleId="DocumentMapChar">
    <w:name w:val="Document Map Char"/>
    <w:basedOn w:val="DefaultParagraphFont"/>
    <w:link w:val="DocumentMap"/>
    <w:qFormat/>
    <w:rsid w:val="00ED63B0"/>
    <w:rPr>
      <w:sz w:val="24"/>
      <w:szCs w:val="24"/>
      <w:lang w:eastAsia="ja-JP"/>
    </w:rPr>
  </w:style>
  <w:style w:type="character" w:customStyle="1" w:styleId="BalloonTextChar">
    <w:name w:val="Balloon Text Char"/>
    <w:basedOn w:val="DefaultParagraphFont"/>
    <w:link w:val="BalloonText"/>
    <w:qFormat/>
    <w:rsid w:val="008A44E4"/>
    <w:rPr>
      <w:rFonts w:ascii="Lucida Grande" w:hAnsi="Lucida Grande" w:cs="Lucida Grande"/>
      <w:sz w:val="18"/>
      <w:szCs w:val="18"/>
      <w:lang w:eastAsia="ja-JP"/>
    </w:rPr>
  </w:style>
  <w:style w:type="character" w:customStyle="1" w:styleId="InternetLink">
    <w:name w:val="Internet Link"/>
    <w:basedOn w:val="DefaultParagraphFont"/>
    <w:uiPriority w:val="99"/>
    <w:rsid w:val="00077CC9"/>
    <w:rPr>
      <w:color w:val="1E439B" w:themeColor="hyperlink"/>
      <w:u w:val="single"/>
    </w:rPr>
  </w:style>
  <w:style w:type="character" w:customStyle="1" w:styleId="ListLabel1">
    <w:name w:val="ListLabel 1"/>
    <w:qFormat/>
    <w:rPr>
      <w:b w:val="0"/>
      <w:bCs w:val="0"/>
      <w:i w:val="0"/>
      <w:iCs w:val="0"/>
      <w:caps w:val="0"/>
      <w:smallCaps w:val="0"/>
      <w:strike w:val="0"/>
      <w:dstrike w:val="0"/>
      <w:vanish w:val="0"/>
      <w:color w:val="auto"/>
      <w:spacing w:val="0"/>
      <w:w w:val="100"/>
      <w:kern w:val="0"/>
      <w:position w:val="0"/>
      <w:sz w:val="24"/>
      <w:szCs w:val="24"/>
      <w:u w:val="none"/>
      <w:vertAlign w:val="baseline"/>
    </w:rPr>
  </w:style>
  <w:style w:type="character" w:customStyle="1" w:styleId="ListLabel2">
    <w:name w:val="ListLabel 2"/>
    <w:qFormat/>
    <w:rPr>
      <w:color w:val="auto"/>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b/>
      <w:i w:val="0"/>
      <w:color w:val="auto"/>
      <w:spacing w:val="-20"/>
      <w:u w:val="single"/>
      <w:effect w:val="none"/>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b w:val="0"/>
      <w:bCs w:val="0"/>
      <w:i w:val="0"/>
      <w:iCs w:val="0"/>
      <w:caps w:val="0"/>
      <w:smallCaps w:val="0"/>
      <w:strike w:val="0"/>
      <w:dstrike w:val="0"/>
      <w:vanish w:val="0"/>
      <w:color w:val="auto"/>
      <w:spacing w:val="0"/>
      <w:w w:val="100"/>
      <w:kern w:val="0"/>
      <w:position w:val="0"/>
      <w:sz w:val="24"/>
      <w:szCs w:val="24"/>
      <w:u w:val="none"/>
      <w:vertAlign w:val="baseline"/>
    </w:rPr>
  </w:style>
  <w:style w:type="character" w:customStyle="1" w:styleId="ListLabel21">
    <w:name w:val="ListLabel 21"/>
    <w:qFormat/>
    <w:rPr>
      <w:color w:val="auto"/>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b/>
      <w:i w:val="0"/>
      <w:spacing w:val="-20"/>
      <w:u w:val="single"/>
      <w:effect w:val="none"/>
      <w:em w:val="none"/>
    </w:rPr>
  </w:style>
  <w:style w:type="character" w:customStyle="1" w:styleId="ListLabel29">
    <w:name w:val="ListLabel 29"/>
    <w:qFormat/>
    <w:rPr>
      <w:rFonts w:cs="Times New Roman"/>
      <w:b/>
      <w:i w:val="0"/>
      <w:spacing w:val="-20"/>
      <w:u w:val="single"/>
      <w:effect w:val="none"/>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b/>
      <w:i w:val="0"/>
      <w:spacing w:val="-20"/>
      <w:u w:val="single"/>
      <w:effect w:val="none"/>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b/>
      <w:i w:val="0"/>
      <w:spacing w:val="-20"/>
      <w:u w:val="single"/>
      <w:effect w:val="none"/>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b/>
      <w:i w:val="0"/>
      <w:spacing w:val="-20"/>
      <w:u w:val="single"/>
      <w:effect w:val="none"/>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b/>
      <w:i w:val="0"/>
      <w:spacing w:val="-20"/>
      <w:u w:val="single"/>
      <w:effect w:val="none"/>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b/>
      <w:i w:val="0"/>
      <w:spacing w:val="-20"/>
      <w:u w:val="single"/>
      <w:effect w:val="none"/>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b/>
      <w:i w:val="0"/>
      <w:spacing w:val="-20"/>
      <w:u w:val="single"/>
      <w:effect w:val="none"/>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bCs w:val="0"/>
      <w:i w:val="0"/>
      <w:iCs w:val="0"/>
      <w:caps w:val="0"/>
      <w:smallCaps w:val="0"/>
      <w:strike w:val="0"/>
      <w:dstrike w:val="0"/>
      <w:vanish w:val="0"/>
      <w:color w:val="auto"/>
      <w:spacing w:val="0"/>
      <w:w w:val="100"/>
      <w:kern w:val="0"/>
      <w:position w:val="0"/>
      <w:sz w:val="24"/>
      <w:szCs w:val="24"/>
      <w:u w:val="none"/>
      <w:vertAlign w:val="baseline"/>
    </w:rPr>
  </w:style>
  <w:style w:type="character" w:customStyle="1" w:styleId="ListLabel95">
    <w:name w:val="ListLabel 95"/>
    <w:qFormat/>
    <w:rPr>
      <w:color w:val="auto"/>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b/>
      <w:bCs w:val="0"/>
      <w:i w:val="0"/>
      <w:iCs w:val="0"/>
      <w:caps w:val="0"/>
      <w:smallCaps w:val="0"/>
      <w:strike w:val="0"/>
      <w:dstrike w:val="0"/>
      <w:vanish w:val="0"/>
      <w:color w:val="000000"/>
      <w:spacing w:val="0"/>
      <w:kern w:val="0"/>
      <w:position w:val="0"/>
      <w:sz w:val="24"/>
      <w:u w:val="none"/>
      <w:vertAlign w:val="baseline"/>
    </w:rPr>
  </w:style>
  <w:style w:type="character" w:customStyle="1" w:styleId="ListLabel104">
    <w:name w:val="ListLabel 104"/>
    <w:qFormat/>
    <w:rPr>
      <w:rFonts w:cs="Times New Roman"/>
      <w:color w:val="auto"/>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b/>
      <w:i w:val="0"/>
      <w:color w:val="auto"/>
      <w:spacing w:val="0"/>
      <w:sz w:val="48"/>
      <w:szCs w:val="48"/>
      <w:u w:val="none"/>
      <w:effect w:val="none"/>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b/>
      <w:i w:val="0"/>
      <w:spacing w:val="-20"/>
      <w:u w:val="single"/>
      <w:effect w:val="none"/>
      <w:em w:val="none"/>
    </w:rPr>
  </w:style>
  <w:style w:type="character" w:customStyle="1" w:styleId="ListLabel121">
    <w:name w:val="ListLabel 121"/>
    <w:qFormat/>
    <w:rPr>
      <w:b/>
      <w:i w:val="0"/>
      <w:spacing w:val="-20"/>
      <w:u w:val="single"/>
      <w:effect w:val="none"/>
      <w:em w:val="none"/>
    </w:rPr>
  </w:style>
  <w:style w:type="character" w:customStyle="1" w:styleId="ListLabel122">
    <w:name w:val="ListLabel 122"/>
    <w:qFormat/>
    <w:rPr>
      <w:b/>
      <w:i w:val="0"/>
      <w:spacing w:val="-20"/>
      <w:u w:val="single"/>
      <w:effect w:val="none"/>
      <w:em w:val="none"/>
    </w:rPr>
  </w:style>
  <w:style w:type="character" w:customStyle="1" w:styleId="ListLabel123">
    <w:name w:val="ListLabel 123"/>
    <w:qFormat/>
    <w:rPr>
      <w:b/>
      <w:i w:val="0"/>
      <w:spacing w:val="-20"/>
      <w:u w:val="single"/>
      <w:effect w:val="none"/>
      <w:em w:val="none"/>
    </w:rPr>
  </w:style>
  <w:style w:type="character" w:customStyle="1" w:styleId="ListLabel124">
    <w:name w:val="ListLabel 124"/>
    <w:qFormat/>
    <w:rPr>
      <w:b/>
      <w:i w:val="0"/>
      <w:spacing w:val="-20"/>
      <w:u w:val="single"/>
      <w:effect w:val="none"/>
      <w:em w:val="none"/>
    </w:rPr>
  </w:style>
  <w:style w:type="character" w:customStyle="1" w:styleId="ListLabel125">
    <w:name w:val="ListLabel 125"/>
    <w:qFormat/>
    <w:rPr>
      <w:rFonts w:cs="Times New Roman"/>
      <w:b/>
      <w:i w:val="0"/>
      <w:spacing w:val="-20"/>
      <w:u w:val="single"/>
      <w:effect w:val="none"/>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rFonts w:cs="Times New Roman"/>
    </w:rPr>
  </w:style>
  <w:style w:type="character" w:customStyle="1" w:styleId="ListLabel135">
    <w:name w:val="ListLabel 135"/>
    <w:qFormat/>
    <w:rPr>
      <w:rFonts w:cs="Times New Roman"/>
      <w:b/>
      <w:bCs w:val="0"/>
      <w:i w:val="0"/>
      <w:iCs w:val="0"/>
      <w:caps w:val="0"/>
      <w:smallCaps w:val="0"/>
      <w:strike w:val="0"/>
      <w:dstrike w:val="0"/>
      <w:vanish w:val="0"/>
      <w:color w:val="000000"/>
      <w:spacing w:val="0"/>
      <w:kern w:val="0"/>
      <w:position w:val="0"/>
      <w:sz w:val="24"/>
      <w:u w:val="none"/>
      <w:vertAlign w:val="baseline"/>
    </w:rPr>
  </w:style>
  <w:style w:type="character" w:customStyle="1" w:styleId="ListLabel136">
    <w:name w:val="ListLabel 136"/>
    <w:qFormat/>
    <w:rPr>
      <w:rFonts w:cs="Times New Roman"/>
      <w:color w:val="auto"/>
    </w:rPr>
  </w:style>
  <w:style w:type="character" w:customStyle="1" w:styleId="ListLabel137">
    <w:name w:val="ListLabel 137"/>
    <w:qFormat/>
    <w:rPr>
      <w:rFonts w:cs="Times New Roman"/>
    </w:rPr>
  </w:style>
  <w:style w:type="character" w:customStyle="1" w:styleId="ListLabel138">
    <w:name w:val="ListLabel 138"/>
    <w:qFormat/>
    <w:rPr>
      <w:rFonts w:cs="Times New Roman"/>
    </w:rPr>
  </w:style>
  <w:style w:type="character" w:customStyle="1" w:styleId="ListLabel139">
    <w:name w:val="ListLabel 139"/>
    <w:qFormat/>
    <w:rPr>
      <w:rFonts w:cs="Times New Roman"/>
    </w:rPr>
  </w:style>
  <w:style w:type="character" w:customStyle="1" w:styleId="ListLabel140">
    <w:name w:val="ListLabel 140"/>
    <w:qFormat/>
    <w:rPr>
      <w:rFonts w:cs="Times New Roman"/>
    </w:rPr>
  </w:style>
  <w:style w:type="character" w:customStyle="1" w:styleId="ListLabel141">
    <w:name w:val="ListLabel 141"/>
    <w:qFormat/>
    <w:rPr>
      <w:rFonts w:cs="Times New Roman"/>
    </w:rPr>
  </w:style>
  <w:style w:type="character" w:customStyle="1" w:styleId="ListLabel142">
    <w:name w:val="ListLabel 142"/>
    <w:qFormat/>
    <w:rPr>
      <w:rFonts w:cs="Times New Roman"/>
    </w:rPr>
  </w:style>
  <w:style w:type="character" w:customStyle="1" w:styleId="ListLabel143">
    <w:name w:val="ListLabel 143"/>
    <w:qFormat/>
    <w:rPr>
      <w:rFonts w:cs="Times New Roman"/>
      <w:b/>
      <w:i w:val="0"/>
      <w:spacing w:val="0"/>
      <w:sz w:val="48"/>
      <w:szCs w:val="48"/>
      <w:u w:val="none"/>
      <w:effect w:val="none"/>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rPr>
  </w:style>
  <w:style w:type="character" w:customStyle="1" w:styleId="ListLabel151">
    <w:name w:val="ListLabel 151"/>
    <w:qFormat/>
    <w:rPr>
      <w:rFonts w:cs="Times New Roman"/>
    </w:rPr>
  </w:style>
  <w:style w:type="character" w:customStyle="1" w:styleId="ListLabel152">
    <w:name w:val="ListLabel 152"/>
    <w:qFormat/>
    <w:rPr>
      <w:rFonts w:cs="Times New Roman"/>
      <w:b/>
      <w:i w:val="0"/>
      <w:spacing w:val="0"/>
      <w:sz w:val="48"/>
      <w:szCs w:val="48"/>
      <w:u w:val="none"/>
      <w:effect w:val="none"/>
    </w:rPr>
  </w:style>
  <w:style w:type="character" w:customStyle="1" w:styleId="ListLabel153">
    <w:name w:val="ListLabel 153"/>
    <w:qFormat/>
    <w:rPr>
      <w:rFonts w:cs="Times New Roman"/>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rPr>
  </w:style>
  <w:style w:type="character" w:customStyle="1" w:styleId="ListLabel160">
    <w:name w:val="ListLabel 160"/>
    <w:qFormat/>
    <w:rPr>
      <w:rFonts w:cs="Times New Roman"/>
    </w:rPr>
  </w:style>
  <w:style w:type="character" w:customStyle="1" w:styleId="ListLabel161">
    <w:name w:val="ListLabel 161"/>
    <w:qFormat/>
    <w:rPr>
      <w:rFonts w:cs="Times New Roman"/>
      <w:b/>
      <w:i w:val="0"/>
      <w:spacing w:val="0"/>
      <w:sz w:val="48"/>
      <w:szCs w:val="48"/>
      <w:u w:val="none"/>
      <w:effect w:val="none"/>
    </w:rPr>
  </w:style>
  <w:style w:type="character" w:customStyle="1" w:styleId="ListLabel162">
    <w:name w:val="ListLabel 162"/>
    <w:qFormat/>
    <w:rPr>
      <w:rFonts w:cs="Times New Roman"/>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rPr>
  </w:style>
  <w:style w:type="character" w:customStyle="1" w:styleId="ListLabel169">
    <w:name w:val="ListLabel 169"/>
    <w:qFormat/>
    <w:rPr>
      <w:rFonts w:cs="Times New Roman"/>
    </w:rPr>
  </w:style>
  <w:style w:type="character" w:customStyle="1" w:styleId="ListLabel170">
    <w:name w:val="ListLabel 170"/>
    <w:qFormat/>
    <w:rPr>
      <w:rFonts w:cs="Times New Roman"/>
      <w:b/>
      <w:i w:val="0"/>
      <w:color w:val="auto"/>
      <w:spacing w:val="0"/>
      <w:sz w:val="48"/>
      <w:szCs w:val="48"/>
      <w:u w:val="none"/>
      <w:effect w:val="none"/>
    </w:rPr>
  </w:style>
  <w:style w:type="character" w:customStyle="1" w:styleId="ListLabel171">
    <w:name w:val="ListLabel 171"/>
    <w:qFormat/>
    <w:rPr>
      <w:rFonts w:cs="Times New Roman"/>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rPr>
  </w:style>
  <w:style w:type="character" w:customStyle="1" w:styleId="ListLabel178">
    <w:name w:val="ListLabel 178"/>
    <w:qFormat/>
    <w:rPr>
      <w:rFonts w:cs="Times New Roman"/>
    </w:rPr>
  </w:style>
  <w:style w:type="character" w:customStyle="1" w:styleId="ListLabel179">
    <w:name w:val="ListLabel 179"/>
    <w:qFormat/>
    <w:rPr>
      <w:rFonts w:eastAsia="SimHei" w:cs="Arial"/>
      <w:b/>
      <w:color w:val="7E50A0"/>
      <w:sz w:val="32"/>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ascii="Helvetica" w:hAnsi="Helvetica"/>
    </w:rPr>
  </w:style>
  <w:style w:type="character" w:customStyle="1" w:styleId="ListLabel184">
    <w:name w:val="ListLabel 184"/>
    <w:qFormat/>
    <w:rPr>
      <w:rFonts w:cs="Times New Roman"/>
      <w:b/>
      <w:i w:val="0"/>
      <w:color w:val="auto"/>
      <w:spacing w:val="0"/>
      <w:sz w:val="48"/>
      <w:szCs w:val="48"/>
      <w:u w:val="none"/>
      <w:effect w:val="none"/>
    </w:rPr>
  </w:style>
  <w:style w:type="character" w:customStyle="1" w:styleId="ListLabel185">
    <w:name w:val="ListLabel 185"/>
    <w:qFormat/>
    <w:rPr>
      <w:rFonts w:ascii="Arial" w:eastAsia="SimHei" w:hAnsi="Arial" w:cs="Arial"/>
      <w:b/>
      <w:color w:val="7E50A0"/>
      <w:sz w:val="32"/>
    </w:rPr>
  </w:style>
  <w:style w:type="character" w:customStyle="1" w:styleId="ListLabel186">
    <w:name w:val="ListLabel 186"/>
    <w:qFormat/>
    <w:rPr>
      <w:rFonts w:ascii="Helvetica" w:hAnsi="Helvetica"/>
    </w:rPr>
  </w:style>
  <w:style w:type="character" w:customStyle="1" w:styleId="ListLabel187">
    <w:name w:val="ListLabel 187"/>
    <w:qFormat/>
    <w:rPr>
      <w:rFonts w:cs="Times New Roman"/>
      <w:b/>
      <w:i w:val="0"/>
      <w:color w:val="auto"/>
      <w:spacing w:val="0"/>
      <w:sz w:val="48"/>
      <w:szCs w:val="48"/>
      <w:u w:val="none"/>
      <w:effect w:val="none"/>
    </w:rPr>
  </w:style>
  <w:style w:type="character" w:customStyle="1" w:styleId="ListLabel188">
    <w:name w:val="ListLabel 188"/>
    <w:qFormat/>
    <w:rPr>
      <w:rFonts w:ascii="Arial" w:eastAsia="SimHei" w:hAnsi="Arial" w:cs="Arial"/>
      <w:b/>
      <w:color w:val="7E50A0"/>
      <w:sz w:val="32"/>
    </w:rPr>
  </w:style>
  <w:style w:type="character" w:customStyle="1" w:styleId="ListLabel189">
    <w:name w:val="ListLabel 189"/>
    <w:qFormat/>
    <w:rPr>
      <w:rFonts w:ascii="Helvetica" w:hAnsi="Helvetica"/>
    </w:rPr>
  </w:style>
  <w:style w:type="character" w:customStyle="1" w:styleId="NumberingSymbols">
    <w:name w:val="Numbering Symbols"/>
    <w:qFormat/>
  </w:style>
  <w:style w:type="character" w:customStyle="1" w:styleId="ListLabel190">
    <w:name w:val="ListLabel 190"/>
    <w:qFormat/>
    <w:rPr>
      <w:rFonts w:cs="Times New Roman"/>
      <w:b/>
      <w:i w:val="0"/>
      <w:color w:val="auto"/>
      <w:spacing w:val="0"/>
      <w:sz w:val="48"/>
      <w:szCs w:val="48"/>
      <w:u w:val="none"/>
      <w:effect w:val="none"/>
    </w:rPr>
  </w:style>
  <w:style w:type="character" w:customStyle="1" w:styleId="ListLabel191">
    <w:name w:val="ListLabel 191"/>
    <w:qFormat/>
    <w:rPr>
      <w:rFonts w:ascii="Arial" w:eastAsia="SimHei" w:hAnsi="Arial" w:cs="Arial"/>
      <w:b/>
      <w:color w:val="7E50A0"/>
      <w:sz w:val="32"/>
    </w:rPr>
  </w:style>
  <w:style w:type="character" w:customStyle="1" w:styleId="ListLabel192">
    <w:name w:val="ListLabel 192"/>
    <w:qFormat/>
    <w:rPr>
      <w:rFonts w:ascii="Helvetica" w:hAnsi="Helvetica"/>
    </w:rPr>
  </w:style>
  <w:style w:type="character" w:customStyle="1" w:styleId="ListLabel193">
    <w:name w:val="ListLabel 193"/>
    <w:qFormat/>
    <w:rPr>
      <w:rFonts w:cs="Times New Roman"/>
      <w:b/>
      <w:i w:val="0"/>
      <w:color w:val="auto"/>
      <w:spacing w:val="0"/>
      <w:sz w:val="48"/>
      <w:szCs w:val="48"/>
      <w:u w:val="none"/>
      <w:effect w:val="none"/>
    </w:rPr>
  </w:style>
  <w:style w:type="character" w:customStyle="1" w:styleId="ListLabel194">
    <w:name w:val="ListLabel 194"/>
    <w:qFormat/>
    <w:rPr>
      <w:rFonts w:ascii="Arial" w:eastAsia="SimHei" w:hAnsi="Arial" w:cs="Arial"/>
      <w:b/>
      <w:color w:val="7E50A0"/>
      <w:sz w:val="32"/>
    </w:rPr>
  </w:style>
  <w:style w:type="character" w:customStyle="1" w:styleId="ListLabel195">
    <w:name w:val="ListLabel 195"/>
    <w:qFormat/>
    <w:rPr>
      <w:rFonts w:ascii="Helvetica" w:hAnsi="Helvetica"/>
    </w:rPr>
  </w:style>
  <w:style w:type="character" w:customStyle="1" w:styleId="Bullets">
    <w:name w:val="Bullets"/>
    <w:qFormat/>
    <w:rPr>
      <w:rFonts w:ascii="OpenSymbol" w:eastAsia="OpenSymbol" w:hAnsi="OpenSymbol" w:cs="OpenSymbol"/>
    </w:rPr>
  </w:style>
  <w:style w:type="character" w:customStyle="1" w:styleId="ListLabel196">
    <w:name w:val="ListLabel 196"/>
    <w:qFormat/>
    <w:rPr>
      <w:rFonts w:cs="Times New Roman"/>
      <w:b/>
      <w:i w:val="0"/>
      <w:color w:val="auto"/>
      <w:spacing w:val="0"/>
      <w:sz w:val="48"/>
      <w:szCs w:val="48"/>
      <w:u w:val="none"/>
      <w:effect w:val="none"/>
    </w:rPr>
  </w:style>
  <w:style w:type="character" w:customStyle="1" w:styleId="ListLabel197">
    <w:name w:val="ListLabel 197"/>
    <w:qFormat/>
    <w:rPr>
      <w:rFonts w:ascii="IBM Plex Sans" w:eastAsia="SimHei" w:hAnsi="IBM Plex Sans" w:cs="Arial"/>
      <w:b/>
      <w:color w:val="7E50A0"/>
      <w:sz w:val="32"/>
    </w:rPr>
  </w:style>
  <w:style w:type="character" w:customStyle="1" w:styleId="ListLabel198">
    <w:name w:val="ListLabel 198"/>
    <w:qFormat/>
    <w:rPr>
      <w:rFonts w:ascii="IBM Plex Sans" w:hAnsi="IBM Plex Sans"/>
    </w:rPr>
  </w:style>
  <w:style w:type="character" w:customStyle="1" w:styleId="ListLabel199">
    <w:name w:val="ListLabel 199"/>
    <w:qFormat/>
    <w:rPr>
      <w:rFonts w:cs="Times New Roman"/>
      <w:b/>
      <w:i w:val="0"/>
      <w:color w:val="auto"/>
      <w:spacing w:val="0"/>
      <w:sz w:val="48"/>
      <w:szCs w:val="48"/>
      <w:u w:val="none"/>
      <w:effect w:val="none"/>
    </w:rPr>
  </w:style>
  <w:style w:type="character" w:customStyle="1" w:styleId="ListLabel200">
    <w:name w:val="ListLabel 200"/>
    <w:qFormat/>
    <w:rPr>
      <w:rFonts w:ascii="Arial" w:eastAsia="SimHei" w:hAnsi="Arial" w:cs="Arial"/>
      <w:b/>
      <w:color w:val="7E50A0"/>
      <w:sz w:val="32"/>
    </w:rPr>
  </w:style>
  <w:style w:type="character" w:customStyle="1" w:styleId="ListLabel201">
    <w:name w:val="ListLabel 201"/>
    <w:qFormat/>
  </w:style>
  <w:style w:type="character" w:customStyle="1" w:styleId="ListLabel202">
    <w:name w:val="ListLabel 202"/>
    <w:qFormat/>
    <w:rPr>
      <w:rFonts w:cs="Times New Roman"/>
      <w:b/>
      <w:i w:val="0"/>
      <w:color w:val="auto"/>
      <w:spacing w:val="0"/>
      <w:sz w:val="48"/>
      <w:szCs w:val="48"/>
      <w:u w:val="none"/>
      <w:effect w:val="none"/>
    </w:rPr>
  </w:style>
  <w:style w:type="character" w:customStyle="1" w:styleId="ListLabel203">
    <w:name w:val="ListLabel 203"/>
    <w:qFormat/>
    <w:rPr>
      <w:rFonts w:ascii="Arial" w:eastAsia="SimHei" w:hAnsi="Arial" w:cs="Arial"/>
      <w:b/>
      <w:color w:val="7E50A0"/>
      <w:sz w:val="32"/>
    </w:rPr>
  </w:style>
  <w:style w:type="character" w:customStyle="1" w:styleId="ListLabel204">
    <w:name w:val="ListLabel 204"/>
    <w:qFormat/>
  </w:style>
  <w:style w:type="character" w:customStyle="1" w:styleId="ListLabel205">
    <w:name w:val="ListLabel 205"/>
    <w:qFormat/>
    <w:rPr>
      <w:rFonts w:cs="Times New Roman"/>
      <w:b/>
      <w:i w:val="0"/>
      <w:color w:val="auto"/>
      <w:spacing w:val="0"/>
      <w:sz w:val="48"/>
      <w:szCs w:val="48"/>
      <w:u w:val="none"/>
      <w:effect w:val="none"/>
    </w:rPr>
  </w:style>
  <w:style w:type="character" w:customStyle="1" w:styleId="ListLabel206">
    <w:name w:val="ListLabel 206"/>
    <w:qFormat/>
    <w:rPr>
      <w:rFonts w:ascii="Arial" w:eastAsia="SimHei" w:hAnsi="Arial" w:cs="Arial"/>
      <w:b/>
      <w:color w:val="7E50A0"/>
      <w:sz w:val="32"/>
    </w:rPr>
  </w:style>
  <w:style w:type="character" w:customStyle="1" w:styleId="ListLabel207">
    <w:name w:val="ListLabel 207"/>
    <w:qFormat/>
  </w:style>
  <w:style w:type="paragraph" w:customStyle="1" w:styleId="Heading">
    <w:name w:val="Heading"/>
    <w:basedOn w:val="Normal"/>
    <w:next w:val="BodyText"/>
    <w:qFormat/>
    <w:pPr>
      <w:keepNext/>
      <w:spacing w:before="240"/>
    </w:pPr>
    <w:rPr>
      <w:rFonts w:ascii="Liberation Sans" w:eastAsia="WenQuanYi Zen Hei Sharp"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qFormat/>
    <w:pPr>
      <w:suppressLineNumbers/>
    </w:pPr>
    <w:rPr>
      <w:rFonts w:cs="Lohit Devanagari"/>
      <w:i/>
      <w:iCs/>
    </w:rPr>
  </w:style>
  <w:style w:type="paragraph" w:customStyle="1" w:styleId="Index">
    <w:name w:val="Index"/>
    <w:basedOn w:val="Normal"/>
    <w:qFormat/>
    <w:pPr>
      <w:suppressLineNumbers/>
    </w:pPr>
    <w:rPr>
      <w:rFonts w:cs="Lohit Devanagari"/>
    </w:rPr>
  </w:style>
  <w:style w:type="paragraph" w:styleId="Header">
    <w:name w:val="header"/>
    <w:basedOn w:val="Normal"/>
    <w:rsid w:val="000C67EC"/>
    <w:pPr>
      <w:pBdr>
        <w:bottom w:val="single" w:sz="4" w:space="1" w:color="000000"/>
      </w:pBdr>
      <w:tabs>
        <w:tab w:val="center" w:pos="4802"/>
        <w:tab w:val="right" w:pos="9582"/>
      </w:tabs>
    </w:pPr>
    <w:rPr>
      <w:i/>
      <w:iCs/>
      <w:sz w:val="18"/>
    </w:rPr>
  </w:style>
  <w:style w:type="paragraph" w:styleId="Footer">
    <w:name w:val="footer"/>
    <w:basedOn w:val="Normal"/>
    <w:rsid w:val="000C67EC"/>
    <w:pPr>
      <w:pBdr>
        <w:top w:val="single" w:sz="4" w:space="1" w:color="000000"/>
      </w:pBdr>
      <w:tabs>
        <w:tab w:val="center" w:pos="4802"/>
        <w:tab w:val="right" w:pos="9582"/>
      </w:tabs>
    </w:pPr>
    <w:rPr>
      <w:sz w:val="18"/>
    </w:rPr>
  </w:style>
  <w:style w:type="paragraph" w:customStyle="1" w:styleId="Steps">
    <w:name w:val="Steps"/>
    <w:basedOn w:val="Normal"/>
    <w:qFormat/>
    <w:rsid w:val="00716D41"/>
  </w:style>
  <w:style w:type="paragraph" w:customStyle="1" w:styleId="Code">
    <w:name w:val="Code"/>
    <w:basedOn w:val="Normal"/>
    <w:next w:val="Normal"/>
    <w:link w:val="CodeChar"/>
    <w:qFormat/>
    <w:rsid w:val="00D90B86"/>
    <w:pPr>
      <w:spacing w:before="0" w:after="0"/>
    </w:pPr>
    <w:rPr>
      <w:rFonts w:ascii="IBM Plex Mono" w:hAnsi="IBM Plex Mono"/>
    </w:rPr>
  </w:style>
  <w:style w:type="paragraph" w:styleId="ListBullet">
    <w:name w:val="List Bullet"/>
    <w:basedOn w:val="Normal"/>
    <w:qFormat/>
    <w:rsid w:val="00716D41"/>
  </w:style>
  <w:style w:type="paragraph" w:customStyle="1" w:styleId="Comment">
    <w:name w:val="Comment"/>
    <w:basedOn w:val="Normal"/>
    <w:next w:val="Normal"/>
    <w:link w:val="CommentChar"/>
    <w:qFormat/>
    <w:rsid w:val="0072702F"/>
    <w:pPr>
      <w:pBdr>
        <w:top w:val="single" w:sz="4" w:space="5" w:color="000000"/>
        <w:bottom w:val="single" w:sz="4" w:space="3" w:color="000000"/>
      </w:pBdr>
      <w:spacing w:before="80"/>
    </w:pPr>
    <w:rPr>
      <w:vanish/>
      <w:color w:val="FF6600"/>
      <w:sz w:val="22"/>
    </w:rPr>
  </w:style>
  <w:style w:type="paragraph" w:customStyle="1" w:styleId="Normaloffset">
    <w:name w:val="Normal offset"/>
    <w:basedOn w:val="Normal"/>
    <w:link w:val="NormaloffsetChar"/>
    <w:qFormat/>
    <w:rsid w:val="00716D41"/>
    <w:pPr>
      <w:ind w:left="2160"/>
    </w:pPr>
  </w:style>
  <w:style w:type="paragraph" w:customStyle="1" w:styleId="Condition">
    <w:name w:val="Condition"/>
    <w:basedOn w:val="Normal"/>
    <w:next w:val="Normal"/>
    <w:link w:val="ConditionChar"/>
    <w:qFormat/>
    <w:rsid w:val="0072702F"/>
    <w:rPr>
      <w:b/>
      <w:vanish/>
      <w:color w:val="FF0000"/>
      <w:sz w:val="22"/>
    </w:rPr>
  </w:style>
  <w:style w:type="paragraph" w:styleId="ListBullet2">
    <w:name w:val="List Bullet 2"/>
    <w:basedOn w:val="Normal"/>
    <w:qFormat/>
    <w:rsid w:val="00716D41"/>
  </w:style>
  <w:style w:type="paragraph" w:styleId="ListBullet3">
    <w:name w:val="List Bullet 3"/>
    <w:basedOn w:val="Normal"/>
    <w:qFormat/>
    <w:rsid w:val="00716D41"/>
  </w:style>
  <w:style w:type="paragraph" w:styleId="ListBullet4">
    <w:name w:val="List Bullet 4"/>
    <w:basedOn w:val="Normal"/>
    <w:qFormat/>
    <w:rsid w:val="00716D41"/>
  </w:style>
  <w:style w:type="paragraph" w:styleId="ListBullet5">
    <w:name w:val="List Bullet 5"/>
    <w:basedOn w:val="Normal"/>
    <w:qFormat/>
    <w:rsid w:val="00716D41"/>
  </w:style>
  <w:style w:type="paragraph" w:styleId="ListNumber">
    <w:name w:val="List Number"/>
    <w:basedOn w:val="Normal"/>
    <w:qFormat/>
    <w:rsid w:val="00716D41"/>
    <w:pPr>
      <w:tabs>
        <w:tab w:val="left" w:pos="4680"/>
      </w:tabs>
    </w:pPr>
  </w:style>
  <w:style w:type="paragraph" w:styleId="ListNumber2">
    <w:name w:val="List Number 2"/>
    <w:basedOn w:val="Normal"/>
    <w:qFormat/>
    <w:rsid w:val="00716D41"/>
    <w:pPr>
      <w:tabs>
        <w:tab w:val="left" w:pos="2520"/>
      </w:tabs>
    </w:pPr>
  </w:style>
  <w:style w:type="paragraph" w:customStyle="1" w:styleId="Heading2newpage">
    <w:name w:val="Heading 2 (new page)"/>
    <w:basedOn w:val="Heading2"/>
    <w:next w:val="Normal"/>
    <w:qFormat/>
    <w:rsid w:val="00716D41"/>
    <w:pPr>
      <w:pageBreakBefore/>
    </w:pPr>
    <w:rPr>
      <w:szCs w:val="28"/>
    </w:rPr>
  </w:style>
  <w:style w:type="paragraph" w:styleId="ListContinue3">
    <w:name w:val="List Continue 3"/>
    <w:basedOn w:val="Normal"/>
    <w:qFormat/>
    <w:rsid w:val="00A65A74"/>
    <w:pPr>
      <w:ind w:left="924"/>
    </w:pPr>
  </w:style>
  <w:style w:type="paragraph" w:styleId="ListContinue4">
    <w:name w:val="List Continue 4"/>
    <w:basedOn w:val="Normal"/>
    <w:qFormat/>
    <w:rsid w:val="00A65A74"/>
    <w:pPr>
      <w:ind w:left="1208"/>
    </w:pPr>
  </w:style>
  <w:style w:type="paragraph" w:styleId="ListContinue">
    <w:name w:val="List Continue"/>
    <w:basedOn w:val="Normal"/>
    <w:qFormat/>
    <w:rsid w:val="00716D41"/>
    <w:pPr>
      <w:ind w:left="360"/>
    </w:pPr>
  </w:style>
  <w:style w:type="paragraph" w:styleId="ListContinue2">
    <w:name w:val="List Continue 2"/>
    <w:basedOn w:val="Normal"/>
    <w:qFormat/>
    <w:rsid w:val="00A65A74"/>
    <w:pPr>
      <w:ind w:left="641"/>
    </w:pPr>
  </w:style>
  <w:style w:type="paragraph" w:styleId="ListContinue5">
    <w:name w:val="List Continue 5"/>
    <w:basedOn w:val="Normal"/>
    <w:qFormat/>
    <w:rsid w:val="00D90B86"/>
    <w:pPr>
      <w:ind w:left="1491"/>
    </w:pPr>
  </w:style>
  <w:style w:type="paragraph" w:customStyle="1" w:styleId="HeadingPartorSection">
    <w:name w:val="Heading Part or Section"/>
    <w:basedOn w:val="Heading2newpage"/>
    <w:next w:val="Normal"/>
    <w:qFormat/>
    <w:rsid w:val="00454913"/>
  </w:style>
  <w:style w:type="paragraph" w:customStyle="1" w:styleId="IconInformation">
    <w:name w:val="Icon Information"/>
    <w:basedOn w:val="IconHint"/>
    <w:next w:val="Normal"/>
    <w:qFormat/>
    <w:rsid w:val="00716D41"/>
    <w:pPr>
      <w:tabs>
        <w:tab w:val="left" w:pos="360"/>
        <w:tab w:val="left" w:pos="936"/>
      </w:tabs>
      <w:ind w:left="936" w:hanging="936"/>
    </w:pPr>
  </w:style>
  <w:style w:type="paragraph" w:customStyle="1" w:styleId="IconWarning">
    <w:name w:val="Icon Warning"/>
    <w:basedOn w:val="IconHint"/>
    <w:next w:val="Normal"/>
    <w:qFormat/>
    <w:rsid w:val="00716D41"/>
    <w:pPr>
      <w:tabs>
        <w:tab w:val="left" w:pos="360"/>
      </w:tabs>
    </w:pPr>
  </w:style>
  <w:style w:type="paragraph" w:customStyle="1" w:styleId="IconNote">
    <w:name w:val="Icon Note"/>
    <w:basedOn w:val="IconHint"/>
    <w:next w:val="Normal"/>
    <w:link w:val="IconNoteChar"/>
    <w:qFormat/>
    <w:rsid w:val="0072702F"/>
  </w:style>
  <w:style w:type="paragraph" w:customStyle="1" w:styleId="IconLinux">
    <w:name w:val="Icon Linux"/>
    <w:basedOn w:val="IconHint"/>
    <w:next w:val="Normal"/>
    <w:qFormat/>
    <w:rsid w:val="00716D41"/>
    <w:pPr>
      <w:tabs>
        <w:tab w:val="left" w:pos="360"/>
      </w:tabs>
    </w:pPr>
  </w:style>
  <w:style w:type="paragraph" w:customStyle="1" w:styleId="IconWindows">
    <w:name w:val="Icon Windows"/>
    <w:basedOn w:val="IconHint"/>
    <w:next w:val="Normal"/>
    <w:qFormat/>
    <w:rsid w:val="00716D41"/>
    <w:pPr>
      <w:tabs>
        <w:tab w:val="left" w:pos="360"/>
      </w:tabs>
    </w:pPr>
  </w:style>
  <w:style w:type="paragraph" w:customStyle="1" w:styleId="IconHint">
    <w:name w:val="Icon Hint"/>
    <w:basedOn w:val="Normal"/>
    <w:next w:val="Normal"/>
    <w:link w:val="IconHintChar"/>
    <w:qFormat/>
    <w:rsid w:val="00B74955"/>
    <w:pPr>
      <w:pBdr>
        <w:top w:val="threeDEngrave" w:sz="12" w:space="3" w:color="000000"/>
      </w:pBdr>
    </w:pPr>
    <w:rPr>
      <w:rFonts w:cs="IBM Plex Sans"/>
    </w:rPr>
  </w:style>
  <w:style w:type="paragraph" w:customStyle="1" w:styleId="IconQuestion">
    <w:name w:val="Icon Question"/>
    <w:basedOn w:val="IconHint"/>
    <w:next w:val="Normal"/>
    <w:qFormat/>
    <w:rsid w:val="00716D41"/>
    <w:pPr>
      <w:tabs>
        <w:tab w:val="left" w:pos="360"/>
      </w:tabs>
      <w:ind w:left="360" w:hanging="360"/>
    </w:pPr>
  </w:style>
  <w:style w:type="paragraph" w:customStyle="1" w:styleId="IconUNIX">
    <w:name w:val="Icon UNIX"/>
    <w:basedOn w:val="IconHint"/>
    <w:next w:val="Normal"/>
    <w:qFormat/>
    <w:rsid w:val="00716D41"/>
    <w:pPr>
      <w:tabs>
        <w:tab w:val="left" w:pos="360"/>
      </w:tabs>
    </w:pPr>
  </w:style>
  <w:style w:type="paragraph" w:customStyle="1" w:styleId="IconEnd">
    <w:name w:val="Icon End"/>
    <w:basedOn w:val="Normal"/>
    <w:next w:val="Normal"/>
    <w:qFormat/>
    <w:rsid w:val="0040099C"/>
    <w:pPr>
      <w:pBdr>
        <w:bottom w:val="threeDEmboss" w:sz="12" w:space="1" w:color="000000"/>
      </w:pBdr>
    </w:pPr>
    <w:rPr>
      <w:sz w:val="6"/>
    </w:rPr>
  </w:style>
  <w:style w:type="paragraph" w:customStyle="1" w:styleId="IconImportant">
    <w:name w:val="Icon Important"/>
    <w:basedOn w:val="IconHint"/>
    <w:next w:val="Normal"/>
    <w:qFormat/>
    <w:rsid w:val="00716D41"/>
    <w:pPr>
      <w:tabs>
        <w:tab w:val="left" w:pos="360"/>
      </w:tabs>
    </w:pPr>
  </w:style>
  <w:style w:type="paragraph" w:customStyle="1" w:styleId="HeadingSubsection">
    <w:name w:val="Heading Subsection"/>
    <w:basedOn w:val="Heading2"/>
    <w:next w:val="Normal"/>
    <w:qFormat/>
    <w:rsid w:val="00454913"/>
    <w:pPr>
      <w:outlineLvl w:val="2"/>
    </w:pPr>
    <w:rPr>
      <w:i/>
      <w:sz w:val="28"/>
    </w:rPr>
  </w:style>
  <w:style w:type="paragraph" w:customStyle="1" w:styleId="IconBegin">
    <w:name w:val="Icon Begin"/>
    <w:basedOn w:val="IconHint"/>
    <w:next w:val="Normal"/>
    <w:qFormat/>
    <w:rsid w:val="00DC5B9C"/>
  </w:style>
  <w:style w:type="paragraph" w:customStyle="1" w:styleId="IconExample">
    <w:name w:val="Icon Example"/>
    <w:basedOn w:val="IconHint"/>
    <w:next w:val="Normal"/>
    <w:qFormat/>
    <w:rsid w:val="008D161B"/>
  </w:style>
  <w:style w:type="paragraph" w:customStyle="1" w:styleId="IconStop">
    <w:name w:val="Icon Stop"/>
    <w:basedOn w:val="IconHint"/>
    <w:next w:val="Normal"/>
    <w:qFormat/>
    <w:rsid w:val="008D161B"/>
  </w:style>
  <w:style w:type="paragraph" w:customStyle="1" w:styleId="IconSyntax">
    <w:name w:val="Icon Syntax"/>
    <w:basedOn w:val="IconHint"/>
    <w:next w:val="Normal"/>
    <w:qFormat/>
    <w:rsid w:val="00C76894"/>
  </w:style>
  <w:style w:type="paragraph" w:customStyle="1" w:styleId="IconRequirements">
    <w:name w:val="Icon Requirements"/>
    <w:basedOn w:val="IconHint"/>
    <w:next w:val="Normal"/>
    <w:qFormat/>
    <w:rsid w:val="00C570BE"/>
  </w:style>
  <w:style w:type="paragraph" w:customStyle="1" w:styleId="IconOptional">
    <w:name w:val="Icon Optional"/>
    <w:basedOn w:val="IconHint"/>
    <w:next w:val="Normal"/>
    <w:qFormat/>
    <w:rsid w:val="00B74955"/>
  </w:style>
  <w:style w:type="paragraph" w:customStyle="1" w:styleId="IconTroubleshoot">
    <w:name w:val="Icon Troubleshoot"/>
    <w:basedOn w:val="IconHint"/>
    <w:next w:val="Normal"/>
    <w:qFormat/>
    <w:rsid w:val="00B74955"/>
  </w:style>
  <w:style w:type="paragraph" w:customStyle="1" w:styleId="HeadingSub-part">
    <w:name w:val="Heading Sub-part"/>
    <w:basedOn w:val="HeadingSubsection"/>
    <w:next w:val="Normal"/>
    <w:qFormat/>
    <w:rsid w:val="00454913"/>
  </w:style>
  <w:style w:type="paragraph" w:styleId="DocumentMap">
    <w:name w:val="Document Map"/>
    <w:basedOn w:val="Normal"/>
    <w:link w:val="DocumentMapChar"/>
    <w:qFormat/>
    <w:rsid w:val="00ED63B0"/>
    <w:rPr>
      <w:rFonts w:ascii="Times New Roman" w:hAnsi="Times New Roman"/>
    </w:rPr>
  </w:style>
  <w:style w:type="paragraph" w:styleId="BalloonText">
    <w:name w:val="Balloon Text"/>
    <w:basedOn w:val="Normal"/>
    <w:link w:val="BalloonTextChar"/>
    <w:qFormat/>
    <w:rsid w:val="008A44E4"/>
    <w:pPr>
      <w:spacing w:before="0" w:after="0"/>
    </w:pPr>
    <w:rPr>
      <w:rFonts w:ascii="Lucida Grande" w:hAnsi="Lucida Grande" w:cs="Lucida Grande"/>
      <w:sz w:val="18"/>
      <w:szCs w:val="18"/>
    </w:rPr>
  </w:style>
  <w:style w:type="paragraph" w:styleId="ListParagraph">
    <w:name w:val="List Paragraph"/>
    <w:basedOn w:val="Normal"/>
    <w:uiPriority w:val="72"/>
    <w:unhideWhenUsed/>
    <w:qFormat/>
    <w:rsid w:val="00077CC9"/>
    <w:pPr>
      <w:spacing w:before="0" w:after="200" w:line="276" w:lineRule="auto"/>
      <w:ind w:left="720"/>
      <w:contextualSpacing/>
    </w:pPr>
    <w:rPr>
      <w:rFonts w:ascii="Arial" w:hAnsi="Arial"/>
    </w:rPr>
  </w:style>
  <w:style w:type="paragraph" w:styleId="NormalWeb">
    <w:name w:val="Normal (Web)"/>
    <w:basedOn w:val="Normal"/>
    <w:uiPriority w:val="99"/>
    <w:semiHidden/>
    <w:unhideWhenUsed/>
    <w:qFormat/>
    <w:rsid w:val="00077CC9"/>
    <w:pPr>
      <w:spacing w:before="0" w:after="0"/>
    </w:pPr>
    <w:rPr>
      <w:rFonts w:ascii="Times New Roman" w:eastAsiaTheme="minorHAnsi" w:hAnsi="Times New Roman"/>
      <w:lang w:eastAsia="en-US"/>
    </w:rPr>
  </w:style>
  <w:style w:type="table" w:styleId="TableGrid">
    <w:name w:val="Table Grid"/>
    <w:basedOn w:val="TableNormal"/>
    <w:uiPriority w:val="39"/>
    <w:rsid w:val="007870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jupyternotebook.readthedocs.io/en/latest/notebook.html"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0.png"/><Relationship Id="rId27" Type="http://schemas.openxmlformats.org/officeDocument/2006/relationships/fontTable" Target="fontTable.xml"/></Relationships>
</file>

<file path=word/theme/theme1.xml><?xml version="1.0" encoding="utf-8"?>
<a:theme xmlns:a="http://schemas.openxmlformats.org/drawingml/2006/main" name="IBMSysTechU-2019-16_9c">
  <a:themeElements>
    <a:clrScheme name="TechU 2019a">
      <a:dk1>
        <a:srgbClr val="000000"/>
      </a:dk1>
      <a:lt1>
        <a:srgbClr val="FFFFFF"/>
      </a:lt1>
      <a:dk2>
        <a:srgbClr val="1E439B"/>
      </a:dk2>
      <a:lt2>
        <a:srgbClr val="F2F4F8"/>
      </a:lt2>
      <a:accent1>
        <a:srgbClr val="7E50A0"/>
      </a:accent1>
      <a:accent2>
        <a:srgbClr val="3EBDAC"/>
      </a:accent2>
      <a:accent3>
        <a:srgbClr val="697077"/>
      </a:accent3>
      <a:accent4>
        <a:srgbClr val="B9BFC7"/>
      </a:accent4>
      <a:accent5>
        <a:srgbClr val="D41A69"/>
      </a:accent5>
      <a:accent6>
        <a:srgbClr val="FDFACC"/>
      </a:accent6>
      <a:hlink>
        <a:srgbClr val="1E439B"/>
      </a:hlink>
      <a:folHlink>
        <a:srgbClr val="1E439B"/>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xfrm>
          <a:off x="0" y="0"/>
          <a:ext cx="1" cy="1"/>
        </a:xfrm>
        <a:custGeom>
          <a:avLst/>
          <a:gdLst/>
          <a:ahLst/>
          <a:cxnLst/>
          <a:rect l="0" t="0" r="0" b="0"/>
          <a:pathLst/>
        </a:custGeom>
        <a:solidFill>
          <a:srgbClr val="FDFDFD"/>
        </a:solidFill>
        <a:ln w="127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xmlns="">
              <a:effectLst>
                <a:outerShdw dist="107763" dir="2700000" algn="ctr" rotWithShape="0">
                  <a:schemeClr val="bg2"/>
                </a:outerShdw>
              </a:effectLst>
            </a14:hiddenEffects>
          </a:ext>
        </a:extLst>
      </a:spPr>
      <a:bodyPr vert="horz" wrap="none" lIns="91440" tIns="45720" rIns="91440" bIns="45720" numCol="1" anchor="ctr" anchorCtr="0" compatLnSpc="1">
        <a:prstTxWarp prst="textNoShape">
          <a:avLst/>
        </a:prstTxWarp>
      </a:bodyPr>
      <a:lstStyle>
        <a:defPPr marL="0" marR="0" indent="0" algn="ctr" defTabSz="614363" rtl="0" eaLnBrk="1" fontAlgn="base" latinLnBrk="0" hangingPunct="1">
          <a:lnSpc>
            <a:spcPct val="100000"/>
          </a:lnSpc>
          <a:spcBef>
            <a:spcPct val="0"/>
          </a:spcBef>
          <a:spcAft>
            <a:spcPct val="0"/>
          </a:spcAft>
          <a:buClrTx/>
          <a:buSzTx/>
          <a:buFont typeface="Arial" panose="020B0604020202020204" pitchFamily="34" charset="0"/>
          <a:buNone/>
          <a:tabLst/>
          <a:defRPr kumimoji="0" lang="de-DE" sz="1200" b="0" i="0" u="none" strike="noStrike" cap="none" normalizeH="0" baseline="0" smtClean="0">
            <a:ln>
              <a:noFill/>
            </a:ln>
            <a:solidFill>
              <a:schemeClr val="tx1"/>
            </a:solidFill>
            <a:effectLst/>
            <a:latin typeface="Arial" panose="020B0604020202020204" pitchFamily="34" charset="0"/>
          </a:defRPr>
        </a:defPPr>
      </a:lstStyle>
    </a:spDef>
    <a:lnDef>
      <a:spPr bwMode="auto">
        <a:xfrm>
          <a:off x="0" y="0"/>
          <a:ext cx="1" cy="1"/>
        </a:xfrm>
        <a:custGeom>
          <a:avLst/>
          <a:gdLst/>
          <a:ahLst/>
          <a:cxnLst/>
          <a:rect l="0" t="0" r="0" b="0"/>
          <a:pathLst/>
        </a:custGeom>
        <a:solidFill>
          <a:srgbClr val="FDFDFD"/>
        </a:solidFill>
        <a:ln w="127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xmlns="">
              <a:effectLst>
                <a:outerShdw dist="107763" dir="2700000" algn="ctr" rotWithShape="0">
                  <a:schemeClr val="bg2"/>
                </a:outerShdw>
              </a:effectLst>
            </a14:hiddenEffects>
          </a:ext>
        </a:extLst>
      </a:spPr>
      <a:bodyPr vert="horz" wrap="none" lIns="91440" tIns="45720" rIns="91440" bIns="45720" numCol="1" anchor="ctr" anchorCtr="0" compatLnSpc="1">
        <a:prstTxWarp prst="textNoShape">
          <a:avLst/>
        </a:prstTxWarp>
      </a:bodyPr>
      <a:lstStyle>
        <a:defPPr marL="0" marR="0" indent="0" algn="ctr" defTabSz="614363" rtl="0" eaLnBrk="1" fontAlgn="base" latinLnBrk="0" hangingPunct="1">
          <a:lnSpc>
            <a:spcPct val="100000"/>
          </a:lnSpc>
          <a:spcBef>
            <a:spcPct val="0"/>
          </a:spcBef>
          <a:spcAft>
            <a:spcPct val="0"/>
          </a:spcAft>
          <a:buClrTx/>
          <a:buSzTx/>
          <a:buFont typeface="Arial" panose="020B0604020202020204" pitchFamily="34" charset="0"/>
          <a:buNone/>
          <a:tabLst/>
          <a:defRPr kumimoji="0" lang="de-DE" sz="1200" b="0" i="0" u="none" strike="noStrike" cap="none" normalizeH="0" baseline="0" smtClean="0">
            <a:ln>
              <a:noFill/>
            </a:ln>
            <a:solidFill>
              <a:schemeClr val="tx1"/>
            </a:solidFill>
            <a:effectLst/>
            <a:latin typeface="Arial" panose="020B0604020202020204" pitchFamily="34" charset="0"/>
          </a:defRPr>
        </a:defPPr>
      </a:lstStyle>
    </a:lnDef>
  </a:objectDefaults>
  <a:extraClrSchemeLst>
    <a:extraClrScheme>
      <a:clrScheme name="LD1WE_9.1 1">
        <a:dk1>
          <a:srgbClr val="000000"/>
        </a:dk1>
        <a:lt1>
          <a:srgbClr val="FFFFFF"/>
        </a:lt1>
        <a:dk2>
          <a:srgbClr val="000000"/>
        </a:dk2>
        <a:lt2>
          <a:srgbClr val="C0C0C0"/>
        </a:lt2>
        <a:accent1>
          <a:srgbClr val="008ABF"/>
        </a:accent1>
        <a:accent2>
          <a:srgbClr val="4D4D4D"/>
        </a:accent2>
        <a:accent3>
          <a:srgbClr val="FFFFFF"/>
        </a:accent3>
        <a:accent4>
          <a:srgbClr val="000000"/>
        </a:accent4>
        <a:accent5>
          <a:srgbClr val="BEC4FD"/>
        </a:accent5>
        <a:accent6>
          <a:srgbClr val="454545"/>
        </a:accent6>
        <a:hlink>
          <a:srgbClr val="1C7270"/>
        </a:hlink>
        <a:folHlink>
          <a:srgbClr val="9E640E"/>
        </a:folHlink>
      </a:clrScheme>
      <a:clrMap bg1="lt1" tx1="dk1" bg2="lt2" tx2="dk2" accent1="accent1" accent2="accent2" accent3="accent3" accent4="accent4" accent5="accent5" accent6="accent6" hlink="hlink" folHlink="folHlink"/>
    </a:extraClrScheme>
    <a:extraClrScheme>
      <a:clrScheme name="LD1WE_9.1 2">
        <a:dk1>
          <a:srgbClr val="808080"/>
        </a:dk1>
        <a:lt1>
          <a:srgbClr val="FFFFFF"/>
        </a:lt1>
        <a:dk2>
          <a:srgbClr val="000000"/>
        </a:dk2>
        <a:lt2>
          <a:srgbClr val="CCCCFF"/>
        </a:lt2>
        <a:accent1>
          <a:srgbClr val="7889FB"/>
        </a:accent1>
        <a:accent2>
          <a:srgbClr val="DFFF66"/>
        </a:accent2>
        <a:accent3>
          <a:srgbClr val="AAAAAA"/>
        </a:accent3>
        <a:accent4>
          <a:srgbClr val="DADADA"/>
        </a:accent4>
        <a:accent5>
          <a:srgbClr val="BEC4FD"/>
        </a:accent5>
        <a:accent6>
          <a:srgbClr val="CAE75C"/>
        </a:accent6>
        <a:hlink>
          <a:srgbClr val="C0C0C0"/>
        </a:hlink>
        <a:folHlink>
          <a:srgbClr val="D18213"/>
        </a:folHlink>
      </a:clrScheme>
      <a:clrMap bg1="dk2" tx1="lt1" bg2="dk1" tx2="lt2" accent1="accent1" accent2="accent2" accent3="accent3" accent4="accent4" accent5="accent5" accent6="accent6" hlink="hlink" folHlink="folHlink"/>
    </a:extraClrScheme>
    <a:extraClrScheme>
      <a:clrScheme name="CommonLookAug15">
        <a:dk1>
          <a:srgbClr val="000000"/>
        </a:dk1>
        <a:lt1>
          <a:srgbClr val="FFFFFF"/>
        </a:lt1>
        <a:dk2>
          <a:srgbClr val="000000"/>
        </a:dk2>
        <a:lt2>
          <a:srgbClr val="F389AF"/>
        </a:lt2>
        <a:accent1>
          <a:srgbClr val="008ABF"/>
        </a:accent1>
        <a:accent2>
          <a:srgbClr val="8CC63F"/>
        </a:accent2>
        <a:accent3>
          <a:srgbClr val="FFCF01"/>
        </a:accent3>
        <a:accent4>
          <a:srgbClr val="B8471B"/>
        </a:accent4>
        <a:accent5>
          <a:srgbClr val="82D1F5"/>
        </a:accent5>
        <a:accent6>
          <a:srgbClr val="007670"/>
        </a:accent6>
        <a:hlink>
          <a:srgbClr val="00649D"/>
        </a:hlink>
        <a:folHlink>
          <a:srgbClr val="7F1C7D"/>
        </a:folHlink>
      </a:clrScheme>
      <a:clrMap bg1="dk2" tx1="lt1" bg2="dk1" tx2="lt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ClassAuthor-wide.potx" id="{317B9BE2-5732-44F1-811C-5561011B5954}" vid="{C46B01EB-643E-43FB-B244-2C382CF58F0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C6F17-02E3-6A41-AC6A-FD55B23D1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9</Pages>
  <Words>800</Words>
  <Characters>4566</Characters>
  <Application>Microsoft Office Word</Application>
  <DocSecurity>0</DocSecurity>
  <Lines>38</Lines>
  <Paragraphs>10</Paragraphs>
  <ScaleCrop>false</ScaleCrop>
  <Company>IBM</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PowerAI: LMS and DDL</dc:title>
  <dc:subject>Lab session c106296 for 2019 IBM Technical University -- Atlanta, Apr 29-May 4</dc:subject>
  <dc:creator>AA</dc:creator>
  <dc:description/>
  <cp:lastModifiedBy>Jack Van Stee</cp:lastModifiedBy>
  <cp:revision>24</cp:revision>
  <cp:lastPrinted>2019-10-20T16:04:00Z</cp:lastPrinted>
  <dcterms:created xsi:type="dcterms:W3CDTF">2019-04-28T05:42:00Z</dcterms:created>
  <dcterms:modified xsi:type="dcterms:W3CDTF">2020-02-04T14:23:00Z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IBM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emplate name">
    <vt:lpwstr>Class Author Exercise</vt:lpwstr>
  </property>
  <property fmtid="{D5CDD505-2E9C-101B-9397-08002B2CF9AE}" pid="10" name="Template version">
    <vt:lpwstr>5.2</vt:lpwstr>
  </property>
</Properties>
</file>