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ic Sans MS" w:cs="Comic Sans MS" w:eastAsia="Comic Sans MS" w:hAnsi="Comic Sans MS"/>
          <w:b w:val="1"/>
          <w:i w:val="1"/>
          <w:color w:val="ff0000"/>
          <w:sz w:val="40"/>
          <w:szCs w:val="40"/>
          <w:u w:val="single"/>
        </w:rPr>
      </w:pPr>
      <w:r w:rsidDel="00000000" w:rsidR="00000000" w:rsidRPr="00000000">
        <w:rPr>
          <w:rFonts w:ascii="Comic Sans MS" w:cs="Comic Sans MS" w:eastAsia="Comic Sans MS" w:hAnsi="Comic Sans MS"/>
          <w:b w:val="1"/>
          <w:i w:val="1"/>
          <w:color w:val="ff0000"/>
          <w:sz w:val="40"/>
          <w:szCs w:val="40"/>
          <w:u w:val="single"/>
          <w:rtl w:val="0"/>
        </w:rPr>
        <w:t xml:space="preserve">PERSONAL REFLECTION</w:t>
      </w:r>
    </w:p>
    <w:p w:rsidR="00000000" w:rsidDel="00000000" w:rsidP="00000000" w:rsidRDefault="00000000" w:rsidRPr="00000000" w14:paraId="00000002">
      <w:pPr>
        <w:jc w:val="center"/>
        <w:rPr>
          <w:rFonts w:ascii="Comic Sans MS" w:cs="Comic Sans MS" w:eastAsia="Comic Sans MS" w:hAnsi="Comic Sans MS"/>
          <w:b w:val="1"/>
          <w:i w:val="1"/>
          <w:color w:val="ff0000"/>
          <w:sz w:val="40"/>
          <w:szCs w:val="40"/>
          <w:u w:val="single"/>
        </w:rPr>
      </w:pP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color w:val="ff0000"/>
          <w:sz w:val="24"/>
          <w:szCs w:val="24"/>
        </w:rPr>
      </w:pPr>
      <w:r w:rsidDel="00000000" w:rsidR="00000000" w:rsidRPr="00000000">
        <w:rPr>
          <w:rFonts w:ascii="Comic Sans MS" w:cs="Comic Sans MS" w:eastAsia="Comic Sans MS" w:hAnsi="Comic Sans MS"/>
          <w:color w:val="ff0000"/>
          <w:sz w:val="24"/>
          <w:szCs w:val="24"/>
          <w:rtl w:val="0"/>
        </w:rPr>
        <w:t xml:space="preserve">1: How has your knowledge of the tech field changed since class began?</w:t>
      </w:r>
    </w:p>
    <w:p w:rsidR="00000000" w:rsidDel="00000000" w:rsidP="00000000" w:rsidRDefault="00000000" w:rsidRPr="00000000" w14:paraId="00000004">
      <w:pPr>
        <w:rPr>
          <w:rFonts w:ascii="Comic Sans MS" w:cs="Comic Sans MS" w:eastAsia="Comic Sans MS" w:hAnsi="Comic Sans MS"/>
          <w:color w:val="ff0000"/>
          <w:sz w:val="24"/>
          <w:szCs w:val="24"/>
        </w:rPr>
      </w:pPr>
      <w:r w:rsidDel="00000000" w:rsidR="00000000" w:rsidRPr="00000000">
        <w:rPr>
          <w:rFonts w:ascii="Comic Sans MS" w:cs="Comic Sans MS" w:eastAsia="Comic Sans MS" w:hAnsi="Comic Sans MS"/>
          <w:color w:val="ff0000"/>
          <w:sz w:val="24"/>
          <w:szCs w:val="24"/>
          <w:rtl w:val="0"/>
        </w:rPr>
        <w:tab/>
        <w:t xml:space="preserve">Honesty, my knowledge of the tech field was trivial at best. I cannot believe how much I never realized how much work even just a simple website requires. I never realized that when writing code, it was a different language. I am fluent is spanish as well and I can tell you that learning code has been a lot like learning spanish. The process is a lot more intense than I had anticipated. Lots of tedious but necessary steps. I actually had wondered how it all worked and now realize thats why some companies do a good job and others do not. </w:t>
      </w:r>
    </w:p>
    <w:p w:rsidR="00000000" w:rsidDel="00000000" w:rsidP="00000000" w:rsidRDefault="00000000" w:rsidRPr="00000000" w14:paraId="00000005">
      <w:pPr>
        <w:rPr>
          <w:rFonts w:ascii="Comic Sans MS" w:cs="Comic Sans MS" w:eastAsia="Comic Sans MS" w:hAnsi="Comic Sans MS"/>
          <w:color w:val="ff0000"/>
          <w:sz w:val="24"/>
          <w:szCs w:val="24"/>
        </w:rPr>
      </w:pPr>
      <w:r w:rsidDel="00000000" w:rsidR="00000000" w:rsidRPr="00000000">
        <w:rPr>
          <w:rtl w:val="0"/>
        </w:rPr>
      </w:r>
    </w:p>
    <w:p w:rsidR="00000000" w:rsidDel="00000000" w:rsidP="00000000" w:rsidRDefault="00000000" w:rsidRPr="00000000" w14:paraId="00000006">
      <w:pPr>
        <w:rPr>
          <w:rFonts w:ascii="Comic Sans MS" w:cs="Comic Sans MS" w:eastAsia="Comic Sans MS" w:hAnsi="Comic Sans MS"/>
          <w:color w:val="ff0000"/>
          <w:sz w:val="24"/>
          <w:szCs w:val="24"/>
        </w:rPr>
      </w:pPr>
      <w:r w:rsidDel="00000000" w:rsidR="00000000" w:rsidRPr="00000000">
        <w:rPr>
          <w:rFonts w:ascii="Comic Sans MS" w:cs="Comic Sans MS" w:eastAsia="Comic Sans MS" w:hAnsi="Comic Sans MS"/>
          <w:color w:val="ff0000"/>
          <w:sz w:val="24"/>
          <w:szCs w:val="24"/>
          <w:rtl w:val="0"/>
        </w:rPr>
        <w:t xml:space="preserve">2: What was the most difficult part of Foundations for you? And how did you overcome that?</w:t>
      </w:r>
    </w:p>
    <w:p w:rsidR="00000000" w:rsidDel="00000000" w:rsidP="00000000" w:rsidRDefault="00000000" w:rsidRPr="00000000" w14:paraId="00000007">
      <w:pPr>
        <w:rPr>
          <w:rFonts w:ascii="Comic Sans MS" w:cs="Comic Sans MS" w:eastAsia="Comic Sans MS" w:hAnsi="Comic Sans MS"/>
          <w:color w:val="ff0000"/>
          <w:sz w:val="24"/>
          <w:szCs w:val="24"/>
        </w:rPr>
      </w:pPr>
      <w:r w:rsidDel="00000000" w:rsidR="00000000" w:rsidRPr="00000000">
        <w:rPr>
          <w:rFonts w:ascii="Comic Sans MS" w:cs="Comic Sans MS" w:eastAsia="Comic Sans MS" w:hAnsi="Comic Sans MS"/>
          <w:color w:val="ff0000"/>
          <w:sz w:val="24"/>
          <w:szCs w:val="24"/>
          <w:rtl w:val="0"/>
        </w:rPr>
        <w:tab/>
        <w:t xml:space="preserve">I think the most difficult part of Foundations was learning how to read/follow instructions the right way. At first I was overthinking everything and now taking the questions/labs for what they were and was causing myself to make extra work for no reason. I overcame it thanks to Nitin and Jeddy. They talked me through it and also the reviews after the assessments by Eric and Jeddy also really helped me realize that a change needed to be made and I was able to learn and understand everything much better. </w:t>
      </w:r>
    </w:p>
    <w:p w:rsidR="00000000" w:rsidDel="00000000" w:rsidP="00000000" w:rsidRDefault="00000000" w:rsidRPr="00000000" w14:paraId="00000008">
      <w:pPr>
        <w:rPr>
          <w:rFonts w:ascii="Comic Sans MS" w:cs="Comic Sans MS" w:eastAsia="Comic Sans MS" w:hAnsi="Comic Sans MS"/>
          <w:color w:val="ff0000"/>
          <w:sz w:val="24"/>
          <w:szCs w:val="24"/>
        </w:rPr>
      </w:pPr>
      <w:r w:rsidDel="00000000" w:rsidR="00000000" w:rsidRPr="00000000">
        <w:rPr>
          <w:rtl w:val="0"/>
        </w:rPr>
      </w:r>
    </w:p>
    <w:p w:rsidR="00000000" w:rsidDel="00000000" w:rsidP="00000000" w:rsidRDefault="00000000" w:rsidRPr="00000000" w14:paraId="00000009">
      <w:pPr>
        <w:rPr>
          <w:rFonts w:ascii="Comic Sans MS" w:cs="Comic Sans MS" w:eastAsia="Comic Sans MS" w:hAnsi="Comic Sans MS"/>
          <w:color w:val="ff0000"/>
          <w:sz w:val="24"/>
          <w:szCs w:val="24"/>
        </w:rPr>
      </w:pPr>
      <w:r w:rsidDel="00000000" w:rsidR="00000000" w:rsidRPr="00000000">
        <w:rPr>
          <w:rFonts w:ascii="Comic Sans MS" w:cs="Comic Sans MS" w:eastAsia="Comic Sans MS" w:hAnsi="Comic Sans MS"/>
          <w:color w:val="ff0000"/>
          <w:sz w:val="24"/>
          <w:szCs w:val="24"/>
          <w:rtl w:val="0"/>
        </w:rPr>
        <w:t xml:space="preserve">3:Did you learn anything about the way you learn? What was it?</w:t>
      </w:r>
    </w:p>
    <w:p w:rsidR="00000000" w:rsidDel="00000000" w:rsidP="00000000" w:rsidRDefault="00000000" w:rsidRPr="00000000" w14:paraId="0000000A">
      <w:pPr>
        <w:rPr>
          <w:rFonts w:ascii="Comic Sans MS" w:cs="Comic Sans MS" w:eastAsia="Comic Sans MS" w:hAnsi="Comic Sans MS"/>
          <w:color w:val="ff0000"/>
          <w:sz w:val="24"/>
          <w:szCs w:val="24"/>
        </w:rPr>
      </w:pPr>
      <w:r w:rsidDel="00000000" w:rsidR="00000000" w:rsidRPr="00000000">
        <w:rPr>
          <w:rFonts w:ascii="Comic Sans MS" w:cs="Comic Sans MS" w:eastAsia="Comic Sans MS" w:hAnsi="Comic Sans MS"/>
          <w:color w:val="ff0000"/>
          <w:sz w:val="24"/>
          <w:szCs w:val="24"/>
          <w:rtl w:val="0"/>
        </w:rPr>
        <w:tab/>
        <w:t xml:space="preserve">Honestly, my way of learning has honestly been pretty consistent my whole life. I learn by watching and then hands on learning. I am terrible at learning from reading or listening to lectures. Terrible. I have always been about hands-on learning. The interactive lectures were a saving grace for me as well as the pair programming. So nice to be able to do stuff side by side with people who know what they are doing, as well as those learning alongside me. I will always learn by doing rather than reading.</w:t>
      </w:r>
    </w:p>
    <w:p w:rsidR="00000000" w:rsidDel="00000000" w:rsidP="00000000" w:rsidRDefault="00000000" w:rsidRPr="00000000" w14:paraId="0000000B">
      <w:pPr>
        <w:rPr>
          <w:rFonts w:ascii="Comic Sans MS" w:cs="Comic Sans MS" w:eastAsia="Comic Sans MS" w:hAnsi="Comic Sans MS"/>
          <w:color w:val="ff0000"/>
          <w:sz w:val="24"/>
          <w:szCs w:val="24"/>
        </w:rPr>
      </w:pPr>
      <w:r w:rsidDel="00000000" w:rsidR="00000000" w:rsidRPr="00000000">
        <w:rPr>
          <w:rtl w:val="0"/>
        </w:rPr>
      </w:r>
    </w:p>
    <w:p w:rsidR="00000000" w:rsidDel="00000000" w:rsidP="00000000" w:rsidRDefault="00000000" w:rsidRPr="00000000" w14:paraId="0000000C">
      <w:pPr>
        <w:rPr>
          <w:rFonts w:ascii="Comic Sans MS" w:cs="Comic Sans MS" w:eastAsia="Comic Sans MS" w:hAnsi="Comic Sans MS"/>
          <w:color w:val="ff0000"/>
          <w:sz w:val="24"/>
          <w:szCs w:val="24"/>
        </w:rPr>
      </w:pPr>
      <w:r w:rsidDel="00000000" w:rsidR="00000000" w:rsidRPr="00000000">
        <w:rPr>
          <w:rtl w:val="0"/>
        </w:rPr>
      </w:r>
    </w:p>
    <w:p w:rsidR="00000000" w:rsidDel="00000000" w:rsidP="00000000" w:rsidRDefault="00000000" w:rsidRPr="00000000" w14:paraId="0000000D">
      <w:pPr>
        <w:rPr>
          <w:rFonts w:ascii="Comic Sans MS" w:cs="Comic Sans MS" w:eastAsia="Comic Sans MS" w:hAnsi="Comic Sans MS"/>
          <w:color w:val="ff0000"/>
          <w:sz w:val="24"/>
          <w:szCs w:val="24"/>
        </w:rPr>
      </w:pPr>
      <w:r w:rsidDel="00000000" w:rsidR="00000000" w:rsidRPr="00000000">
        <w:rPr>
          <w:rFonts w:ascii="Comic Sans MS" w:cs="Comic Sans MS" w:eastAsia="Comic Sans MS" w:hAnsi="Comic Sans MS"/>
          <w:color w:val="ff0000"/>
          <w:sz w:val="24"/>
          <w:szCs w:val="24"/>
          <w:rtl w:val="0"/>
        </w:rPr>
        <w:t xml:space="preserve">4: How will you apply what you know about your learning style during Specializations?</w:t>
      </w:r>
    </w:p>
    <w:p w:rsidR="00000000" w:rsidDel="00000000" w:rsidP="00000000" w:rsidRDefault="00000000" w:rsidRPr="00000000" w14:paraId="0000000E">
      <w:pPr>
        <w:rPr>
          <w:rFonts w:ascii="Comic Sans MS" w:cs="Comic Sans MS" w:eastAsia="Comic Sans MS" w:hAnsi="Comic Sans MS"/>
          <w:color w:val="ff0000"/>
          <w:sz w:val="24"/>
          <w:szCs w:val="24"/>
        </w:rPr>
      </w:pPr>
      <w:r w:rsidDel="00000000" w:rsidR="00000000" w:rsidRPr="00000000">
        <w:rPr>
          <w:rFonts w:ascii="Comic Sans MS" w:cs="Comic Sans MS" w:eastAsia="Comic Sans MS" w:hAnsi="Comic Sans MS"/>
          <w:color w:val="ff0000"/>
          <w:sz w:val="24"/>
          <w:szCs w:val="24"/>
          <w:rtl w:val="0"/>
        </w:rPr>
        <w:tab/>
        <w:t xml:space="preserve">Will just do what I have always done and that is try to learn as much as possible while I can. I know that hands-on isnt always available and not everyone learns that way. </w:t>
      </w:r>
    </w:p>
    <w:p w:rsidR="00000000" w:rsidDel="00000000" w:rsidP="00000000" w:rsidRDefault="00000000" w:rsidRPr="00000000" w14:paraId="0000000F">
      <w:pPr>
        <w:rPr>
          <w:rFonts w:ascii="Comic Sans MS" w:cs="Comic Sans MS" w:eastAsia="Comic Sans MS" w:hAnsi="Comic Sans MS"/>
          <w:color w:val="ff0000"/>
          <w:sz w:val="24"/>
          <w:szCs w:val="24"/>
        </w:rPr>
      </w:pPr>
      <w:r w:rsidDel="00000000" w:rsidR="00000000" w:rsidRPr="00000000">
        <w:rPr>
          <w:rtl w:val="0"/>
        </w:rPr>
      </w:r>
    </w:p>
    <w:p w:rsidR="00000000" w:rsidDel="00000000" w:rsidP="00000000" w:rsidRDefault="00000000" w:rsidRPr="00000000" w14:paraId="00000010">
      <w:pPr>
        <w:rPr>
          <w:rFonts w:ascii="Comic Sans MS" w:cs="Comic Sans MS" w:eastAsia="Comic Sans MS" w:hAnsi="Comic Sans MS"/>
          <w:color w:val="ff0000"/>
          <w:sz w:val="24"/>
          <w:szCs w:val="24"/>
        </w:rPr>
      </w:pPr>
      <w:r w:rsidDel="00000000" w:rsidR="00000000" w:rsidRPr="00000000">
        <w:rPr>
          <w:rFonts w:ascii="Comic Sans MS" w:cs="Comic Sans MS" w:eastAsia="Comic Sans MS" w:hAnsi="Comic Sans MS"/>
          <w:color w:val="ff0000"/>
          <w:sz w:val="24"/>
          <w:szCs w:val="24"/>
          <w:rtl w:val="0"/>
        </w:rPr>
        <w:t xml:space="preserve">5: What was your experience with pair programming like?</w:t>
      </w:r>
    </w:p>
    <w:p w:rsidR="00000000" w:rsidDel="00000000" w:rsidP="00000000" w:rsidRDefault="00000000" w:rsidRPr="00000000" w14:paraId="00000011">
      <w:pPr>
        <w:rPr>
          <w:rFonts w:ascii="Comic Sans MS" w:cs="Comic Sans MS" w:eastAsia="Comic Sans MS" w:hAnsi="Comic Sans MS"/>
          <w:color w:val="ff0000"/>
          <w:sz w:val="24"/>
          <w:szCs w:val="24"/>
        </w:rPr>
      </w:pPr>
      <w:r w:rsidDel="00000000" w:rsidR="00000000" w:rsidRPr="00000000">
        <w:rPr>
          <w:rFonts w:ascii="Comic Sans MS" w:cs="Comic Sans MS" w:eastAsia="Comic Sans MS" w:hAnsi="Comic Sans MS"/>
          <w:color w:val="ff0000"/>
          <w:sz w:val="24"/>
          <w:szCs w:val="24"/>
          <w:rtl w:val="0"/>
        </w:rPr>
        <w:tab/>
        <w:t xml:space="preserve">Like I said previously, pair programming was a saving grace for me. A big part of that was Eric and Jeddy, but also the other members of my cohort are absolutely awesome. Easy to work with and very fun to be around which makes the work easy and fun. Pair Programming definitely fits my learning style and helped me more than I would have thought because I am generally a solo guy. I am a truck driver so I am used to doing things on my own and working alone. This was a nice change and an awesome chance to work with peers and also to get ready to work on teams in the future. </w:t>
      </w:r>
    </w:p>
    <w:p w:rsidR="00000000" w:rsidDel="00000000" w:rsidP="00000000" w:rsidRDefault="00000000" w:rsidRPr="00000000" w14:paraId="00000012">
      <w:pPr>
        <w:rPr>
          <w:rFonts w:ascii="Comic Sans MS" w:cs="Comic Sans MS" w:eastAsia="Comic Sans MS" w:hAnsi="Comic Sans MS"/>
          <w:color w:val="ff0000"/>
          <w:sz w:val="24"/>
          <w:szCs w:val="24"/>
        </w:rPr>
      </w:pPr>
      <w:r w:rsidDel="00000000" w:rsidR="00000000" w:rsidRPr="00000000">
        <w:rPr>
          <w:rtl w:val="0"/>
        </w:rPr>
      </w:r>
    </w:p>
    <w:p w:rsidR="00000000" w:rsidDel="00000000" w:rsidP="00000000" w:rsidRDefault="00000000" w:rsidRPr="00000000" w14:paraId="00000013">
      <w:pPr>
        <w:rPr>
          <w:rFonts w:ascii="Comic Sans MS" w:cs="Comic Sans MS" w:eastAsia="Comic Sans MS" w:hAnsi="Comic Sans MS"/>
          <w:color w:val="ff0000"/>
          <w:sz w:val="24"/>
          <w:szCs w:val="24"/>
        </w:rPr>
      </w:pPr>
      <w:r w:rsidDel="00000000" w:rsidR="00000000" w:rsidRPr="00000000">
        <w:rPr>
          <w:rFonts w:ascii="Comic Sans MS" w:cs="Comic Sans MS" w:eastAsia="Comic Sans MS" w:hAnsi="Comic Sans MS"/>
          <w:color w:val="ff0000"/>
          <w:sz w:val="24"/>
          <w:szCs w:val="24"/>
          <w:rtl w:val="0"/>
        </w:rPr>
        <w:t xml:space="preserve">6: What parts of Foundations did you enjoy the most?</w:t>
      </w:r>
    </w:p>
    <w:p w:rsidR="00000000" w:rsidDel="00000000" w:rsidP="00000000" w:rsidRDefault="00000000" w:rsidRPr="00000000" w14:paraId="00000014">
      <w:pPr>
        <w:rPr>
          <w:rFonts w:ascii="Comic Sans MS" w:cs="Comic Sans MS" w:eastAsia="Comic Sans MS" w:hAnsi="Comic Sans MS"/>
          <w:color w:val="ff0000"/>
          <w:sz w:val="24"/>
          <w:szCs w:val="24"/>
        </w:rPr>
      </w:pPr>
      <w:r w:rsidDel="00000000" w:rsidR="00000000" w:rsidRPr="00000000">
        <w:rPr>
          <w:rFonts w:ascii="Comic Sans MS" w:cs="Comic Sans MS" w:eastAsia="Comic Sans MS" w:hAnsi="Comic Sans MS"/>
          <w:color w:val="ff0000"/>
          <w:sz w:val="24"/>
          <w:szCs w:val="24"/>
          <w:rtl w:val="0"/>
        </w:rPr>
        <w:tab/>
        <w:t xml:space="preserve">I’d say that my favorite parts of foundations was pair programming and the interactive lectures. The ability to work side by side with Eric and Jeddy in the interactive lectures was loads of fun and very easy for me to learn. Pair Programming speaks for itself in my answer above. My favorite topics were definitely Python(which is what I am doing for specializations), SQL(which I really struggled with at first) and HTML/CSS. I love the Styling with HTML/CSS because you can actually see stuff coming to life. I love Python because it is simple and gets the job done.</w:t>
      </w:r>
    </w:p>
    <w:p w:rsidR="00000000" w:rsidDel="00000000" w:rsidP="00000000" w:rsidRDefault="00000000" w:rsidRPr="00000000" w14:paraId="00000015">
      <w:pPr>
        <w:rPr>
          <w:rFonts w:ascii="Comic Sans MS" w:cs="Comic Sans MS" w:eastAsia="Comic Sans MS" w:hAnsi="Comic Sans MS"/>
          <w:color w:val="ff0000"/>
          <w:sz w:val="24"/>
          <w:szCs w:val="24"/>
        </w:rPr>
      </w:pPr>
      <w:r w:rsidDel="00000000" w:rsidR="00000000" w:rsidRPr="00000000">
        <w:rPr>
          <w:rFonts w:ascii="Comic Sans MS" w:cs="Comic Sans MS" w:eastAsia="Comic Sans MS" w:hAnsi="Comic Sans MS"/>
          <w:color w:val="ff0000"/>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