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B3F" w:rsidRPr="00533C59" w:rsidRDefault="003D1B3F" w:rsidP="00533C59">
      <w:pPr>
        <w:rPr>
          <w:rFonts w:ascii="Times New Roman" w:hAnsi="Times New Roman" w:cs="Times New Roman"/>
          <w:b/>
          <w:sz w:val="24"/>
          <w:szCs w:val="24"/>
        </w:rPr>
      </w:pPr>
      <w:bookmarkStart w:id="0" w:name="_GoBack"/>
      <w:bookmarkEnd w:id="0"/>
    </w:p>
    <w:p w:rsidR="003D1B3F" w:rsidRDefault="003D1B3F" w:rsidP="003D1B3F">
      <w:pPr>
        <w:shd w:val="clear" w:color="auto" w:fill="FFFFFF"/>
        <w:spacing w:after="0" w:line="240" w:lineRule="auto"/>
        <w:ind w:left="360"/>
        <w:rPr>
          <w:rFonts w:ascii="Times New Roman" w:hAnsi="Times New Roman" w:cs="Times New Roman"/>
          <w:i/>
          <w:sz w:val="24"/>
          <w:szCs w:val="24"/>
        </w:rPr>
      </w:pPr>
    </w:p>
    <w:p w:rsidR="0094269C" w:rsidRPr="0094269C" w:rsidRDefault="00A823A9" w:rsidP="003D1B3F">
      <w:pPr>
        <w:shd w:val="clear" w:color="auto" w:fill="FFFFFF"/>
        <w:spacing w:after="0" w:line="240" w:lineRule="auto"/>
        <w:rPr>
          <w:rFonts w:ascii="inherit" w:eastAsia="Times New Roman" w:hAnsi="inherit" w:cs="Helvetica"/>
          <w:color w:val="222222"/>
          <w:sz w:val="20"/>
          <w:szCs w:val="20"/>
        </w:rPr>
      </w:pPr>
      <w:r w:rsidRPr="0094269C">
        <w:rPr>
          <w:rFonts w:ascii="Arial" w:eastAsia="Times New Roman" w:hAnsi="Arial" w:cs="Arial"/>
          <w:color w:val="222222"/>
          <w:sz w:val="20"/>
          <w:szCs w:val="20"/>
          <w:bdr w:val="none" w:sz="0" w:space="0" w:color="auto" w:frame="1"/>
        </w:rPr>
        <w:t>Project Title</w:t>
      </w:r>
      <w:r>
        <w:rPr>
          <w:rFonts w:ascii="Arial" w:eastAsia="Times New Roman" w:hAnsi="Arial" w:cs="Arial"/>
          <w:color w:val="222222"/>
          <w:sz w:val="20"/>
          <w:szCs w:val="20"/>
          <w:bdr w:val="none" w:sz="0" w:space="0" w:color="auto" w:frame="1"/>
        </w:rPr>
        <w:t xml:space="preserve">: </w:t>
      </w:r>
      <w:r w:rsidRPr="00294F8A">
        <w:rPr>
          <w:rFonts w:ascii="Times New Roman" w:hAnsi="Times New Roman" w:cs="Times New Roman"/>
          <w:i/>
          <w:sz w:val="24"/>
          <w:szCs w:val="24"/>
        </w:rPr>
        <w:t>Method</w:t>
      </w:r>
      <w:r>
        <w:rPr>
          <w:rFonts w:ascii="Times New Roman" w:hAnsi="Times New Roman" w:cs="Times New Roman"/>
          <w:i/>
          <w:sz w:val="24"/>
          <w:szCs w:val="24"/>
        </w:rPr>
        <w:t>s</w:t>
      </w:r>
      <w:r w:rsidRPr="00294F8A">
        <w:rPr>
          <w:rFonts w:ascii="Times New Roman" w:hAnsi="Times New Roman" w:cs="Times New Roman"/>
          <w:i/>
          <w:sz w:val="24"/>
          <w:szCs w:val="24"/>
        </w:rPr>
        <w:t xml:space="preserve"> </w:t>
      </w:r>
      <w:r>
        <w:rPr>
          <w:rFonts w:ascii="Times New Roman" w:hAnsi="Times New Roman" w:cs="Times New Roman"/>
          <w:i/>
          <w:sz w:val="24"/>
          <w:szCs w:val="24"/>
        </w:rPr>
        <w:t>Comparison in</w:t>
      </w:r>
      <w:r w:rsidRPr="00294F8A">
        <w:rPr>
          <w:rFonts w:ascii="Times New Roman" w:hAnsi="Times New Roman" w:cs="Times New Roman"/>
          <w:i/>
          <w:sz w:val="24"/>
          <w:szCs w:val="24"/>
        </w:rPr>
        <w:t xml:space="preserve"> Hedonic Pricing </w:t>
      </w:r>
      <w:r>
        <w:rPr>
          <w:rFonts w:ascii="Times New Roman" w:hAnsi="Times New Roman" w:cs="Times New Roman"/>
          <w:i/>
          <w:sz w:val="24"/>
          <w:szCs w:val="24"/>
        </w:rPr>
        <w:t>Estimation</w:t>
      </w:r>
      <w:r w:rsidRPr="00294F8A">
        <w:rPr>
          <w:rFonts w:ascii="Times New Roman" w:hAnsi="Times New Roman" w:cs="Times New Roman"/>
          <w:i/>
          <w:sz w:val="24"/>
          <w:szCs w:val="24"/>
        </w:rPr>
        <w:t xml:space="preserve"> </w:t>
      </w:r>
      <w:r>
        <w:rPr>
          <w:rFonts w:ascii="Times New Roman" w:hAnsi="Times New Roman" w:cs="Times New Roman"/>
          <w:i/>
          <w:sz w:val="24"/>
          <w:szCs w:val="24"/>
        </w:rPr>
        <w:t xml:space="preserve">for DC </w:t>
      </w:r>
      <w:r w:rsidRPr="00294F8A">
        <w:rPr>
          <w:rFonts w:ascii="Times New Roman" w:hAnsi="Times New Roman" w:cs="Times New Roman"/>
          <w:i/>
          <w:sz w:val="24"/>
          <w:szCs w:val="24"/>
        </w:rPr>
        <w:t>Housin</w:t>
      </w:r>
      <w:r w:rsidR="00A27CAB">
        <w:rPr>
          <w:rFonts w:ascii="Times New Roman" w:hAnsi="Times New Roman" w:cs="Times New Roman"/>
          <w:i/>
          <w:sz w:val="24"/>
          <w:szCs w:val="24"/>
        </w:rPr>
        <w:t>g</w:t>
      </w:r>
    </w:p>
    <w:p w:rsidR="003D1B3F" w:rsidRDefault="003D1B3F" w:rsidP="003D1B3F">
      <w:pPr>
        <w:shd w:val="clear" w:color="auto" w:fill="FFFFFF"/>
        <w:spacing w:after="0" w:line="240" w:lineRule="auto"/>
        <w:rPr>
          <w:rFonts w:ascii="Arial" w:eastAsia="Times New Roman" w:hAnsi="Arial" w:cs="Arial"/>
          <w:color w:val="222222"/>
          <w:sz w:val="20"/>
          <w:szCs w:val="20"/>
          <w:bdr w:val="none" w:sz="0" w:space="0" w:color="auto" w:frame="1"/>
        </w:rPr>
      </w:pPr>
    </w:p>
    <w:p w:rsidR="0094269C" w:rsidRPr="0094269C" w:rsidRDefault="0094269C" w:rsidP="003D1B3F">
      <w:pPr>
        <w:shd w:val="clear" w:color="auto" w:fill="FFFFFF"/>
        <w:spacing w:after="0" w:line="240" w:lineRule="auto"/>
        <w:rPr>
          <w:rFonts w:ascii="Arial" w:eastAsia="Times New Roman" w:hAnsi="Arial" w:cs="Arial"/>
          <w:color w:val="222222"/>
          <w:sz w:val="20"/>
          <w:szCs w:val="20"/>
          <w:bdr w:val="none" w:sz="0" w:space="0" w:color="auto" w:frame="1"/>
        </w:rPr>
      </w:pPr>
      <w:r w:rsidRPr="0094269C">
        <w:rPr>
          <w:rFonts w:ascii="Arial" w:eastAsia="Times New Roman" w:hAnsi="Arial" w:cs="Arial"/>
          <w:color w:val="222222"/>
          <w:sz w:val="20"/>
          <w:szCs w:val="20"/>
          <w:bdr w:val="none" w:sz="0" w:space="0" w:color="auto" w:frame="1"/>
        </w:rPr>
        <w:t xml:space="preserve">Synopsis/Overview: </w:t>
      </w:r>
      <w:r w:rsidR="00A823A9" w:rsidRPr="00A823A9">
        <w:rPr>
          <w:rFonts w:ascii="Arial" w:eastAsia="Times New Roman" w:hAnsi="Arial" w:cs="Arial"/>
          <w:color w:val="222222"/>
          <w:sz w:val="20"/>
          <w:szCs w:val="20"/>
          <w:bdr w:val="none" w:sz="0" w:space="0" w:color="auto" w:frame="1"/>
        </w:rPr>
        <w:t xml:space="preserve">This research project will compare the different the different methods of estimation learned in this semester’s course. The estimation to be performed is on the housing sale prices of residential property within Washington DC. The compared methods will include: </w:t>
      </w:r>
      <w:r w:rsidR="00294F8A" w:rsidRPr="00A823A9">
        <w:rPr>
          <w:rFonts w:ascii="Arial" w:eastAsia="Times New Roman" w:hAnsi="Arial" w:cs="Arial"/>
          <w:color w:val="222222"/>
          <w:sz w:val="20"/>
          <w:szCs w:val="20"/>
          <w:bdr w:val="none" w:sz="0" w:space="0" w:color="auto" w:frame="1"/>
        </w:rPr>
        <w:t>Random forests</w:t>
      </w:r>
      <w:r w:rsidR="00A823A9" w:rsidRPr="00A823A9">
        <w:rPr>
          <w:rFonts w:ascii="Arial" w:eastAsia="Times New Roman" w:hAnsi="Arial" w:cs="Arial"/>
          <w:color w:val="222222"/>
          <w:sz w:val="20"/>
          <w:szCs w:val="20"/>
          <w:bdr w:val="none" w:sz="0" w:space="0" w:color="auto" w:frame="1"/>
        </w:rPr>
        <w:t>, Decision trees, and OLS regression.</w:t>
      </w:r>
    </w:p>
    <w:p w:rsidR="003D1B3F" w:rsidRDefault="003D1B3F" w:rsidP="003D1B3F">
      <w:pPr>
        <w:shd w:val="clear" w:color="auto" w:fill="FFFFFF"/>
        <w:spacing w:after="0" w:line="240" w:lineRule="auto"/>
        <w:rPr>
          <w:rFonts w:ascii="Arial" w:eastAsia="Times New Roman" w:hAnsi="Arial" w:cs="Arial"/>
          <w:color w:val="222222"/>
          <w:sz w:val="20"/>
          <w:szCs w:val="20"/>
          <w:bdr w:val="none" w:sz="0" w:space="0" w:color="auto" w:frame="1"/>
        </w:rPr>
      </w:pPr>
    </w:p>
    <w:p w:rsidR="0094269C" w:rsidRPr="0094269C" w:rsidRDefault="0094269C" w:rsidP="003D1B3F">
      <w:pPr>
        <w:shd w:val="clear" w:color="auto" w:fill="FFFFFF"/>
        <w:spacing w:after="0" w:line="240" w:lineRule="auto"/>
        <w:rPr>
          <w:rFonts w:ascii="Arial" w:eastAsia="Times New Roman" w:hAnsi="Arial" w:cs="Arial"/>
          <w:color w:val="222222"/>
          <w:sz w:val="20"/>
          <w:szCs w:val="20"/>
          <w:bdr w:val="none" w:sz="0" w:space="0" w:color="auto" w:frame="1"/>
        </w:rPr>
      </w:pPr>
      <w:r w:rsidRPr="0094269C">
        <w:rPr>
          <w:rFonts w:ascii="Arial" w:eastAsia="Times New Roman" w:hAnsi="Arial" w:cs="Arial"/>
          <w:color w:val="222222"/>
          <w:sz w:val="20"/>
          <w:szCs w:val="20"/>
          <w:bdr w:val="none" w:sz="0" w:space="0" w:color="auto" w:frame="1"/>
        </w:rPr>
        <w:t>Usage:</w:t>
      </w:r>
      <w:r w:rsidR="000B119F">
        <w:rPr>
          <w:rFonts w:ascii="Arial" w:eastAsia="Times New Roman" w:hAnsi="Arial" w:cs="Arial"/>
          <w:color w:val="222222"/>
          <w:sz w:val="20"/>
          <w:szCs w:val="20"/>
          <w:bdr w:val="none" w:sz="0" w:space="0" w:color="auto" w:frame="1"/>
        </w:rPr>
        <w:t xml:space="preserve"> </w:t>
      </w:r>
      <w:r w:rsidR="000B119F" w:rsidRPr="000B119F">
        <w:rPr>
          <w:rFonts w:ascii="Arial" w:eastAsia="Times New Roman" w:hAnsi="Arial" w:cs="Arial"/>
          <w:color w:val="222222"/>
          <w:sz w:val="20"/>
          <w:szCs w:val="20"/>
          <w:bdr w:val="none" w:sz="0" w:space="0" w:color="auto" w:frame="1"/>
        </w:rPr>
        <w:t>This research project will serve as an addition to the statistical toolkit of researchers planning to use a hedonic pricing model for home values. Selection of suitable method for estimating housing prices is equal as important as model specification or even the underlying theory of a research project. Using the Integrated Tax-assessment Public Extract (ITSPE), a housing price estimation model will be learned using an 85% training set of the underlying dataset. From this training set, this project will estimate housing price of the remaining 15% test set and compare the root-MSE (root mean-squared error) of the three methods under consideration. This contribution of my project will allow future researcher insight into the different methods available for hedonic pricing, as well as display the optimal method in an R markdown file.</w:t>
      </w:r>
    </w:p>
    <w:p w:rsidR="003D1B3F" w:rsidRDefault="003D1B3F" w:rsidP="003D1B3F">
      <w:pPr>
        <w:shd w:val="clear" w:color="auto" w:fill="FFFFFF"/>
        <w:spacing w:after="0" w:line="240" w:lineRule="auto"/>
        <w:rPr>
          <w:rFonts w:ascii="Arial" w:eastAsia="Times New Roman" w:hAnsi="Arial" w:cs="Arial"/>
          <w:color w:val="222222"/>
          <w:sz w:val="20"/>
          <w:szCs w:val="20"/>
          <w:bdr w:val="none" w:sz="0" w:space="0" w:color="auto" w:frame="1"/>
        </w:rPr>
      </w:pPr>
    </w:p>
    <w:p w:rsidR="0094269C" w:rsidRPr="0094269C" w:rsidRDefault="0094269C" w:rsidP="003D1B3F">
      <w:pPr>
        <w:shd w:val="clear" w:color="auto" w:fill="FFFFFF"/>
        <w:spacing w:after="0" w:line="240" w:lineRule="auto"/>
        <w:rPr>
          <w:rFonts w:ascii="inherit" w:eastAsia="Times New Roman" w:hAnsi="inherit" w:cs="Helvetica"/>
          <w:color w:val="222222"/>
          <w:sz w:val="20"/>
          <w:szCs w:val="20"/>
        </w:rPr>
      </w:pPr>
      <w:r w:rsidRPr="0094269C">
        <w:rPr>
          <w:rFonts w:ascii="Arial" w:eastAsia="Times New Roman" w:hAnsi="Arial" w:cs="Arial"/>
          <w:color w:val="222222"/>
          <w:sz w:val="20"/>
          <w:szCs w:val="20"/>
          <w:bdr w:val="none" w:sz="0" w:space="0" w:color="auto" w:frame="1"/>
        </w:rPr>
        <w:t xml:space="preserve">Data: </w:t>
      </w:r>
      <w:r>
        <w:rPr>
          <w:rFonts w:ascii="Arial" w:eastAsia="Times New Roman" w:hAnsi="Arial" w:cs="Arial"/>
          <w:color w:val="222222"/>
          <w:sz w:val="20"/>
          <w:szCs w:val="20"/>
          <w:bdr w:val="none" w:sz="0" w:space="0" w:color="auto" w:frame="1"/>
        </w:rPr>
        <w:t>ITSPE (Integrated Tax-assessment Public Extract) dataset from Opendata.dc.gov</w:t>
      </w:r>
    </w:p>
    <w:p w:rsidR="003D1B3F" w:rsidRDefault="003D1B3F" w:rsidP="003D1B3F">
      <w:pPr>
        <w:shd w:val="clear" w:color="auto" w:fill="FFFFFF"/>
        <w:spacing w:after="0" w:line="240" w:lineRule="auto"/>
        <w:rPr>
          <w:rFonts w:ascii="Arial" w:eastAsia="Times New Roman" w:hAnsi="Arial" w:cs="Arial"/>
          <w:color w:val="222222"/>
          <w:sz w:val="20"/>
          <w:szCs w:val="20"/>
          <w:bdr w:val="none" w:sz="0" w:space="0" w:color="auto" w:frame="1"/>
        </w:rPr>
      </w:pPr>
    </w:p>
    <w:p w:rsidR="0094269C" w:rsidRPr="0094269C" w:rsidRDefault="0094269C" w:rsidP="003D1B3F">
      <w:pPr>
        <w:shd w:val="clear" w:color="auto" w:fill="FFFFFF"/>
        <w:spacing w:after="0" w:line="240" w:lineRule="auto"/>
        <w:rPr>
          <w:rFonts w:ascii="inherit" w:eastAsia="Times New Roman" w:hAnsi="inherit" w:cs="Helvetica"/>
          <w:color w:val="222222"/>
          <w:sz w:val="20"/>
          <w:szCs w:val="20"/>
        </w:rPr>
      </w:pPr>
      <w:r w:rsidRPr="0094269C">
        <w:rPr>
          <w:rFonts w:ascii="Arial" w:eastAsia="Times New Roman" w:hAnsi="Arial" w:cs="Arial"/>
          <w:color w:val="222222"/>
          <w:sz w:val="20"/>
          <w:szCs w:val="20"/>
          <w:bdr w:val="none" w:sz="0" w:space="0" w:color="auto" w:frame="1"/>
        </w:rPr>
        <w:t>Progress log: A bulleted account of what's happened in the project</w:t>
      </w:r>
    </w:p>
    <w:p w:rsidR="003D1B3F" w:rsidRDefault="003D1B3F" w:rsidP="003D1B3F">
      <w:pPr>
        <w:shd w:val="clear" w:color="auto" w:fill="FFFFFF"/>
        <w:spacing w:after="0" w:line="240" w:lineRule="auto"/>
        <w:rPr>
          <w:rFonts w:ascii="Arial" w:eastAsia="Times New Roman" w:hAnsi="Arial" w:cs="Arial"/>
          <w:color w:val="222222"/>
          <w:sz w:val="20"/>
          <w:szCs w:val="20"/>
          <w:bdr w:val="none" w:sz="0" w:space="0" w:color="auto" w:frame="1"/>
        </w:rPr>
      </w:pPr>
    </w:p>
    <w:p w:rsidR="0094269C" w:rsidRPr="0094269C" w:rsidRDefault="0094269C" w:rsidP="003D1B3F">
      <w:pPr>
        <w:shd w:val="clear" w:color="auto" w:fill="FFFFFF"/>
        <w:spacing w:after="0" w:line="240" w:lineRule="auto"/>
        <w:rPr>
          <w:rFonts w:ascii="inherit" w:eastAsia="Times New Roman" w:hAnsi="inherit" w:cs="Helvetica"/>
          <w:color w:val="222222"/>
          <w:sz w:val="20"/>
          <w:szCs w:val="20"/>
        </w:rPr>
      </w:pPr>
      <w:r w:rsidRPr="0094269C">
        <w:rPr>
          <w:rFonts w:ascii="Arial" w:eastAsia="Times New Roman" w:hAnsi="Arial" w:cs="Arial"/>
          <w:color w:val="222222"/>
          <w:sz w:val="20"/>
          <w:szCs w:val="20"/>
          <w:bdr w:val="none" w:sz="0" w:space="0" w:color="auto" w:frame="1"/>
        </w:rPr>
        <w:t xml:space="preserve">Contributors: </w:t>
      </w:r>
      <w:r>
        <w:rPr>
          <w:rFonts w:ascii="Arial" w:eastAsia="Times New Roman" w:hAnsi="Arial" w:cs="Arial"/>
          <w:color w:val="222222"/>
          <w:sz w:val="20"/>
          <w:szCs w:val="20"/>
          <w:bdr w:val="none" w:sz="0" w:space="0" w:color="auto" w:frame="1"/>
        </w:rPr>
        <w:t>Dustin Hanson</w:t>
      </w:r>
      <w:r w:rsidRPr="0094269C">
        <w:rPr>
          <w:rFonts w:ascii="Arial" w:eastAsia="Times New Roman" w:hAnsi="Arial" w:cs="Arial"/>
          <w:color w:val="222222"/>
          <w:sz w:val="20"/>
          <w:szCs w:val="20"/>
          <w:bdr w:val="none" w:sz="0" w:space="0" w:color="auto" w:frame="1"/>
        </w:rPr>
        <w:t> </w:t>
      </w:r>
    </w:p>
    <w:p w:rsidR="0094269C" w:rsidRPr="00EC7242" w:rsidRDefault="0094269C" w:rsidP="00294F8A">
      <w:pPr>
        <w:rPr>
          <w:rFonts w:ascii="Times New Roman" w:hAnsi="Times New Roman" w:cs="Times New Roman"/>
          <w:sz w:val="24"/>
          <w:szCs w:val="24"/>
        </w:rPr>
      </w:pPr>
    </w:p>
    <w:sectPr w:rsidR="0094269C" w:rsidRPr="00EC7242">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321" w:rsidRDefault="004D3321" w:rsidP="00294F8A">
      <w:pPr>
        <w:spacing w:after="0" w:line="240" w:lineRule="auto"/>
      </w:pPr>
      <w:r>
        <w:separator/>
      </w:r>
    </w:p>
  </w:endnote>
  <w:endnote w:type="continuationSeparator" w:id="0">
    <w:p w:rsidR="004D3321" w:rsidRDefault="004D3321" w:rsidP="00294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7ACAEB4C-2D06-4E0C-9470-461315322B06}"/>
    <w:embedItalic r:id="rId2" w:subsetted="1" w:fontKey="{EB59DB9C-5DDD-4A97-A5DA-B2B293998FC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3" w:fontKey="{037EE952-3571-437C-AB52-9BB18B2B038E}"/>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321" w:rsidRDefault="004D3321" w:rsidP="00294F8A">
      <w:pPr>
        <w:spacing w:after="0" w:line="240" w:lineRule="auto"/>
      </w:pPr>
      <w:r>
        <w:separator/>
      </w:r>
    </w:p>
  </w:footnote>
  <w:footnote w:type="continuationSeparator" w:id="0">
    <w:p w:rsidR="004D3321" w:rsidRDefault="004D3321" w:rsidP="00294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F8A" w:rsidRPr="00294F8A" w:rsidRDefault="00294F8A" w:rsidP="00294F8A">
    <w:pPr>
      <w:tabs>
        <w:tab w:val="right" w:pos="9360"/>
      </w:tabs>
      <w:spacing w:after="0" w:line="240" w:lineRule="auto"/>
      <w:rPr>
        <w:rFonts w:ascii="Times New Roman" w:hAnsi="Times New Roman" w:cs="Times New Roman"/>
        <w:sz w:val="20"/>
        <w:szCs w:val="20"/>
      </w:rPr>
    </w:pPr>
    <w:r w:rsidRPr="00294F8A">
      <w:rPr>
        <w:rFonts w:ascii="Times New Roman" w:hAnsi="Times New Roman" w:cs="Times New Roman"/>
        <w:sz w:val="20"/>
        <w:szCs w:val="20"/>
      </w:rPr>
      <w:t>Research proposal</w:t>
    </w:r>
    <w:r w:rsidRPr="00294F8A">
      <w:rPr>
        <w:rFonts w:ascii="Times New Roman" w:hAnsi="Times New Roman" w:cs="Times New Roman"/>
        <w:sz w:val="20"/>
        <w:szCs w:val="20"/>
      </w:rPr>
      <w:tab/>
      <w:t>Dustin T. Hanson</w:t>
    </w:r>
  </w:p>
  <w:p w:rsidR="00294F8A" w:rsidRPr="00294F8A" w:rsidRDefault="00294F8A" w:rsidP="00294F8A">
    <w:pPr>
      <w:spacing w:after="0" w:line="240" w:lineRule="auto"/>
      <w:rPr>
        <w:rFonts w:ascii="Times New Roman" w:hAnsi="Times New Roman" w:cs="Times New Roman"/>
        <w:sz w:val="20"/>
        <w:szCs w:val="20"/>
      </w:rPr>
    </w:pPr>
    <w:r w:rsidRPr="00294F8A">
      <w:rPr>
        <w:rFonts w:ascii="Times New Roman" w:hAnsi="Times New Roman" w:cs="Times New Roman"/>
        <w:sz w:val="20"/>
        <w:szCs w:val="20"/>
      </w:rPr>
      <w:t>Data Science PPOL-670</w:t>
    </w:r>
  </w:p>
  <w:p w:rsidR="00294F8A" w:rsidRPr="00294F8A" w:rsidRDefault="00294F8A" w:rsidP="00294F8A">
    <w:pPr>
      <w:spacing w:after="0" w:line="240" w:lineRule="auto"/>
      <w:rPr>
        <w:rFonts w:ascii="Times New Roman" w:hAnsi="Times New Roman" w:cs="Times New Roman"/>
        <w:sz w:val="20"/>
        <w:szCs w:val="20"/>
      </w:rPr>
    </w:pPr>
    <w:r w:rsidRPr="00294F8A">
      <w:rPr>
        <w:rFonts w:ascii="Times New Roman" w:hAnsi="Times New Roman" w:cs="Times New Roman"/>
        <w:sz w:val="20"/>
        <w:szCs w:val="20"/>
      </w:rPr>
      <w:t>Prof. Jeff Chen &amp; Dan Hammer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133CCD"/>
    <w:multiLevelType w:val="hybridMultilevel"/>
    <w:tmpl w:val="729E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3C14C5"/>
    <w:multiLevelType w:val="multilevel"/>
    <w:tmpl w:val="00D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371114"/>
    <w:multiLevelType w:val="hybridMultilevel"/>
    <w:tmpl w:val="D6A0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embedSystemFonts/>
  <w:saveSubsetFonts/>
  <w:proofState w:spelling="clean" w:grammar="clean"/>
  <w:defaultTabStop w:val="720"/>
  <w:characterSpacingControl w:val="doNotCompress"/>
  <w:footnotePr>
    <w:footnote w:id="-1"/>
    <w:footnote w:id="0"/>
  </w:footnotePr>
  <w:endnotePr>
    <w:endnote w:id="-1"/>
    <w:endnote w:id="0"/>
  </w:endnotePr>
  <w:compat>
    <w:spaceForUL/>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416"/>
    <w:rsid w:val="000B119F"/>
    <w:rsid w:val="000F0219"/>
    <w:rsid w:val="001B6153"/>
    <w:rsid w:val="00294F8A"/>
    <w:rsid w:val="003D1B3F"/>
    <w:rsid w:val="004D3321"/>
    <w:rsid w:val="00533C59"/>
    <w:rsid w:val="00712BD2"/>
    <w:rsid w:val="00736F17"/>
    <w:rsid w:val="008B18F2"/>
    <w:rsid w:val="0094269C"/>
    <w:rsid w:val="009B60C3"/>
    <w:rsid w:val="00A27CAB"/>
    <w:rsid w:val="00A823A9"/>
    <w:rsid w:val="00B61416"/>
    <w:rsid w:val="00EC7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A2303"/>
  <w15:chartTrackingRefBased/>
  <w15:docId w15:val="{3B09A8D5-3FC7-4DD8-912B-79A1F3900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F8A"/>
  </w:style>
  <w:style w:type="paragraph" w:styleId="Footer">
    <w:name w:val="footer"/>
    <w:basedOn w:val="Normal"/>
    <w:link w:val="FooterChar"/>
    <w:uiPriority w:val="99"/>
    <w:unhideWhenUsed/>
    <w:rsid w:val="00294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F8A"/>
  </w:style>
  <w:style w:type="paragraph" w:styleId="ListParagraph">
    <w:name w:val="List Paragraph"/>
    <w:basedOn w:val="Normal"/>
    <w:uiPriority w:val="34"/>
    <w:qFormat/>
    <w:rsid w:val="00294F8A"/>
    <w:pPr>
      <w:ind w:left="720"/>
      <w:contextualSpacing/>
    </w:pPr>
  </w:style>
  <w:style w:type="paragraph" w:styleId="FootnoteText">
    <w:name w:val="footnote text"/>
    <w:basedOn w:val="Normal"/>
    <w:link w:val="FootnoteTextChar"/>
    <w:uiPriority w:val="99"/>
    <w:semiHidden/>
    <w:unhideWhenUsed/>
    <w:rsid w:val="00EC72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242"/>
    <w:rPr>
      <w:sz w:val="20"/>
      <w:szCs w:val="20"/>
    </w:rPr>
  </w:style>
  <w:style w:type="character" w:styleId="FootnoteReference">
    <w:name w:val="footnote reference"/>
    <w:basedOn w:val="DefaultParagraphFont"/>
    <w:uiPriority w:val="99"/>
    <w:semiHidden/>
    <w:unhideWhenUsed/>
    <w:rsid w:val="00EC72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84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93FEF-6EA1-44C3-96D4-B49F39662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216</Words>
  <Characters>1233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Dustizle</dc:creator>
  <cp:keywords/>
  <dc:description/>
  <cp:lastModifiedBy>Dustizle</cp:lastModifiedBy>
  <cp:revision>5</cp:revision>
  <dcterms:created xsi:type="dcterms:W3CDTF">2017-05-08T06:52:00Z</dcterms:created>
  <dcterms:modified xsi:type="dcterms:W3CDTF">2017-05-08T19:08:00Z</dcterms:modified>
</cp:coreProperties>
</file>