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709"/>
        </w:tabs>
        <w:spacing w:line="360" w:lineRule="auto"/>
        <w:ind w:right="-607.7952755905511"/>
        <w:jc w:val="center"/>
        <w:rPr>
          <w:rFonts w:ascii="Georgia" w:cs="Georgia" w:eastAsia="Georgia" w:hAnsi="Georgia"/>
          <w:b w:val="1"/>
          <w:bCs w:val="1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14"/>
          <w:szCs w:val="14"/>
          <w:rtl w:val="0"/>
        </w:rPr>
        <w:t xml:space="preserve">ИНДИВИДУАЛЬНЫЙ ПРЕДПРИНИМАТЕЛЬ</w:t>
      </w:r>
    </w:p>
    <w:p w:rsidR="00000000" w:rsidDel="00000000" w:rsidP="00000000" w:rsidRDefault="00000000" w:rsidRPr="00000000" w14:paraId="00000002">
      <w:pPr>
        <w:tabs>
          <w:tab w:val="left" w:leader="none" w:pos="709"/>
        </w:tabs>
        <w:spacing w:line="360" w:lineRule="auto"/>
        <w:ind w:right="-607.7952755905511"/>
        <w:jc w:val="center"/>
        <w:rPr>
          <w:rFonts w:ascii="Georgia" w:cs="Georgia" w:eastAsia="Georgia" w:hAnsi="Georgia"/>
          <w:b w:val="1"/>
          <w:bCs w:val="1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14"/>
          <w:szCs w:val="14"/>
          <w:rtl w:val="0"/>
        </w:rPr>
        <w:t xml:space="preserve">СУББОТИН АЛЕКСАНДР ОЛЕГОВИЧ</w:t>
      </w:r>
    </w:p>
    <w:p w:rsidR="00000000" w:rsidDel="00000000" w:rsidP="00000000" w:rsidRDefault="00000000" w:rsidRPr="00000000" w14:paraId="00000003">
      <w:pPr>
        <w:tabs>
          <w:tab w:val="left" w:leader="none" w:pos="709"/>
        </w:tabs>
        <w:spacing w:line="360" w:lineRule="auto"/>
        <w:ind w:right="-607.7952755905511"/>
        <w:jc w:val="center"/>
        <w:rPr>
          <w:rFonts w:ascii="Georgia" w:cs="Georgia" w:eastAsia="Georgia" w:hAnsi="Georgia"/>
          <w:b w:val="1"/>
          <w:bCs w:val="1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14"/>
          <w:szCs w:val="14"/>
          <w:rtl w:val="0"/>
        </w:rPr>
        <w:t xml:space="preserve">ИНН: 594703905019, ОГРНИП: 325595800001011 </w:t>
      </w:r>
    </w:p>
    <w:p w:rsidR="00000000" w:rsidDel="00000000" w:rsidP="00000000" w:rsidRDefault="00000000" w:rsidRPr="00000000" w14:paraId="00000004">
      <w:pPr>
        <w:widowControl w:val="0"/>
        <w:spacing w:before="317.30712890625" w:line="240" w:lineRule="auto"/>
        <w:ind w:left="0" w:right="-607.7952755905511" w:firstLine="0"/>
        <w:jc w:val="center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ПРИКАЗ </w:t>
      </w:r>
    </w:p>
    <w:p w:rsidR="00000000" w:rsidDel="00000000" w:rsidP="00000000" w:rsidRDefault="00000000" w:rsidRPr="00000000" w14:paraId="00000005">
      <w:pPr>
        <w:widowControl w:val="0"/>
        <w:spacing w:before="318.106689453125" w:line="459.90294456481934" w:lineRule="auto"/>
        <w:ind w:left="0" w:right="-607.7952755905511" w:firstLine="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Cousine" w:cs="Cousine" w:eastAsia="Cousine" w:hAnsi="Cousine"/>
          <w:rtl w:val="0"/>
        </w:rPr>
        <w:t xml:space="preserve">«06» февраля 2025                                                                                                                                         №1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30712890625" w:line="240" w:lineRule="auto"/>
        <w:ind w:left="0" w:right="142.2047244094489" w:firstLine="0"/>
        <w:jc w:val="center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«Об утверждении локальных нормативных актов» </w:t>
      </w:r>
    </w:p>
    <w:p w:rsidR="00000000" w:rsidDel="00000000" w:rsidP="00000000" w:rsidRDefault="00000000" w:rsidRPr="00000000" w14:paraId="00000007">
      <w:pPr>
        <w:widowControl w:val="0"/>
        <w:spacing w:before="61.920166015625" w:line="229.95147228240967" w:lineRule="auto"/>
        <w:ind w:left="0" w:right="142.2047244094489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Cousine" w:cs="Cousine" w:eastAsia="Cousine" w:hAnsi="Cousine"/>
          <w:rtl w:val="0"/>
        </w:rPr>
        <w:t xml:space="preserve">В соответствии с Федеральным законом от 29.12.2012 № 273-ФЗ «Об  образовании в Российской Федерации»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30712890625" w:line="240" w:lineRule="auto"/>
        <w:ind w:left="0" w:right="142.2047244094489" w:firstLine="0"/>
        <w:jc w:val="center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ПРИКАЗЫВАЮ: </w:t>
      </w:r>
    </w:p>
    <w:p w:rsidR="00000000" w:rsidDel="00000000" w:rsidP="00000000" w:rsidRDefault="00000000" w:rsidRPr="00000000" w14:paraId="00000009">
      <w:pPr>
        <w:widowControl w:val="0"/>
        <w:spacing w:line="230.80945014953613" w:lineRule="auto"/>
        <w:ind w:left="0" w:right="142.2047244094489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Cousine" w:cs="Cousine" w:eastAsia="Cousine" w:hAnsi="Cousine"/>
          <w:rtl w:val="0"/>
        </w:rPr>
        <w:t xml:space="preserve">1. Утвердить локальные нормативные акты согласно приложению №1 к  данному приказу. </w:t>
      </w:r>
    </w:p>
    <w:p w:rsidR="00000000" w:rsidDel="00000000" w:rsidP="00000000" w:rsidRDefault="00000000" w:rsidRPr="00000000" w14:paraId="0000000A">
      <w:pPr>
        <w:widowControl w:val="0"/>
        <w:spacing w:before="6.014404296875" w:line="230.37956714630127" w:lineRule="auto"/>
        <w:ind w:left="0" w:right="142.2047244094489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Cousine" w:cs="Cousine" w:eastAsia="Cousine" w:hAnsi="Cousine"/>
          <w:rtl w:val="0"/>
        </w:rPr>
        <w:t xml:space="preserve">2. Разместить локальные нормативные акты, указанные в приложении  №1 к данному приказу, на официальном сайте организации. </w:t>
      </w:r>
    </w:p>
    <w:p w:rsidR="00000000" w:rsidDel="00000000" w:rsidP="00000000" w:rsidRDefault="00000000" w:rsidRPr="00000000" w14:paraId="0000000B">
      <w:pPr>
        <w:widowControl w:val="0"/>
        <w:spacing w:before="6.014404296875" w:line="230.37956714630127" w:lineRule="auto"/>
        <w:ind w:left="0" w:right="142.2047244094489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3. Контроль за исполнением настоящего приказа оставляю за собой. </w:t>
      </w:r>
    </w:p>
    <w:p w:rsidR="00000000" w:rsidDel="00000000" w:rsidP="00000000" w:rsidRDefault="00000000" w:rsidRPr="00000000" w14:paraId="0000000C">
      <w:pPr>
        <w:widowControl w:val="0"/>
        <w:spacing w:before="652.1148681640625" w:line="240" w:lineRule="auto"/>
        <w:ind w:left="0" w:right="-607.7952755905511" w:firstLine="708.6614173228347"/>
        <w:jc w:val="both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4102787</wp:posOffset>
            </wp:positionH>
            <wp:positionV relativeFrom="page">
              <wp:posOffset>4125952</wp:posOffset>
            </wp:positionV>
            <wp:extent cx="1690688" cy="1417996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0688" cy="14179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before="652.1148681640625" w:line="240" w:lineRule="auto"/>
        <w:ind w:left="0" w:right="-607.7952755905511" w:firstLine="708.6614173228347"/>
        <w:jc w:val="both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before="652.1148681640625" w:line="240" w:lineRule="auto"/>
        <w:ind w:left="0" w:right="-607.7952755905511" w:firstLine="708.6614173228347"/>
        <w:jc w:val="both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Индивидуальный предприниматель ______________ Субботин А.О.</w:t>
      </w:r>
    </w:p>
    <w:p w:rsidR="00000000" w:rsidDel="00000000" w:rsidP="00000000" w:rsidRDefault="00000000" w:rsidRPr="00000000" w14:paraId="0000000F">
      <w:pPr>
        <w:widowControl w:val="0"/>
        <w:spacing w:line="240" w:lineRule="auto"/>
        <w:ind w:right="63.57421875"/>
        <w:jc w:val="right"/>
        <w:rPr>
          <w:rFonts w:ascii="Georgia" w:cs="Georgia" w:eastAsia="Georgia" w:hAnsi="Georgia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line="240" w:lineRule="auto"/>
        <w:ind w:right="63.57421875"/>
        <w:jc w:val="right"/>
        <w:rPr>
          <w:rFonts w:ascii="Georgia" w:cs="Georgia" w:eastAsia="Georgia" w:hAnsi="Georgia"/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rFonts w:ascii="Cousine" w:cs="Cousine" w:eastAsia="Cousine" w:hAnsi="Cousine"/>
          <w:b w:val="1"/>
          <w:bCs w:val="1"/>
          <w:i w:val="1"/>
          <w:iCs w:val="1"/>
          <w:sz w:val="18"/>
          <w:szCs w:val="18"/>
          <w:rtl w:val="0"/>
        </w:rPr>
        <w:t xml:space="preserve">Приложение №1 к Приказу №1 от 06.02.2025 г. </w:t>
      </w:r>
    </w:p>
    <w:p w:rsidR="00000000" w:rsidDel="00000000" w:rsidP="00000000" w:rsidRDefault="00000000" w:rsidRPr="00000000" w14:paraId="00000011">
      <w:pPr>
        <w:widowControl w:val="0"/>
        <w:spacing w:line="240" w:lineRule="auto"/>
        <w:ind w:right="63.57421875"/>
        <w:jc w:val="both"/>
        <w:rPr>
          <w:rFonts w:ascii="Georgia" w:cs="Georgia" w:eastAsia="Georgia" w:hAnsi="Georgia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1"/>
        </w:numPr>
        <w:spacing w:line="240" w:lineRule="auto"/>
        <w:ind w:left="720" w:right="63.57421875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Образец отчета о результатах самообследования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1"/>
        </w:numPr>
        <w:spacing w:line="240" w:lineRule="auto"/>
        <w:ind w:left="720" w:right="63.57421875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Положение о порядке проведения самообследования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1"/>
        </w:numPr>
        <w:spacing w:line="240" w:lineRule="auto"/>
        <w:ind w:left="720" w:right="63.57421875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Положение о текущем контроле, промежуточной и итоговой аттестации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1"/>
        </w:numPr>
        <w:spacing w:line="240" w:lineRule="auto"/>
        <w:ind w:left="720" w:right="63.57421875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Положение о режиме занятий обучающихся и формах обучения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1"/>
        </w:numPr>
        <w:spacing w:line="240" w:lineRule="auto"/>
        <w:ind w:left="720" w:right="63.57421875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Положение о внутренней оценке качества образования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1"/>
        </w:numPr>
        <w:spacing w:line="240" w:lineRule="auto"/>
        <w:ind w:left="720" w:right="63.57421875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Положение о порядке пользования учебными пособиями</w:t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1"/>
        </w:numPr>
        <w:spacing w:line="240" w:lineRule="auto"/>
        <w:ind w:left="720" w:right="63.57421875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Положение об информационной открытости и официальном сайте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1"/>
        </w:numPr>
        <w:spacing w:line="240" w:lineRule="auto"/>
        <w:ind w:left="720" w:right="63.57421875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Положение об обработке персональных данных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1"/>
        </w:numPr>
        <w:spacing w:line="240" w:lineRule="auto"/>
        <w:ind w:left="720" w:right="63.57421875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Положение о порядке рассмотрения обращений граждан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1"/>
        </w:numPr>
        <w:spacing w:line="240" w:lineRule="auto"/>
        <w:ind w:left="720" w:right="63.57421875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Положение о ЭО и ДОТ (положение о порядке применения электронного обучения и дистанционных образовательных технологий при реализации образовательных программ)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1"/>
        </w:numPr>
        <w:spacing w:line="240" w:lineRule="auto"/>
        <w:ind w:left="720" w:right="63.57421875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Положение о языке обучения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1"/>
        </w:numPr>
        <w:spacing w:line="240" w:lineRule="auto"/>
        <w:ind w:left="720" w:right="63.57421875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Положение о порядке предоставления платных образовательных услуг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1"/>
        </w:numPr>
        <w:spacing w:line="240" w:lineRule="auto"/>
        <w:ind w:left="720" w:right="63.57421875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Приказ об утверждении ЛНА (локально-нормативных актов)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1"/>
        </w:numPr>
        <w:spacing w:line="240" w:lineRule="auto"/>
        <w:ind w:left="720" w:right="63.57421875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Приказ об утверждении стоимости обучения по образовательной услуге в 2025 учебном году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1"/>
        </w:numPr>
        <w:spacing w:line="240" w:lineRule="auto"/>
        <w:ind w:left="720" w:right="63.57421875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Положение о порядке перевода, отчисления и восстановления обучающихся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1"/>
        </w:numPr>
        <w:spacing w:line="240" w:lineRule="auto"/>
        <w:ind w:left="720" w:right="63.57421875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Положение о порядке оформления возникновения, приостановления и прекращения отношений между организацией и обучающимся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40" w:lineRule="auto"/>
        <w:ind w:left="720" w:right="63.57421875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Порядок организации и осуществления образовательной деятельности по дополнительным образовательным программам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40" w:lineRule="auto"/>
        <w:ind w:left="720" w:right="63.57421875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Положение об обучении по индивидуальному плану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40" w:lineRule="auto"/>
        <w:ind w:left="720" w:right="63.57421875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Положение об индивидуальном учете результатов освоения обучающимися образовательных программ и хранение информации об этих результатах на бумажных и (или) электронных носителях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40" w:lineRule="auto"/>
        <w:ind w:left="720" w:right="63.57421875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Положение о порядке снижения стоимости платных образовательных услуг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40" w:lineRule="auto"/>
        <w:ind w:left="720" w:right="63.57421875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Правила внутреннего распорядка обучающихся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40" w:lineRule="auto"/>
        <w:ind w:left="720" w:right="63.57421875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Правила внутреннего трудового распорядка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40" w:lineRule="auto"/>
        <w:ind w:left="720" w:right="63.57421875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Правила приема обучающихся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40" w:lineRule="auto"/>
        <w:ind w:left="720" w:right="63.57421875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Положение о численности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40" w:lineRule="auto"/>
        <w:ind w:left="720" w:right="63.57421875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Образец приказа о зачислении обучающихся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40" w:lineRule="auto"/>
        <w:ind w:left="720" w:right="63.57421875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Образец приказа об отчислении обучающегося</w:t>
      </w:r>
    </w:p>
    <w:p w:rsidR="00000000" w:rsidDel="00000000" w:rsidP="00000000" w:rsidRDefault="00000000" w:rsidRPr="00000000" w14:paraId="0000002C">
      <w:pPr>
        <w:widowControl w:val="0"/>
        <w:spacing w:line="240" w:lineRule="auto"/>
        <w:ind w:right="63.574218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566.9291338582677" w:left="1440" w:right="690.472440944883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