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FD3E4" w14:textId="4DC082B0" w:rsidR="00241B22" w:rsidRDefault="005D05C0" w:rsidP="005D5CA3">
      <w:pPr>
        <w:jc w:val="both"/>
      </w:pPr>
      <w:r>
        <w:t xml:space="preserve">Exercise 1: </w:t>
      </w:r>
      <w:r w:rsidR="00241B22">
        <w:t xml:space="preserve">Obtain a map of the Colorado River Basin. </w:t>
      </w:r>
      <w:r>
        <w:t xml:space="preserve"> </w:t>
      </w:r>
      <w:r w:rsidR="00241B22">
        <w:t>Identify the existing reservoirs on the system (e.g. Lake Mead, Glen Canyon, etc.).</w:t>
      </w:r>
      <w:r>
        <w:t xml:space="preserve"> </w:t>
      </w:r>
      <w:r w:rsidR="00241B22">
        <w:t>Identify the major diversions on the system (e.g. Central Arizona P</w:t>
      </w:r>
      <w:r>
        <w:t>roject, Colorado River Aqueduct</w:t>
      </w:r>
      <w:r w:rsidR="00241B22">
        <w:t>)</w:t>
      </w:r>
      <w:r>
        <w:t>.</w:t>
      </w:r>
    </w:p>
    <w:p w14:paraId="2F055409" w14:textId="39EDAF83" w:rsidR="005D05C0" w:rsidRDefault="005D05C0" w:rsidP="005D05C0">
      <w:r>
        <w:t>Identify the metropolitan areas served by the existing system.  Cite your data sources.</w:t>
      </w:r>
    </w:p>
    <w:p w14:paraId="16613092" w14:textId="77777777" w:rsidR="00526138" w:rsidRDefault="00526138" w:rsidP="005D05C0"/>
    <w:p w14:paraId="063A3363" w14:textId="725792F2" w:rsidR="00526138" w:rsidRDefault="00526138" w:rsidP="005D05C0">
      <w:r>
        <w:t xml:space="preserve">Solution:   </w:t>
      </w:r>
      <w:r w:rsidRPr="00526138">
        <w:t xml:space="preserve">Figure </w:t>
      </w:r>
      <w:fldSimple w:instr=" SEQ Figure \* ARABIC ">
        <w:r>
          <w:rPr>
            <w:noProof/>
          </w:rPr>
          <w:t>1</w:t>
        </w:r>
      </w:fldSimple>
      <w:r>
        <w:t xml:space="preserve"> is a map of the Colorado River Basin (U.S.B.R.).   The basin includes the Colorado River as well at the major </w:t>
      </w:r>
      <w:proofErr w:type="spellStart"/>
      <w:r>
        <w:t>tribiutaries</w:t>
      </w:r>
      <w:proofErr w:type="spellEnd"/>
      <w:proofErr w:type="gramStart"/>
      <w:r>
        <w:t>;</w:t>
      </w:r>
      <w:proofErr w:type="gramEnd"/>
      <w:r>
        <w:t xml:space="preserve"> the Salt, Gila, Virgin, San Juan, Gunnison, and Green Rivers.   </w:t>
      </w:r>
    </w:p>
    <w:p w14:paraId="737CE8D5" w14:textId="77777777" w:rsidR="00526138" w:rsidRDefault="00526138" w:rsidP="005D05C0"/>
    <w:p w14:paraId="29910DBC" w14:textId="01D21504" w:rsidR="00526138" w:rsidRDefault="00526138" w:rsidP="005D05C0">
      <w:r w:rsidRPr="00526138">
        <w:t xml:space="preserve">Figure </w:t>
      </w:r>
      <w:fldSimple w:instr=" SEQ Figure \* ARABIC ">
        <w:r>
          <w:rPr>
            <w:noProof/>
          </w:rPr>
          <w:t>2</w:t>
        </w:r>
      </w:fldSimple>
      <w:r>
        <w:t xml:space="preserve"> </w:t>
      </w:r>
      <w:proofErr w:type="gramStart"/>
      <w:r>
        <w:t>is</w:t>
      </w:r>
      <w:proofErr w:type="gramEnd"/>
      <w:r>
        <w:t xml:space="preserve"> an annotated map of the basin showing the approximate location of major population centers and the dams on the system.   The two primary reservoirs on the system are Lake Mead, created by Hoover (Boulder Canyon) Dam and Lake Powell, created by Glen Canyon Dam.   Parker Dam impounds water in the river and creates the Colorado-Havasu recreation area that forms the Arizona-California border.</w:t>
      </w:r>
    </w:p>
    <w:p w14:paraId="19FD1DEF" w14:textId="77777777" w:rsidR="00526138" w:rsidRDefault="00526138" w:rsidP="005D05C0"/>
    <w:p w14:paraId="1E720942" w14:textId="77777777" w:rsidR="00526138" w:rsidRDefault="00526138" w:rsidP="005D05C0"/>
    <w:p w14:paraId="3E251B4E" w14:textId="77777777" w:rsidR="006F336B" w:rsidRDefault="006F336B" w:rsidP="005D05C0"/>
    <w:p w14:paraId="1B5CFA43" w14:textId="77777777" w:rsidR="006F336B" w:rsidRPr="00526138" w:rsidRDefault="006F336B" w:rsidP="006F336B">
      <w:pPr>
        <w:keepNext/>
        <w:jc w:val="center"/>
      </w:pPr>
      <w:r w:rsidRPr="00526138">
        <w:rPr>
          <w:noProof/>
        </w:rPr>
        <w:drawing>
          <wp:inline distT="0" distB="0" distL="0" distR="0" wp14:anchorId="34A0B414" wp14:editId="00FDB7A4">
            <wp:extent cx="3405481"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5897" cy="4572559"/>
                    </a:xfrm>
                    <a:prstGeom prst="rect">
                      <a:avLst/>
                    </a:prstGeom>
                    <a:noFill/>
                    <a:ln>
                      <a:noFill/>
                    </a:ln>
                  </pic:spPr>
                </pic:pic>
              </a:graphicData>
            </a:graphic>
          </wp:inline>
        </w:drawing>
      </w:r>
    </w:p>
    <w:p w14:paraId="30954E50" w14:textId="2CFF8653" w:rsidR="006F336B" w:rsidRPr="00526138" w:rsidRDefault="006F336B" w:rsidP="006F336B">
      <w:pPr>
        <w:pStyle w:val="Caption"/>
        <w:jc w:val="center"/>
        <w:rPr>
          <w:color w:val="auto"/>
          <w:sz w:val="24"/>
          <w:szCs w:val="24"/>
        </w:rPr>
      </w:pPr>
      <w:proofErr w:type="gramStart"/>
      <w:r w:rsidRPr="00526138">
        <w:rPr>
          <w:color w:val="auto"/>
          <w:sz w:val="24"/>
          <w:szCs w:val="24"/>
        </w:rPr>
        <w:t xml:space="preserve">Figure </w:t>
      </w:r>
      <w:r w:rsidRPr="00526138">
        <w:rPr>
          <w:color w:val="auto"/>
          <w:sz w:val="24"/>
          <w:szCs w:val="24"/>
        </w:rPr>
        <w:fldChar w:fldCharType="begin"/>
      </w:r>
      <w:r w:rsidRPr="00526138">
        <w:rPr>
          <w:color w:val="auto"/>
          <w:sz w:val="24"/>
          <w:szCs w:val="24"/>
        </w:rPr>
        <w:instrText xml:space="preserve"> SEQ Figure \* ARABIC </w:instrText>
      </w:r>
      <w:r w:rsidRPr="00526138">
        <w:rPr>
          <w:color w:val="auto"/>
          <w:sz w:val="24"/>
          <w:szCs w:val="24"/>
        </w:rPr>
        <w:fldChar w:fldCharType="separate"/>
      </w:r>
      <w:r w:rsidR="00526138" w:rsidRPr="00526138">
        <w:rPr>
          <w:noProof/>
          <w:color w:val="auto"/>
          <w:sz w:val="24"/>
          <w:szCs w:val="24"/>
        </w:rPr>
        <w:t>1</w:t>
      </w:r>
      <w:r w:rsidRPr="00526138">
        <w:rPr>
          <w:color w:val="auto"/>
          <w:sz w:val="24"/>
          <w:szCs w:val="24"/>
        </w:rPr>
        <w:fldChar w:fldCharType="end"/>
      </w:r>
      <w:r w:rsidRPr="00526138">
        <w:rPr>
          <w:color w:val="auto"/>
          <w:sz w:val="24"/>
          <w:szCs w:val="24"/>
        </w:rPr>
        <w:t>.</w:t>
      </w:r>
      <w:proofErr w:type="gramEnd"/>
      <w:r w:rsidRPr="00526138">
        <w:rPr>
          <w:color w:val="auto"/>
          <w:sz w:val="24"/>
          <w:szCs w:val="24"/>
        </w:rPr>
        <w:t xml:space="preserve">  Colorado River Basin (U.S. Bureau of </w:t>
      </w:r>
      <w:proofErr w:type="spellStart"/>
      <w:r w:rsidRPr="00526138">
        <w:rPr>
          <w:color w:val="auto"/>
          <w:sz w:val="24"/>
          <w:szCs w:val="24"/>
        </w:rPr>
        <w:t>Reclaimation</w:t>
      </w:r>
      <w:proofErr w:type="spellEnd"/>
      <w:r w:rsidRPr="00526138">
        <w:rPr>
          <w:color w:val="auto"/>
          <w:sz w:val="24"/>
          <w:szCs w:val="24"/>
        </w:rPr>
        <w:t>)</w:t>
      </w:r>
    </w:p>
    <w:p w14:paraId="64BFCCC9" w14:textId="77777777" w:rsidR="00526138" w:rsidRDefault="00526138" w:rsidP="005D5CA3">
      <w:pPr>
        <w:jc w:val="both"/>
      </w:pPr>
    </w:p>
    <w:p w14:paraId="2D20335B" w14:textId="77777777" w:rsidR="00526138" w:rsidRDefault="00526138" w:rsidP="005D5CA3">
      <w:pPr>
        <w:jc w:val="both"/>
      </w:pPr>
    </w:p>
    <w:p w14:paraId="0916A54C" w14:textId="77777777" w:rsidR="00526138" w:rsidRDefault="00526138" w:rsidP="00526138">
      <w:pPr>
        <w:keepNext/>
        <w:jc w:val="center"/>
      </w:pPr>
      <w:r>
        <w:rPr>
          <w:noProof/>
        </w:rPr>
        <w:drawing>
          <wp:inline distT="0" distB="0" distL="0" distR="0" wp14:anchorId="07C1066D" wp14:editId="02302737">
            <wp:extent cx="3657600" cy="411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867" cy="4117940"/>
                    </a:xfrm>
                    <a:prstGeom prst="rect">
                      <a:avLst/>
                    </a:prstGeom>
                    <a:noFill/>
                    <a:ln>
                      <a:noFill/>
                    </a:ln>
                  </pic:spPr>
                </pic:pic>
              </a:graphicData>
            </a:graphic>
          </wp:inline>
        </w:drawing>
      </w:r>
    </w:p>
    <w:p w14:paraId="44D01CC4" w14:textId="3606E75B" w:rsidR="00526138" w:rsidRPr="00526138" w:rsidRDefault="00526138" w:rsidP="00526138">
      <w:pPr>
        <w:pStyle w:val="Caption"/>
        <w:jc w:val="center"/>
        <w:rPr>
          <w:color w:val="auto"/>
          <w:sz w:val="24"/>
          <w:szCs w:val="24"/>
        </w:rPr>
      </w:pPr>
      <w:proofErr w:type="gramStart"/>
      <w:r w:rsidRPr="00526138">
        <w:rPr>
          <w:color w:val="auto"/>
          <w:sz w:val="24"/>
          <w:szCs w:val="24"/>
        </w:rPr>
        <w:t xml:space="preserve">Figure </w:t>
      </w:r>
      <w:r w:rsidRPr="00526138">
        <w:rPr>
          <w:color w:val="auto"/>
          <w:sz w:val="24"/>
          <w:szCs w:val="24"/>
        </w:rPr>
        <w:fldChar w:fldCharType="begin"/>
      </w:r>
      <w:r w:rsidRPr="00526138">
        <w:rPr>
          <w:color w:val="auto"/>
          <w:sz w:val="24"/>
          <w:szCs w:val="24"/>
        </w:rPr>
        <w:instrText xml:space="preserve"> SEQ Figure \* ARABIC </w:instrText>
      </w:r>
      <w:r w:rsidRPr="00526138">
        <w:rPr>
          <w:color w:val="auto"/>
          <w:sz w:val="24"/>
          <w:szCs w:val="24"/>
        </w:rPr>
        <w:fldChar w:fldCharType="separate"/>
      </w:r>
      <w:r w:rsidRPr="00526138">
        <w:rPr>
          <w:noProof/>
          <w:color w:val="auto"/>
          <w:sz w:val="24"/>
          <w:szCs w:val="24"/>
        </w:rPr>
        <w:t>2</w:t>
      </w:r>
      <w:r w:rsidRPr="00526138">
        <w:rPr>
          <w:color w:val="auto"/>
          <w:sz w:val="24"/>
          <w:szCs w:val="24"/>
        </w:rPr>
        <w:fldChar w:fldCharType="end"/>
      </w:r>
      <w:r w:rsidRPr="00526138">
        <w:rPr>
          <w:color w:val="auto"/>
          <w:sz w:val="24"/>
          <w:szCs w:val="24"/>
        </w:rPr>
        <w:t>.</w:t>
      </w:r>
      <w:proofErr w:type="gramEnd"/>
      <w:r w:rsidRPr="00526138">
        <w:rPr>
          <w:color w:val="auto"/>
          <w:sz w:val="24"/>
          <w:szCs w:val="24"/>
        </w:rPr>
        <w:t xml:space="preserve">  Annotated Basin Map -- Major Population Centers and Large Dams Shown.</w:t>
      </w:r>
    </w:p>
    <w:p w14:paraId="6D628AB4" w14:textId="130A316C" w:rsidR="005D05C0" w:rsidRPr="00600F9A" w:rsidRDefault="006F336B" w:rsidP="005D5CA3">
      <w:pPr>
        <w:jc w:val="both"/>
        <w:rPr>
          <w:u w:val="single"/>
        </w:rPr>
      </w:pPr>
      <w:r w:rsidRPr="00600F9A">
        <w:rPr>
          <w:u w:val="single"/>
        </w:rPr>
        <w:t>References</w:t>
      </w:r>
    </w:p>
    <w:p w14:paraId="277942F4" w14:textId="77777777" w:rsidR="006F336B" w:rsidRDefault="006F336B" w:rsidP="005D5CA3">
      <w:pPr>
        <w:jc w:val="both"/>
      </w:pPr>
    </w:p>
    <w:p w14:paraId="42278302" w14:textId="04F5AF42" w:rsidR="00600F9A" w:rsidRDefault="00600F9A" w:rsidP="00600F9A">
      <w:r>
        <w:t xml:space="preserve">U.S.B.R., </w:t>
      </w:r>
      <w:r w:rsidR="006F336B">
        <w:fldChar w:fldCharType="begin"/>
      </w:r>
      <w:r w:rsidR="006F336B">
        <w:instrText xml:space="preserve"> HYPERLINK "</w:instrText>
      </w:r>
      <w:r w:rsidR="006F336B" w:rsidRPr="006F336B">
        <w:instrText>http://www.usbr.gov/lc/region/g4000/contracts/watersource.html</w:instrText>
      </w:r>
      <w:r w:rsidR="006F336B">
        <w:instrText xml:space="preserve">" </w:instrText>
      </w:r>
      <w:r w:rsidR="006F336B">
        <w:fldChar w:fldCharType="separate"/>
      </w:r>
      <w:r w:rsidR="006F336B" w:rsidRPr="00656C35">
        <w:rPr>
          <w:rStyle w:val="Hyperlink"/>
        </w:rPr>
        <w:t>http://www.usbr.gov/lc/region/g4000/contracts/watersource.html</w:t>
      </w:r>
      <w:r w:rsidR="006F336B">
        <w:fldChar w:fldCharType="end"/>
      </w:r>
      <w:r>
        <w:t xml:space="preserve"> accessed 6 Jan 2013.</w:t>
      </w:r>
    </w:p>
    <w:p w14:paraId="52E1D8F9" w14:textId="781308A5" w:rsidR="00796C5D" w:rsidRDefault="00796C5D" w:rsidP="00C252D7">
      <w:bookmarkStart w:id="0" w:name="_GoBack"/>
      <w:bookmarkEnd w:id="0"/>
    </w:p>
    <w:sectPr w:rsidR="00796C5D" w:rsidSect="00357EE7">
      <w:pgSz w:w="12240" w:h="15840"/>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A3"/>
    <w:rsid w:val="000A4ED9"/>
    <w:rsid w:val="00241B22"/>
    <w:rsid w:val="00357EE7"/>
    <w:rsid w:val="00453C38"/>
    <w:rsid w:val="004770E4"/>
    <w:rsid w:val="00526138"/>
    <w:rsid w:val="005D05C0"/>
    <w:rsid w:val="005D57D2"/>
    <w:rsid w:val="005D5CA3"/>
    <w:rsid w:val="00600F9A"/>
    <w:rsid w:val="006A0511"/>
    <w:rsid w:val="006F336B"/>
    <w:rsid w:val="00796C5D"/>
    <w:rsid w:val="007F7E84"/>
    <w:rsid w:val="009C2080"/>
    <w:rsid w:val="00A12299"/>
    <w:rsid w:val="00B30359"/>
    <w:rsid w:val="00B4425A"/>
    <w:rsid w:val="00BF7297"/>
    <w:rsid w:val="00C252D7"/>
    <w:rsid w:val="00C33DE7"/>
    <w:rsid w:val="00C5695C"/>
    <w:rsid w:val="00DF1EDB"/>
    <w:rsid w:val="00E254B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6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 w:type="paragraph" w:styleId="BalloonText">
    <w:name w:val="Balloon Text"/>
    <w:basedOn w:val="Normal"/>
    <w:link w:val="BalloonTextChar"/>
    <w:uiPriority w:val="99"/>
    <w:semiHidden/>
    <w:unhideWhenUsed/>
    <w:rsid w:val="006F33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36B"/>
    <w:rPr>
      <w:rFonts w:ascii="Lucida Grande" w:hAnsi="Lucida Grande" w:cs="Lucida Grande"/>
      <w:sz w:val="18"/>
      <w:szCs w:val="18"/>
    </w:rPr>
  </w:style>
  <w:style w:type="paragraph" w:styleId="Caption">
    <w:name w:val="caption"/>
    <w:basedOn w:val="Normal"/>
    <w:next w:val="Normal"/>
    <w:uiPriority w:val="35"/>
    <w:unhideWhenUsed/>
    <w:qFormat/>
    <w:rsid w:val="006F336B"/>
    <w:pPr>
      <w:spacing w:after="200"/>
    </w:pPr>
    <w:rPr>
      <w:b/>
      <w:bCs/>
      <w:color w:val="4F81BD" w:themeColor="accent1"/>
      <w:sz w:val="18"/>
      <w:szCs w:val="18"/>
    </w:rPr>
  </w:style>
  <w:style w:type="character" w:styleId="Hyperlink">
    <w:name w:val="Hyperlink"/>
    <w:basedOn w:val="DefaultParagraphFont"/>
    <w:uiPriority w:val="99"/>
    <w:unhideWhenUsed/>
    <w:rsid w:val="006F336B"/>
    <w:rPr>
      <w:color w:val="0000FF" w:themeColor="hyperlink"/>
      <w:u w:val="single"/>
    </w:rPr>
  </w:style>
  <w:style w:type="character" w:styleId="FollowedHyperlink">
    <w:name w:val="FollowedHyperlink"/>
    <w:basedOn w:val="DefaultParagraphFont"/>
    <w:uiPriority w:val="99"/>
    <w:semiHidden/>
    <w:unhideWhenUsed/>
    <w:rsid w:val="00600F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 w:type="paragraph" w:styleId="BalloonText">
    <w:name w:val="Balloon Text"/>
    <w:basedOn w:val="Normal"/>
    <w:link w:val="BalloonTextChar"/>
    <w:uiPriority w:val="99"/>
    <w:semiHidden/>
    <w:unhideWhenUsed/>
    <w:rsid w:val="006F33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36B"/>
    <w:rPr>
      <w:rFonts w:ascii="Lucida Grande" w:hAnsi="Lucida Grande" w:cs="Lucida Grande"/>
      <w:sz w:val="18"/>
      <w:szCs w:val="18"/>
    </w:rPr>
  </w:style>
  <w:style w:type="paragraph" w:styleId="Caption">
    <w:name w:val="caption"/>
    <w:basedOn w:val="Normal"/>
    <w:next w:val="Normal"/>
    <w:uiPriority w:val="35"/>
    <w:unhideWhenUsed/>
    <w:qFormat/>
    <w:rsid w:val="006F336B"/>
    <w:pPr>
      <w:spacing w:after="200"/>
    </w:pPr>
    <w:rPr>
      <w:b/>
      <w:bCs/>
      <w:color w:val="4F81BD" w:themeColor="accent1"/>
      <w:sz w:val="18"/>
      <w:szCs w:val="18"/>
    </w:rPr>
  </w:style>
  <w:style w:type="character" w:styleId="Hyperlink">
    <w:name w:val="Hyperlink"/>
    <w:basedOn w:val="DefaultParagraphFont"/>
    <w:uiPriority w:val="99"/>
    <w:unhideWhenUsed/>
    <w:rsid w:val="006F336B"/>
    <w:rPr>
      <w:color w:val="0000FF" w:themeColor="hyperlink"/>
      <w:u w:val="single"/>
    </w:rPr>
  </w:style>
  <w:style w:type="character" w:styleId="FollowedHyperlink">
    <w:name w:val="FollowedHyperlink"/>
    <w:basedOn w:val="DefaultParagraphFont"/>
    <w:uiPriority w:val="99"/>
    <w:semiHidden/>
    <w:unhideWhenUsed/>
    <w:rsid w:val="00600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1176</Characters>
  <Application>Microsoft Macintosh Word</Application>
  <DocSecurity>0</DocSecurity>
  <Lines>9</Lines>
  <Paragraphs>2</Paragraphs>
  <ScaleCrop>false</ScaleCrop>
  <Company>texas tech university</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cleveland</dc:creator>
  <cp:keywords/>
  <dc:description/>
  <cp:lastModifiedBy>theodore  cleveland</cp:lastModifiedBy>
  <cp:revision>3</cp:revision>
  <dcterms:created xsi:type="dcterms:W3CDTF">2013-01-06T21:23:00Z</dcterms:created>
  <dcterms:modified xsi:type="dcterms:W3CDTF">2013-01-06T21:24:00Z</dcterms:modified>
</cp:coreProperties>
</file>