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72" w:rsidRDefault="00672172" w:rsidP="00672172">
      <w:pPr>
        <w:spacing w:line="480" w:lineRule="auto"/>
      </w:pPr>
      <w:r>
        <w:t>Amber, I think the lecture will run along something like below</w:t>
      </w:r>
    </w:p>
    <w:p w:rsidR="00672172" w:rsidRDefault="00672172"/>
    <w:p w:rsidR="00993E83" w:rsidRDefault="00BE17A7">
      <w:r w:rsidRPr="00DE7A9F">
        <w:t xml:space="preserve">PUCV lecture in Agronomy Department, </w:t>
      </w:r>
      <w:proofErr w:type="spellStart"/>
      <w:r w:rsidRPr="00DE7A9F">
        <w:t>Quillota</w:t>
      </w:r>
      <w:proofErr w:type="spellEnd"/>
      <w:r w:rsidRPr="00DE7A9F">
        <w:t xml:space="preserve"> and excursion to </w:t>
      </w:r>
      <w:proofErr w:type="spellStart"/>
      <w:r w:rsidRPr="00DE7A9F">
        <w:t>Petorca</w:t>
      </w:r>
      <w:proofErr w:type="spellEnd"/>
      <w:r w:rsidRPr="00DE7A9F">
        <w:t xml:space="preserve"> Province</w:t>
      </w:r>
    </w:p>
    <w:p w:rsidR="00BE17A7" w:rsidRDefault="00BE17A7"/>
    <w:p w:rsidR="00BE17A7" w:rsidRDefault="00BE17A7" w:rsidP="00DC1CBD">
      <w:pPr>
        <w:spacing w:line="480" w:lineRule="auto"/>
      </w:pPr>
      <w:r>
        <w:t>Topic:  Drought effects and causes.</w:t>
      </w:r>
    </w:p>
    <w:p w:rsidR="00476939" w:rsidRDefault="00476939" w:rsidP="00DC1CBD">
      <w:pPr>
        <w:spacing w:line="480" w:lineRule="auto"/>
      </w:pPr>
      <w:r>
        <w:t>Speaker:</w:t>
      </w:r>
    </w:p>
    <w:p w:rsidR="0040168F" w:rsidRDefault="0040168F" w:rsidP="00DC1CBD">
      <w:pPr>
        <w:spacing w:line="480" w:lineRule="auto"/>
      </w:pPr>
      <w:r>
        <w:t xml:space="preserve">Severe drought affecting Chile in recent years </w:t>
      </w:r>
      <w:r w:rsidR="00AF0528">
        <w:t>is causing an agricultural emergency.</w:t>
      </w:r>
    </w:p>
    <w:p w:rsidR="00AF0528" w:rsidRDefault="00AF0528" w:rsidP="00DC1CBD">
      <w:pPr>
        <w:spacing w:line="480" w:lineRule="auto"/>
      </w:pPr>
      <w:r>
        <w:t xml:space="preserve">Roughly 2 of 3 communes (farming </w:t>
      </w:r>
      <w:r w:rsidR="00DC1CBD">
        <w:t>villages</w:t>
      </w:r>
      <w:r>
        <w:t>) are affec</w:t>
      </w:r>
      <w:r w:rsidR="002B138B">
        <w:t xml:space="preserve">ted by lack of rainfall and inability to secure other sources of water.  Some </w:t>
      </w:r>
      <w:r w:rsidR="00DC1CBD">
        <w:t>places</w:t>
      </w:r>
      <w:r w:rsidR="002B138B">
        <w:t xml:space="preserve"> in </w:t>
      </w:r>
      <w:r w:rsidR="00DC1CBD">
        <w:t>last</w:t>
      </w:r>
      <w:r w:rsidR="002B138B">
        <w:t xml:space="preserve"> few years have had only 2 or 3 days of rainfall.</w:t>
      </w:r>
    </w:p>
    <w:p w:rsidR="00DC1CBD" w:rsidRDefault="00DC1CBD" w:rsidP="00DC1CBD">
      <w:pPr>
        <w:spacing w:line="480" w:lineRule="auto"/>
      </w:pPr>
      <w:r>
        <w:t xml:space="preserve">Chile has a history of agriculture being affected by drought, </w:t>
      </w:r>
      <w:r w:rsidR="008277FF">
        <w:t>especially</w:t>
      </w:r>
      <w:r>
        <w:t xml:space="preserve"> in the central region.</w:t>
      </w:r>
      <w:r w:rsidR="008277FF">
        <w:t xml:space="preserve">  The dry season affects the entire country.  Because of intrinsic variation of the natural system (rainfall)</w:t>
      </w:r>
      <w:r w:rsidR="00DB511E">
        <w:t xml:space="preserve">; there have been periods </w:t>
      </w:r>
      <w:proofErr w:type="gramStart"/>
      <w:r w:rsidR="00DB511E">
        <w:t>of  ten</w:t>
      </w:r>
      <w:proofErr w:type="gramEnd"/>
      <w:r w:rsidR="00DB511E">
        <w:t xml:space="preserve"> rainy years followed by 10 dry years in recent history. </w:t>
      </w:r>
    </w:p>
    <w:p w:rsidR="00566F63" w:rsidRDefault="005053F5" w:rsidP="00DC1CBD">
      <w:pPr>
        <w:spacing w:line="480" w:lineRule="auto"/>
      </w:pPr>
      <w:r>
        <w:t xml:space="preserve">The predictability of a wet or dry year is </w:t>
      </w:r>
      <w:proofErr w:type="gramStart"/>
      <w:r>
        <w:t>poor,</w:t>
      </w:r>
      <w:proofErr w:type="gramEnd"/>
      <w:r>
        <w:t xml:space="preserve"> so long term approaches are necessary.  Measures such as water rationing are one tool to allocate the scarce resource.  A legal framework is needed to </w:t>
      </w:r>
      <w:proofErr w:type="gramStart"/>
      <w:r>
        <w:t>effect</w:t>
      </w:r>
      <w:proofErr w:type="gramEnd"/>
      <w:r>
        <w:t xml:space="preserve"> any rationing/allocation plan equitably to benefit all stakeholders and ensure </w:t>
      </w:r>
      <w:r w:rsidR="00672172">
        <w:t>that even the lowest priority users receive some water.</w:t>
      </w:r>
      <w:bookmarkStart w:id="0" w:name="_GoBack"/>
      <w:bookmarkEnd w:id="0"/>
    </w:p>
    <w:p w:rsidR="00566F63" w:rsidRDefault="00566F63" w:rsidP="00DC1CBD">
      <w:pPr>
        <w:spacing w:line="480" w:lineRule="auto"/>
      </w:pPr>
      <w:r>
        <w:t>Then I think the lecture will go into specifics of water legal structure in Chile.</w:t>
      </w:r>
    </w:p>
    <w:p w:rsidR="00BE17A7" w:rsidRDefault="00BE17A7"/>
    <w:p w:rsidR="00BE17A7" w:rsidRDefault="00BE17A7"/>
    <w:p w:rsidR="00BE17A7" w:rsidRDefault="00BE17A7"/>
    <w:p w:rsidR="00BE17A7" w:rsidRDefault="00BE17A7"/>
    <w:sectPr w:rsidR="00BE17A7" w:rsidSect="00993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A7"/>
    <w:rsid w:val="002B138B"/>
    <w:rsid w:val="0040168F"/>
    <w:rsid w:val="00476939"/>
    <w:rsid w:val="005053F5"/>
    <w:rsid w:val="00566F63"/>
    <w:rsid w:val="00672172"/>
    <w:rsid w:val="008277FF"/>
    <w:rsid w:val="00993E83"/>
    <w:rsid w:val="00AF0528"/>
    <w:rsid w:val="00BE17A7"/>
    <w:rsid w:val="00DB511E"/>
    <w:rsid w:val="00D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C3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1015</Characters>
  <Application>Microsoft Macintosh Word</Application>
  <DocSecurity>0</DocSecurity>
  <Lines>8</Lines>
  <Paragraphs>2</Paragraphs>
  <ScaleCrop>false</ScaleCrop>
  <Company>Texas Tech University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Cleveland</dc:creator>
  <cp:keywords/>
  <dc:description/>
  <cp:lastModifiedBy>Theodore Cleveland</cp:lastModifiedBy>
  <cp:revision>1</cp:revision>
  <dcterms:created xsi:type="dcterms:W3CDTF">2018-01-08T21:33:00Z</dcterms:created>
  <dcterms:modified xsi:type="dcterms:W3CDTF">2018-01-08T23:20:00Z</dcterms:modified>
</cp:coreProperties>
</file>