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60B" w:rsidRDefault="00ED360B" w:rsidP="00ED360B">
      <w:pPr>
        <w:pStyle w:val="Heading1"/>
        <w:rPr>
          <w:rFonts w:cs="Calibri"/>
          <w:b w:val="0"/>
          <w:bCs w:val="0"/>
        </w:rPr>
      </w:pPr>
      <w:bookmarkStart w:id="0" w:name="OLE_LINK1"/>
      <w:bookmarkStart w:id="1" w:name="OLE_LINK2"/>
      <w:bookmarkStart w:id="2" w:name="_GoBack"/>
      <w:bookmarkEnd w:id="2"/>
      <w:r>
        <w:rPr>
          <w:color w:val="00B388"/>
        </w:rPr>
        <w:t>HuRRI</w:t>
      </w:r>
      <w:r>
        <w:rPr>
          <w:color w:val="00B388"/>
          <w:spacing w:val="-9"/>
        </w:rPr>
        <w:t xml:space="preserve"> </w:t>
      </w:r>
      <w:r>
        <w:rPr>
          <w:color w:val="A6A6A6"/>
        </w:rPr>
        <w:t>|</w:t>
      </w:r>
      <w:r>
        <w:rPr>
          <w:color w:val="A6A6A6"/>
          <w:spacing w:val="-9"/>
        </w:rPr>
        <w:t xml:space="preserve"> </w:t>
      </w:r>
      <w:r>
        <w:rPr>
          <w:color w:val="00B388"/>
          <w:spacing w:val="-1"/>
        </w:rPr>
        <w:t>Hurricane</w:t>
      </w:r>
      <w:r>
        <w:rPr>
          <w:color w:val="00B388"/>
          <w:spacing w:val="-8"/>
        </w:rPr>
        <w:t xml:space="preserve"> </w:t>
      </w:r>
      <w:r>
        <w:rPr>
          <w:color w:val="00B388"/>
          <w:spacing w:val="-1"/>
        </w:rPr>
        <w:t>Resilience</w:t>
      </w:r>
      <w:r>
        <w:rPr>
          <w:color w:val="00B388"/>
          <w:spacing w:val="-9"/>
        </w:rPr>
        <w:t xml:space="preserve"> </w:t>
      </w:r>
      <w:r>
        <w:rPr>
          <w:color w:val="00B388"/>
          <w:spacing w:val="-2"/>
        </w:rPr>
        <w:t>Research</w:t>
      </w:r>
      <w:r>
        <w:rPr>
          <w:color w:val="00B388"/>
          <w:spacing w:val="-8"/>
        </w:rPr>
        <w:t xml:space="preserve"> </w:t>
      </w:r>
      <w:r>
        <w:rPr>
          <w:color w:val="00B388"/>
          <w:spacing w:val="-1"/>
        </w:rPr>
        <w:t>Institute</w:t>
      </w:r>
    </w:p>
    <w:p w:rsidR="00ED360B" w:rsidRDefault="00ED360B" w:rsidP="00ED360B">
      <w:pPr>
        <w:pStyle w:val="Heading2"/>
        <w:tabs>
          <w:tab w:val="left" w:pos="4537"/>
        </w:tabs>
        <w:spacing w:before="50" w:after="0" w:line="415" w:lineRule="auto"/>
        <w:ind w:left="3816"/>
        <w:rPr>
          <w:rFonts w:cs="Calibri"/>
          <w:b w:val="0"/>
          <w:bCs w:val="0"/>
        </w:rPr>
      </w:pPr>
      <w:r w:rsidRPr="00F3118C">
        <w:rPr>
          <w:rFonts w:ascii="Calibri"/>
          <w:noProof/>
          <w:w w:val="95"/>
        </w:rPr>
        <w:t>I</w:t>
      </w:r>
      <w:r>
        <w:rPr>
          <w:rFonts w:ascii="Calibri"/>
          <w:w w:val="95"/>
        </w:rPr>
        <w:t>.</w:t>
      </w:r>
      <w:r>
        <w:rPr>
          <w:rFonts w:ascii="Calibri"/>
          <w:w w:val="95"/>
        </w:rPr>
        <w:tab/>
      </w:r>
      <w:r>
        <w:rPr>
          <w:rFonts w:ascii="Calibri"/>
        </w:rPr>
        <w:t>COVER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PAGE</w:t>
      </w:r>
    </w:p>
    <w:p w:rsidR="00ED360B" w:rsidRDefault="00ED360B" w:rsidP="00ED360B">
      <w:pPr>
        <w:rPr>
          <w:rFonts w:ascii="Calibri" w:eastAsia="Calibri" w:hAnsi="Calibri" w:cs="Calibri"/>
          <w:b/>
          <w:bCs/>
          <w:sz w:val="17"/>
          <w:szCs w:val="17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2"/>
        <w:gridCol w:w="3048"/>
        <w:gridCol w:w="2069"/>
        <w:gridCol w:w="2174"/>
      </w:tblGrid>
      <w:tr w:rsidR="00ED360B" w:rsidTr="00924EEA">
        <w:trPr>
          <w:trHeight w:hRule="exact" w:val="442"/>
        </w:trPr>
        <w:tc>
          <w:tcPr>
            <w:tcW w:w="2362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>
            <w:pPr>
              <w:pStyle w:val="TableParagraph"/>
              <w:spacing w:before="87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z w:val="21"/>
              </w:rPr>
              <w:t>PI</w:t>
            </w:r>
            <w:r>
              <w:rPr>
                <w:rFonts w:ascii="Calibri"/>
                <w:b/>
                <w:spacing w:val="24"/>
                <w:sz w:val="21"/>
              </w:rPr>
              <w:t xml:space="preserve"> </w:t>
            </w:r>
            <w:r>
              <w:rPr>
                <w:rFonts w:ascii="Calibri"/>
                <w:b/>
                <w:spacing w:val="1"/>
                <w:sz w:val="21"/>
              </w:rPr>
              <w:t>Name:</w:t>
            </w:r>
          </w:p>
        </w:tc>
        <w:tc>
          <w:tcPr>
            <w:tcW w:w="304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/>
        </w:tc>
        <w:tc>
          <w:tcPr>
            <w:tcW w:w="4243" w:type="dxa"/>
            <w:gridSpan w:val="2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>
            <w:pPr>
              <w:pStyle w:val="TableParagraph"/>
              <w:spacing w:before="87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PI</w:t>
            </w:r>
            <w:r>
              <w:rPr>
                <w:rFonts w:ascii="Calibri"/>
                <w:spacing w:val="2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Employee</w:t>
            </w:r>
            <w:r>
              <w:rPr>
                <w:rFonts w:ascii="Calibri"/>
                <w:spacing w:val="25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ID#:</w:t>
            </w:r>
          </w:p>
        </w:tc>
      </w:tr>
      <w:tr w:rsidR="00ED360B" w:rsidTr="00924EEA">
        <w:trPr>
          <w:trHeight w:hRule="exact" w:val="547"/>
        </w:trPr>
        <w:tc>
          <w:tcPr>
            <w:tcW w:w="2362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>
            <w:pPr>
              <w:pStyle w:val="TableParagraph"/>
              <w:spacing w:before="140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PI</w:t>
            </w:r>
            <w:r>
              <w:rPr>
                <w:rFonts w:ascii="Calibri"/>
                <w:spacing w:val="41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Department:</w:t>
            </w:r>
          </w:p>
        </w:tc>
        <w:tc>
          <w:tcPr>
            <w:tcW w:w="304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/>
        </w:tc>
        <w:tc>
          <w:tcPr>
            <w:tcW w:w="2069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>
            <w:pPr>
              <w:pStyle w:val="TableParagraph"/>
              <w:spacing w:before="5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PI</w:t>
            </w:r>
          </w:p>
          <w:p w:rsidR="00ED360B" w:rsidRDefault="00ED360B" w:rsidP="00924EEA">
            <w:pPr>
              <w:pStyle w:val="TableParagraph"/>
              <w:spacing w:before="12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University:</w:t>
            </w:r>
          </w:p>
        </w:tc>
        <w:tc>
          <w:tcPr>
            <w:tcW w:w="2174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/>
        </w:tc>
      </w:tr>
      <w:tr w:rsidR="00ED360B" w:rsidTr="00924EEA">
        <w:trPr>
          <w:trHeight w:hRule="exact" w:val="442"/>
        </w:trPr>
        <w:tc>
          <w:tcPr>
            <w:tcW w:w="2362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>
            <w:pPr>
              <w:pStyle w:val="TableParagraph"/>
              <w:spacing w:before="87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P</w:t>
            </w:r>
            <w:r>
              <w:rPr>
                <w:rFonts w:ascii="Calibri"/>
                <w:sz w:val="21"/>
              </w:rPr>
              <w:t>I</w:t>
            </w:r>
            <w:r>
              <w:rPr>
                <w:rFonts w:ascii="Calibri"/>
                <w:spacing w:val="21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E</w:t>
            </w:r>
            <w:r>
              <w:rPr>
                <w:rFonts w:ascii="Calibri"/>
                <w:spacing w:val="2"/>
                <w:sz w:val="21"/>
              </w:rPr>
              <w:t>m</w:t>
            </w:r>
            <w:r>
              <w:rPr>
                <w:rFonts w:ascii="Calibri"/>
                <w:spacing w:val="1"/>
                <w:sz w:val="21"/>
              </w:rPr>
              <w:t>a</w:t>
            </w:r>
            <w:r>
              <w:rPr>
                <w:rFonts w:ascii="Calibri"/>
                <w:sz w:val="21"/>
              </w:rPr>
              <w:t>il:</w:t>
            </w:r>
          </w:p>
        </w:tc>
        <w:tc>
          <w:tcPr>
            <w:tcW w:w="304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/>
        </w:tc>
        <w:tc>
          <w:tcPr>
            <w:tcW w:w="2069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>
            <w:pPr>
              <w:pStyle w:val="TableParagraph"/>
              <w:spacing w:before="87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pacing w:val="1"/>
                <w:sz w:val="21"/>
              </w:rPr>
              <w:t>P</w:t>
            </w:r>
            <w:r>
              <w:rPr>
                <w:rFonts w:ascii="Calibri"/>
                <w:sz w:val="21"/>
              </w:rPr>
              <w:t>I</w:t>
            </w:r>
            <w:r>
              <w:rPr>
                <w:rFonts w:ascii="Calibri"/>
                <w:spacing w:val="25"/>
                <w:sz w:val="21"/>
              </w:rPr>
              <w:t xml:space="preserve"> </w:t>
            </w:r>
            <w:r>
              <w:rPr>
                <w:rFonts w:ascii="Calibri"/>
                <w:spacing w:val="1"/>
                <w:sz w:val="21"/>
              </w:rPr>
              <w:t>Phone:</w:t>
            </w:r>
          </w:p>
        </w:tc>
        <w:tc>
          <w:tcPr>
            <w:tcW w:w="2174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/>
        </w:tc>
      </w:tr>
      <w:tr w:rsidR="00ED360B" w:rsidTr="00924EEA">
        <w:trPr>
          <w:trHeight w:hRule="exact" w:val="442"/>
        </w:trPr>
        <w:tc>
          <w:tcPr>
            <w:tcW w:w="2362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>
            <w:pPr>
              <w:pStyle w:val="TableParagraph"/>
              <w:spacing w:before="87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90"/>
                <w:sz w:val="21"/>
                <w:szCs w:val="21"/>
              </w:rPr>
              <w:t>-­‐</w:t>
            </w:r>
            <w:r>
              <w:rPr>
                <w:rFonts w:ascii="Calibri" w:eastAsia="Calibri" w:hAnsi="Calibri" w:cs="Calibri"/>
                <w:b/>
                <w:bCs/>
                <w:w w:val="90"/>
                <w:sz w:val="21"/>
                <w:szCs w:val="21"/>
              </w:rPr>
              <w:t>PI</w:t>
            </w:r>
            <w:r>
              <w:rPr>
                <w:rFonts w:ascii="Calibri" w:eastAsia="Calibri" w:hAnsi="Calibri" w:cs="Calibri"/>
                <w:b/>
                <w:bCs/>
                <w:spacing w:val="22"/>
                <w:w w:val="9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0"/>
                <w:sz w:val="21"/>
                <w:szCs w:val="21"/>
              </w:rPr>
              <w:t>Name:</w:t>
            </w:r>
          </w:p>
        </w:tc>
        <w:tc>
          <w:tcPr>
            <w:tcW w:w="304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/>
        </w:tc>
        <w:tc>
          <w:tcPr>
            <w:tcW w:w="4243" w:type="dxa"/>
            <w:gridSpan w:val="2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>
            <w:pPr>
              <w:pStyle w:val="TableParagraph"/>
              <w:spacing w:before="87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5"/>
                <w:sz w:val="21"/>
                <w:szCs w:val="21"/>
              </w:rPr>
              <w:t>Co</w:t>
            </w:r>
            <w:r>
              <w:rPr>
                <w:rFonts w:ascii="Calibri" w:eastAsia="Calibri" w:hAnsi="Calibri" w:cs="Calibri"/>
                <w:spacing w:val="2"/>
                <w:w w:val="95"/>
                <w:sz w:val="21"/>
                <w:szCs w:val="21"/>
              </w:rPr>
              <w:t>-­‐</w:t>
            </w:r>
            <w:r>
              <w:rPr>
                <w:rFonts w:ascii="Calibri" w:eastAsia="Calibri" w:hAnsi="Calibri" w:cs="Calibri"/>
                <w:w w:val="95"/>
                <w:sz w:val="21"/>
                <w:szCs w:val="21"/>
              </w:rPr>
              <w:t>PI</w:t>
            </w:r>
            <w:r>
              <w:rPr>
                <w:rFonts w:ascii="Calibri" w:eastAsia="Calibri" w:hAnsi="Calibri" w:cs="Calibri"/>
                <w:spacing w:val="8"/>
                <w:w w:val="9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95"/>
                <w:sz w:val="21"/>
                <w:szCs w:val="21"/>
              </w:rPr>
              <w:t>Employee</w:t>
            </w:r>
            <w:r>
              <w:rPr>
                <w:rFonts w:ascii="Calibri" w:eastAsia="Calibri" w:hAnsi="Calibri" w:cs="Calibri"/>
                <w:spacing w:val="9"/>
                <w:w w:val="9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95"/>
                <w:sz w:val="21"/>
                <w:szCs w:val="21"/>
              </w:rPr>
              <w:t>ID#:</w:t>
            </w:r>
          </w:p>
        </w:tc>
      </w:tr>
      <w:tr w:rsidR="00ED360B" w:rsidTr="00924EEA">
        <w:trPr>
          <w:trHeight w:hRule="exact" w:val="547"/>
        </w:trPr>
        <w:tc>
          <w:tcPr>
            <w:tcW w:w="2362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>
            <w:pPr>
              <w:pStyle w:val="TableParagraph"/>
              <w:spacing w:before="140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5"/>
                <w:sz w:val="21"/>
                <w:szCs w:val="21"/>
              </w:rPr>
              <w:t>Co</w:t>
            </w:r>
            <w:r>
              <w:rPr>
                <w:rFonts w:ascii="Calibri" w:eastAsia="Calibri" w:hAnsi="Calibri" w:cs="Calibri"/>
                <w:spacing w:val="2"/>
                <w:w w:val="95"/>
                <w:sz w:val="21"/>
                <w:szCs w:val="21"/>
              </w:rPr>
              <w:t>-­‐</w:t>
            </w:r>
            <w:r>
              <w:rPr>
                <w:rFonts w:ascii="Calibri" w:eastAsia="Calibri" w:hAnsi="Calibri" w:cs="Calibri"/>
                <w:w w:val="95"/>
                <w:sz w:val="21"/>
                <w:szCs w:val="21"/>
              </w:rPr>
              <w:t>PI</w:t>
            </w:r>
            <w:r>
              <w:rPr>
                <w:rFonts w:ascii="Calibri" w:eastAsia="Calibri" w:hAnsi="Calibri" w:cs="Calibri"/>
                <w:spacing w:val="3"/>
                <w:w w:val="95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95"/>
                <w:sz w:val="21"/>
                <w:szCs w:val="21"/>
              </w:rPr>
              <w:t>Department:</w:t>
            </w:r>
          </w:p>
        </w:tc>
        <w:tc>
          <w:tcPr>
            <w:tcW w:w="304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/>
        </w:tc>
        <w:tc>
          <w:tcPr>
            <w:tcW w:w="2069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>
            <w:pPr>
              <w:pStyle w:val="TableParagraph"/>
              <w:spacing w:before="5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0"/>
                <w:sz w:val="21"/>
                <w:szCs w:val="21"/>
              </w:rPr>
              <w:t>Co</w:t>
            </w:r>
            <w:r>
              <w:rPr>
                <w:rFonts w:ascii="Calibri" w:eastAsia="Calibri" w:hAnsi="Calibri" w:cs="Calibri"/>
                <w:spacing w:val="2"/>
                <w:w w:val="90"/>
                <w:sz w:val="21"/>
                <w:szCs w:val="21"/>
              </w:rPr>
              <w:t>-­‐</w:t>
            </w:r>
            <w:r>
              <w:rPr>
                <w:rFonts w:ascii="Calibri" w:eastAsia="Calibri" w:hAnsi="Calibri" w:cs="Calibri"/>
                <w:w w:val="90"/>
                <w:sz w:val="21"/>
                <w:szCs w:val="21"/>
              </w:rPr>
              <w:t>PI</w:t>
            </w:r>
          </w:p>
          <w:p w:rsidR="00ED360B" w:rsidRDefault="00ED360B" w:rsidP="00924EEA">
            <w:pPr>
              <w:pStyle w:val="TableParagraph"/>
              <w:spacing w:before="12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University:</w:t>
            </w:r>
          </w:p>
        </w:tc>
        <w:tc>
          <w:tcPr>
            <w:tcW w:w="2174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/>
        </w:tc>
      </w:tr>
      <w:tr w:rsidR="00ED360B" w:rsidTr="00924EEA">
        <w:trPr>
          <w:trHeight w:hRule="exact" w:val="442"/>
        </w:trPr>
        <w:tc>
          <w:tcPr>
            <w:tcW w:w="2362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>
            <w:pPr>
              <w:pStyle w:val="TableParagraph"/>
              <w:spacing w:before="87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w w:val="90"/>
                <w:sz w:val="21"/>
                <w:szCs w:val="21"/>
              </w:rPr>
              <w:t>Co</w:t>
            </w:r>
            <w:r>
              <w:rPr>
                <w:rFonts w:ascii="Calibri" w:eastAsia="Calibri" w:hAnsi="Calibri" w:cs="Calibri"/>
                <w:w w:val="90"/>
                <w:sz w:val="21"/>
                <w:szCs w:val="21"/>
              </w:rPr>
              <w:t>-­</w:t>
            </w:r>
            <w:r>
              <w:rPr>
                <w:rFonts w:ascii="Calibri" w:eastAsia="Calibri" w:hAnsi="Calibri" w:cs="Calibri"/>
                <w:spacing w:val="2"/>
                <w:w w:val="90"/>
                <w:sz w:val="21"/>
                <w:szCs w:val="21"/>
              </w:rPr>
              <w:t>‐</w:t>
            </w:r>
            <w:r>
              <w:rPr>
                <w:rFonts w:ascii="Calibri" w:eastAsia="Calibri" w:hAnsi="Calibri" w:cs="Calibri"/>
                <w:spacing w:val="1"/>
                <w:w w:val="90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w w:val="90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14"/>
                <w:w w:val="9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w w:val="90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2"/>
                <w:w w:val="90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90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w w:val="90"/>
                <w:sz w:val="21"/>
                <w:szCs w:val="21"/>
              </w:rPr>
              <w:t>il:</w:t>
            </w:r>
          </w:p>
        </w:tc>
        <w:tc>
          <w:tcPr>
            <w:tcW w:w="304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/>
        </w:tc>
        <w:tc>
          <w:tcPr>
            <w:tcW w:w="2069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>
            <w:pPr>
              <w:pStyle w:val="TableParagraph"/>
              <w:spacing w:before="87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w w:val="90"/>
                <w:sz w:val="21"/>
                <w:szCs w:val="21"/>
              </w:rPr>
              <w:t>Co</w:t>
            </w:r>
            <w:r>
              <w:rPr>
                <w:rFonts w:ascii="Calibri" w:eastAsia="Calibri" w:hAnsi="Calibri" w:cs="Calibri"/>
                <w:w w:val="90"/>
                <w:sz w:val="21"/>
                <w:szCs w:val="21"/>
              </w:rPr>
              <w:t>-­</w:t>
            </w:r>
            <w:r>
              <w:rPr>
                <w:rFonts w:ascii="Calibri" w:eastAsia="Calibri" w:hAnsi="Calibri" w:cs="Calibri"/>
                <w:spacing w:val="2"/>
                <w:w w:val="90"/>
                <w:sz w:val="21"/>
                <w:szCs w:val="21"/>
              </w:rPr>
              <w:t>‐</w:t>
            </w:r>
            <w:r>
              <w:rPr>
                <w:rFonts w:ascii="Calibri" w:eastAsia="Calibri" w:hAnsi="Calibri" w:cs="Calibri"/>
                <w:spacing w:val="1"/>
                <w:w w:val="90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w w:val="90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25"/>
                <w:w w:val="9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0"/>
                <w:sz w:val="21"/>
                <w:szCs w:val="21"/>
              </w:rPr>
              <w:t>Phone:</w:t>
            </w:r>
          </w:p>
        </w:tc>
        <w:tc>
          <w:tcPr>
            <w:tcW w:w="2174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/>
        </w:tc>
      </w:tr>
      <w:tr w:rsidR="00ED360B" w:rsidTr="00924EEA">
        <w:trPr>
          <w:trHeight w:hRule="exact" w:val="1085"/>
        </w:trPr>
        <w:tc>
          <w:tcPr>
            <w:tcW w:w="2362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>
            <w:pPr>
              <w:pStyle w:val="TableParagraph"/>
              <w:spacing w:before="5" w:line="251" w:lineRule="auto"/>
              <w:ind w:left="104" w:right="17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z w:val="21"/>
              </w:rPr>
              <w:t xml:space="preserve">Other </w:t>
            </w:r>
            <w:r>
              <w:rPr>
                <w:rFonts w:ascii="Calibri"/>
                <w:b/>
                <w:spacing w:val="6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Investigators</w:t>
            </w:r>
            <w:r>
              <w:rPr>
                <w:rFonts w:ascii="Calibri"/>
                <w:b/>
                <w:spacing w:val="23"/>
                <w:w w:val="10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(Include</w:t>
            </w:r>
            <w:r>
              <w:rPr>
                <w:rFonts w:ascii="Calibri"/>
                <w:b/>
                <w:spacing w:val="39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their</w:t>
            </w:r>
            <w:r>
              <w:rPr>
                <w:rFonts w:ascii="Calibri"/>
                <w:b/>
                <w:spacing w:val="22"/>
                <w:w w:val="10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Dept/University/Email</w:t>
            </w:r>
            <w:r>
              <w:rPr>
                <w:rFonts w:ascii="Calibri"/>
                <w:b/>
                <w:spacing w:val="25"/>
                <w:w w:val="10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and</w:t>
            </w:r>
            <w:r>
              <w:rPr>
                <w:rFonts w:ascii="Calibri"/>
                <w:b/>
                <w:spacing w:val="3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Phone)</w:t>
            </w:r>
          </w:p>
        </w:tc>
        <w:tc>
          <w:tcPr>
            <w:tcW w:w="7291" w:type="dxa"/>
            <w:gridSpan w:val="3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/>
        </w:tc>
      </w:tr>
      <w:tr w:rsidR="00ED360B" w:rsidTr="00924EEA">
        <w:trPr>
          <w:trHeight w:hRule="exact" w:val="816"/>
        </w:trPr>
        <w:tc>
          <w:tcPr>
            <w:tcW w:w="2362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>
            <w:pPr>
              <w:pStyle w:val="TableParagraph"/>
              <w:spacing w:before="6"/>
              <w:rPr>
                <w:rFonts w:ascii="Calibri" w:eastAsia="Calibri" w:hAnsi="Calibri" w:cs="Calibri"/>
                <w:b/>
                <w:bCs/>
              </w:rPr>
            </w:pPr>
          </w:p>
          <w:p w:rsidR="00ED360B" w:rsidRDefault="00ED360B" w:rsidP="00924EEA">
            <w:pPr>
              <w:pStyle w:val="TableParagraph"/>
              <w:ind w:left="1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z w:val="21"/>
              </w:rPr>
              <w:t>Project</w:t>
            </w:r>
            <w:r>
              <w:rPr>
                <w:rFonts w:ascii="Calibri"/>
                <w:b/>
                <w:spacing w:val="3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Title:</w:t>
            </w:r>
          </w:p>
        </w:tc>
        <w:tc>
          <w:tcPr>
            <w:tcW w:w="7291" w:type="dxa"/>
            <w:gridSpan w:val="3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/>
        </w:tc>
      </w:tr>
      <w:tr w:rsidR="00ED360B" w:rsidTr="00924EEA">
        <w:trPr>
          <w:trHeight w:hRule="exact" w:val="547"/>
        </w:trPr>
        <w:tc>
          <w:tcPr>
            <w:tcW w:w="2362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>
            <w:pPr>
              <w:pStyle w:val="TableParagraph"/>
              <w:spacing w:before="5" w:line="251" w:lineRule="auto"/>
              <w:ind w:left="104" w:right="118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sz w:val="21"/>
              </w:rPr>
              <w:t>Total</w:t>
            </w:r>
            <w:r>
              <w:rPr>
                <w:rFonts w:ascii="Calibri"/>
                <w:b/>
                <w:spacing w:val="3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Funds</w:t>
            </w:r>
            <w:r>
              <w:rPr>
                <w:rFonts w:ascii="Calibri"/>
                <w:b/>
                <w:spacing w:val="27"/>
                <w:w w:val="10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Requested:</w:t>
            </w:r>
          </w:p>
        </w:tc>
        <w:tc>
          <w:tcPr>
            <w:tcW w:w="7291" w:type="dxa"/>
            <w:gridSpan w:val="3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ED360B" w:rsidRDefault="00ED360B" w:rsidP="00924EEA"/>
        </w:tc>
      </w:tr>
    </w:tbl>
    <w:p w:rsidR="00ED360B" w:rsidRDefault="00ED360B" w:rsidP="00ED360B">
      <w:pPr>
        <w:pStyle w:val="BodyText"/>
        <w:spacing w:before="10"/>
      </w:pPr>
      <w:r>
        <w:t>Select</w:t>
      </w:r>
      <w:r>
        <w:rPr>
          <w:spacing w:val="20"/>
        </w:rPr>
        <w:t xml:space="preserve"> </w:t>
      </w:r>
      <w:r>
        <w:t>Research</w:t>
      </w:r>
      <w:r>
        <w:rPr>
          <w:spacing w:val="21"/>
        </w:rPr>
        <w:t xml:space="preserve"> </w:t>
      </w:r>
      <w:r>
        <w:t>Area</w:t>
      </w:r>
      <w:r>
        <w:rPr>
          <w:spacing w:val="22"/>
        </w:rPr>
        <w:t xml:space="preserve"> </w:t>
      </w:r>
      <w:r>
        <w:t>(check</w:t>
      </w:r>
      <w:r>
        <w:rPr>
          <w:spacing w:val="20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apply):</w:t>
      </w:r>
    </w:p>
    <w:p w:rsidR="00ED360B" w:rsidRDefault="00ED360B" w:rsidP="00ED360B">
      <w:pPr>
        <w:pStyle w:val="BodyText"/>
        <w:tabs>
          <w:tab w:val="left" w:pos="1946"/>
          <w:tab w:val="left" w:pos="3255"/>
          <w:tab w:val="left" w:pos="3386"/>
          <w:tab w:val="left" w:pos="4826"/>
          <w:tab w:val="left" w:pos="6266"/>
          <w:tab w:val="left" w:pos="7706"/>
        </w:tabs>
        <w:spacing w:before="166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"/>
      <w:r>
        <w:instrText xml:space="preserve"> FORMCHECKBOX </w:instrText>
      </w:r>
      <w:r w:rsidR="00195E3C">
        <w:fldChar w:fldCharType="separate"/>
      </w:r>
      <w:r>
        <w:fldChar w:fldCharType="end"/>
      </w:r>
      <w:bookmarkEnd w:id="3"/>
      <w:r>
        <w:t xml:space="preserve"> Mitigation   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2"/>
      <w:r>
        <w:instrText xml:space="preserve"> FORMCHECKBOX </w:instrText>
      </w:r>
      <w:r w:rsidR="00195E3C">
        <w:fldChar w:fldCharType="separate"/>
      </w:r>
      <w:r>
        <w:fldChar w:fldCharType="end"/>
      </w:r>
      <w:bookmarkEnd w:id="4"/>
      <w:r>
        <w:t xml:space="preserve"> Assessment  </w:t>
      </w:r>
      <w:r>
        <w:tab/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3"/>
      <w:r>
        <w:instrText xml:space="preserve"> FORMCHECKBOX </w:instrText>
      </w:r>
      <w:r w:rsidR="00195E3C">
        <w:fldChar w:fldCharType="separate"/>
      </w:r>
      <w:r>
        <w:fldChar w:fldCharType="end"/>
      </w:r>
      <w:bookmarkEnd w:id="5"/>
      <w:r>
        <w:t xml:space="preserve"> Prediction   </w:t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4"/>
      <w:r>
        <w:instrText xml:space="preserve"> FORMCHECKBOX </w:instrText>
      </w:r>
      <w:r w:rsidR="00195E3C">
        <w:fldChar w:fldCharType="separate"/>
      </w:r>
      <w:r>
        <w:fldChar w:fldCharType="end"/>
      </w:r>
      <w:bookmarkEnd w:id="6"/>
      <w:r>
        <w:t xml:space="preserve"> Protection    </w:t>
      </w: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5"/>
      <w:r>
        <w:instrText xml:space="preserve"> FORMCHECKBOX </w:instrText>
      </w:r>
      <w:r w:rsidR="00195E3C">
        <w:fldChar w:fldCharType="separate"/>
      </w:r>
      <w:r>
        <w:fldChar w:fldCharType="end"/>
      </w:r>
      <w:bookmarkEnd w:id="7"/>
      <w:r>
        <w:t xml:space="preserve"> Education    </w:t>
      </w: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6"/>
      <w:r>
        <w:instrText xml:space="preserve"> FORMCHECKBOX </w:instrText>
      </w:r>
      <w:r w:rsidR="00195E3C">
        <w:fldChar w:fldCharType="separate"/>
      </w:r>
      <w:r>
        <w:fldChar w:fldCharType="end"/>
      </w:r>
      <w:bookmarkEnd w:id="8"/>
      <w:r>
        <w:tab/>
        <w:t>Recovery</w:t>
      </w:r>
    </w:p>
    <w:p w:rsidR="00ED360B" w:rsidRDefault="00ED360B" w:rsidP="00ED360B">
      <w:pPr>
        <w:spacing w:before="3"/>
        <w:rPr>
          <w:rFonts w:ascii="Calibri" w:eastAsia="Calibri" w:hAnsi="Calibri" w:cs="Calibri"/>
          <w:sz w:val="16"/>
          <w:szCs w:val="16"/>
        </w:rPr>
      </w:pPr>
    </w:p>
    <w:p w:rsidR="00ED360B" w:rsidRDefault="00ED360B" w:rsidP="00ED360B">
      <w:pPr>
        <w:pStyle w:val="BodyText"/>
        <w:spacing w:before="68"/>
        <w:ind w:left="0" w:right="5053"/>
      </w:pPr>
      <w:r>
        <w:t xml:space="preserve">   </w:t>
      </w:r>
      <w: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7"/>
      <w:r>
        <w:instrText xml:space="preserve"> FORMCHECKBOX </w:instrText>
      </w:r>
      <w:r w:rsidR="00195E3C">
        <w:fldChar w:fldCharType="separate"/>
      </w:r>
      <w:r>
        <w:fldChar w:fldCharType="end"/>
      </w:r>
      <w:bookmarkEnd w:id="9"/>
      <w:r>
        <w:t>Crosscutting</w:t>
      </w:r>
      <w:r>
        <w:rPr>
          <w:spacing w:val="45"/>
        </w:rPr>
        <w:t xml:space="preserve"> </w:t>
      </w:r>
      <w:r>
        <w:t>(specify</w:t>
      </w:r>
      <w:r>
        <w:rPr>
          <w:spacing w:val="25"/>
        </w:rPr>
        <w:t xml:space="preserve"> </w:t>
      </w:r>
      <w:r>
        <w:t>general</w:t>
      </w:r>
      <w:r>
        <w:rPr>
          <w:spacing w:val="24"/>
        </w:rPr>
        <w:t xml:space="preserve"> </w:t>
      </w:r>
      <w:r>
        <w:t>area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t</w:t>
      </w:r>
      <w:r>
        <w:t>opic):</w:t>
      </w:r>
    </w:p>
    <w:p w:rsidR="00ED360B" w:rsidRDefault="00ED360B" w:rsidP="00ED360B">
      <w:pPr>
        <w:spacing w:before="3"/>
        <w:rPr>
          <w:rFonts w:ascii="Calibri" w:eastAsia="Calibri" w:hAnsi="Calibri" w:cs="Calibri"/>
        </w:rPr>
      </w:pPr>
    </w:p>
    <w:p w:rsidR="00475C1C" w:rsidRDefault="00ED360B" w:rsidP="00475C1C">
      <w:pPr>
        <w:pStyle w:val="BodyText"/>
      </w:pPr>
      <w:r>
        <w:t>Does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proposal</w:t>
      </w:r>
      <w:r>
        <w:rPr>
          <w:spacing w:val="19"/>
        </w:rPr>
        <w:t xml:space="preserve"> </w:t>
      </w:r>
      <w:r>
        <w:t>involve</w:t>
      </w:r>
      <w:r>
        <w:rPr>
          <w:spacing w:val="19"/>
        </w:rPr>
        <w:t xml:space="preserve"> </w:t>
      </w:r>
      <w:r>
        <w:t>(check</w:t>
      </w:r>
      <w:r>
        <w:rPr>
          <w:spacing w:val="19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apply)?</w:t>
      </w:r>
    </w:p>
    <w:p w:rsidR="00ED360B" w:rsidRDefault="00475C1C" w:rsidP="00475C1C">
      <w:pPr>
        <w:pStyle w:val="BodyText"/>
      </w:pPr>
      <w:r>
        <w:t xml:space="preserve">                      </w:t>
      </w:r>
      <w:r w:rsidR="00ED360B"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8"/>
      <w:r w:rsidR="00ED360B">
        <w:instrText xml:space="preserve"> FORMCHECKBOX </w:instrText>
      </w:r>
      <w:r w:rsidR="00195E3C">
        <w:fldChar w:fldCharType="separate"/>
      </w:r>
      <w:r w:rsidR="00ED360B">
        <w:fldChar w:fldCharType="end"/>
      </w:r>
      <w:bookmarkEnd w:id="10"/>
      <w:r w:rsidR="00ED360B">
        <w:t xml:space="preserve"> Animals</w:t>
      </w:r>
      <w:r>
        <w:t xml:space="preserve">                                </w:t>
      </w:r>
      <w:r w:rsidR="00ED360B">
        <w:tab/>
      </w:r>
      <w:r w:rsidR="00ED360B"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0"/>
      <w:r w:rsidR="00ED360B">
        <w:instrText xml:space="preserve"> FORMCHECKBOX </w:instrText>
      </w:r>
      <w:r w:rsidR="00195E3C">
        <w:fldChar w:fldCharType="separate"/>
      </w:r>
      <w:r w:rsidR="00ED360B">
        <w:fldChar w:fldCharType="end"/>
      </w:r>
      <w:bookmarkEnd w:id="11"/>
      <w:r w:rsidR="00ED360B">
        <w:t xml:space="preserve"> Research</w:t>
      </w:r>
      <w:r w:rsidR="00ED360B">
        <w:rPr>
          <w:spacing w:val="34"/>
        </w:rPr>
        <w:t xml:space="preserve"> </w:t>
      </w:r>
      <w:r w:rsidR="00ED360B">
        <w:t>Involving</w:t>
      </w:r>
      <w:r w:rsidR="00ED360B">
        <w:rPr>
          <w:spacing w:val="34"/>
        </w:rPr>
        <w:t xml:space="preserve"> </w:t>
      </w:r>
      <w:r w:rsidR="00ED360B">
        <w:t>Recombinant</w:t>
      </w:r>
      <w:r w:rsidR="00ED360B">
        <w:rPr>
          <w:spacing w:val="32"/>
        </w:rPr>
        <w:t xml:space="preserve"> </w:t>
      </w:r>
      <w:r w:rsidR="00ED360B">
        <w:t>DNA</w:t>
      </w:r>
      <w:r w:rsidR="00ED360B">
        <w:rPr>
          <w:spacing w:val="34"/>
        </w:rPr>
        <w:t xml:space="preserve"> </w:t>
      </w:r>
      <w:r w:rsidR="00ED360B">
        <w:t>Molecules</w:t>
      </w:r>
    </w:p>
    <w:p w:rsidR="00ED360B" w:rsidRDefault="00ED360B" w:rsidP="00ED360B">
      <w:pPr>
        <w:pStyle w:val="BodyText"/>
        <w:tabs>
          <w:tab w:val="left" w:pos="4875"/>
        </w:tabs>
        <w:spacing w:before="147"/>
        <w:ind w:firstLine="1038"/>
      </w:pPr>
      <w: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9"/>
      <w:r>
        <w:instrText xml:space="preserve"> FORMCHECKBOX </w:instrText>
      </w:r>
      <w:r w:rsidR="00195E3C">
        <w:fldChar w:fldCharType="separate"/>
      </w:r>
      <w:r>
        <w:fldChar w:fldCharType="end"/>
      </w:r>
      <w:bookmarkEnd w:id="12"/>
      <w:r>
        <w:t xml:space="preserve"> Human</w:t>
      </w:r>
      <w:r>
        <w:rPr>
          <w:spacing w:val="43"/>
        </w:rPr>
        <w:t xml:space="preserve"> </w:t>
      </w:r>
      <w:r>
        <w:t>Subjects</w:t>
      </w:r>
      <w:r w:rsidR="00475C1C">
        <w:t xml:space="preserve">                               </w:t>
      </w:r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1"/>
      <w:r>
        <w:instrText xml:space="preserve"> FORMCHECKBOX </w:instrText>
      </w:r>
      <w:r w:rsidR="00195E3C">
        <w:fldChar w:fldCharType="separate"/>
      </w:r>
      <w:r>
        <w:fldChar w:fldCharType="end"/>
      </w:r>
      <w:bookmarkEnd w:id="13"/>
      <w:r>
        <w:t xml:space="preserve"> Radioisotopes</w:t>
      </w:r>
    </w:p>
    <w:p w:rsidR="00ED360B" w:rsidRDefault="00ED360B" w:rsidP="00ED360B">
      <w:pPr>
        <w:spacing w:before="1"/>
        <w:rPr>
          <w:rFonts w:ascii="Calibri" w:eastAsia="Calibri" w:hAnsi="Calibri" w:cs="Calibri"/>
          <w:sz w:val="32"/>
          <w:szCs w:val="32"/>
        </w:rPr>
      </w:pPr>
    </w:p>
    <w:p w:rsidR="00ED360B" w:rsidRDefault="00ED360B" w:rsidP="00ED360B">
      <w:pPr>
        <w:pStyle w:val="BodyText"/>
      </w:pPr>
      <w:r>
        <w:t>If</w:t>
      </w:r>
      <w:r>
        <w:rPr>
          <w:spacing w:val="19"/>
        </w:rPr>
        <w:t xml:space="preserve"> </w:t>
      </w:r>
      <w:r>
        <w:t>so,</w:t>
      </w:r>
      <w:r>
        <w:rPr>
          <w:spacing w:val="19"/>
        </w:rPr>
        <w:t xml:space="preserve"> </w:t>
      </w:r>
      <w:r>
        <w:t>indicate</w:t>
      </w:r>
      <w:r>
        <w:rPr>
          <w:spacing w:val="21"/>
        </w:rPr>
        <w:t xml:space="preserve"> </w:t>
      </w:r>
      <w:r>
        <w:t>approval</w:t>
      </w:r>
      <w:r>
        <w:rPr>
          <w:spacing w:val="19"/>
        </w:rPr>
        <w:t xml:space="preserve"> </w:t>
      </w:r>
      <w:r>
        <w:t>status:</w:t>
      </w:r>
    </w:p>
    <w:p w:rsidR="00ED360B" w:rsidRDefault="00ED360B" w:rsidP="00ED360B">
      <w:pPr>
        <w:pStyle w:val="BodyText"/>
        <w:spacing w:before="171"/>
        <w:ind w:left="2715"/>
      </w:pP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2"/>
      <w:r>
        <w:instrText xml:space="preserve"> FORMCHECKBOX </w:instrText>
      </w:r>
      <w:r w:rsidR="00195E3C">
        <w:fldChar w:fldCharType="separate"/>
      </w:r>
      <w:r>
        <w:fldChar w:fldCharType="end"/>
      </w:r>
      <w:bookmarkEnd w:id="14"/>
      <w:r>
        <w:t xml:space="preserve"> Application </w:t>
      </w:r>
      <w:r>
        <w:rPr>
          <w:spacing w:val="14"/>
        </w:rPr>
        <w:t>submitted</w:t>
      </w:r>
    </w:p>
    <w:p w:rsidR="00ED360B" w:rsidRDefault="00ED360B" w:rsidP="00ED360B">
      <w:pPr>
        <w:pStyle w:val="BodyText"/>
        <w:tabs>
          <w:tab w:val="left" w:pos="8841"/>
        </w:tabs>
        <w:spacing w:before="142"/>
        <w:ind w:left="2715"/>
        <w:rPr>
          <w:rFonts w:ascii="Times New Roman" w:eastAsia="Times New Roman" w:hAnsi="Times New Roman" w:cs="Times New Roman"/>
        </w:rPr>
      </w:pPr>
      <w: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3"/>
      <w:r>
        <w:instrText xml:space="preserve"> FORMCHECKBOX </w:instrText>
      </w:r>
      <w:r w:rsidR="00195E3C">
        <w:fldChar w:fldCharType="separate"/>
      </w:r>
      <w:r>
        <w:fldChar w:fldCharType="end"/>
      </w:r>
      <w:bookmarkEnd w:id="15"/>
      <w:r>
        <w:t xml:space="preserve"> Application</w:t>
      </w:r>
      <w:r>
        <w:rPr>
          <w:spacing w:val="28"/>
        </w:rPr>
        <w:t xml:space="preserve"> </w:t>
      </w:r>
      <w:r>
        <w:t>submitted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approved</w:t>
      </w:r>
      <w:r>
        <w:rPr>
          <w:spacing w:val="29"/>
        </w:rPr>
        <w:t xml:space="preserve"> </w:t>
      </w:r>
      <w:r>
        <w:t xml:space="preserve">on   </w:t>
      </w:r>
      <w:r>
        <w:rPr>
          <w:spacing w:val="-24"/>
        </w:rPr>
        <w:t xml:space="preserve"> </w:t>
      </w:r>
      <w:r>
        <w:rPr>
          <w:rFonts w:ascii="Times New Roman"/>
          <w:w w:val="102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:rsidR="00ED360B" w:rsidRDefault="00ED360B" w:rsidP="00ED360B">
      <w:pPr>
        <w:pStyle w:val="BodyText"/>
        <w:spacing w:before="151"/>
        <w:ind w:left="2715"/>
      </w:pPr>
      <w: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4"/>
      <w:r>
        <w:instrText xml:space="preserve"> FORMCHECKBOX </w:instrText>
      </w:r>
      <w:r w:rsidR="00195E3C">
        <w:fldChar w:fldCharType="separate"/>
      </w:r>
      <w:r>
        <w:fldChar w:fldCharType="end"/>
      </w:r>
      <w:bookmarkEnd w:id="16"/>
      <w:r>
        <w:t xml:space="preserve"> Application</w:t>
      </w:r>
      <w:r>
        <w:rPr>
          <w:spacing w:val="23"/>
        </w:rPr>
        <w:t xml:space="preserve"> </w:t>
      </w:r>
      <w:r>
        <w:t>has</w:t>
      </w:r>
      <w:r>
        <w:rPr>
          <w:spacing w:val="21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yet</w:t>
      </w:r>
      <w:r>
        <w:rPr>
          <w:spacing w:val="21"/>
        </w:rPr>
        <w:t xml:space="preserve"> </w:t>
      </w:r>
      <w:r>
        <w:t>been</w:t>
      </w:r>
      <w:r>
        <w:rPr>
          <w:spacing w:val="23"/>
        </w:rPr>
        <w:t xml:space="preserve"> </w:t>
      </w:r>
      <w:r>
        <w:t>submitted</w:t>
      </w:r>
    </w:p>
    <w:p w:rsidR="00ED360B" w:rsidRDefault="00ED360B" w:rsidP="00ED360B">
      <w:pPr>
        <w:spacing w:before="9"/>
        <w:rPr>
          <w:rFonts w:ascii="Calibri" w:eastAsia="Calibri" w:hAnsi="Calibri" w:cs="Calibri"/>
          <w:sz w:val="29"/>
          <w:szCs w:val="29"/>
        </w:rPr>
      </w:pPr>
    </w:p>
    <w:p w:rsidR="00ED360B" w:rsidRDefault="00ED360B" w:rsidP="00ED360B">
      <w:pPr>
        <w:pStyle w:val="BodyText"/>
      </w:pPr>
      <w:r>
        <w:t>SIGNATURE:</w:t>
      </w:r>
    </w:p>
    <w:p w:rsidR="00ED360B" w:rsidRDefault="00ED360B" w:rsidP="00ED360B">
      <w:pPr>
        <w:rPr>
          <w:rFonts w:ascii="Calibri" w:eastAsia="Calibri" w:hAnsi="Calibri" w:cs="Calibri"/>
          <w:sz w:val="20"/>
          <w:szCs w:val="20"/>
        </w:rPr>
      </w:pPr>
    </w:p>
    <w:p w:rsidR="00ED360B" w:rsidRDefault="00ED360B" w:rsidP="00ED360B">
      <w:pPr>
        <w:spacing w:before="1"/>
        <w:rPr>
          <w:rFonts w:ascii="Calibri" w:eastAsia="Calibri" w:hAnsi="Calibri" w:cs="Calibri"/>
          <w:sz w:val="28"/>
          <w:szCs w:val="28"/>
        </w:rPr>
      </w:pPr>
    </w:p>
    <w:p w:rsidR="00ED360B" w:rsidRDefault="00ED360B" w:rsidP="00ED360B">
      <w:pPr>
        <w:tabs>
          <w:tab w:val="left" w:pos="5990"/>
        </w:tabs>
        <w:spacing w:line="20" w:lineRule="atLeast"/>
        <w:ind w:left="230"/>
        <w:rPr>
          <w:rFonts w:ascii="Calibri" w:eastAsia="Calibri" w:hAnsi="Calibri" w:cs="Calibri"/>
          <w:sz w:val="2"/>
          <w:szCs w:val="2"/>
        </w:rPr>
      </w:pPr>
      <w:r>
        <w:rPr>
          <w:rFonts w:ascii="Calibri"/>
          <w:noProof/>
          <w:sz w:val="2"/>
          <w:lang w:eastAsia="zh-CN"/>
        </w:rPr>
        <mc:AlternateContent>
          <mc:Choice Requires="wpg">
            <w:drawing>
              <wp:inline distT="0" distB="0" distL="0" distR="0" wp14:anchorId="6FB57DD9" wp14:editId="20A9D41D">
                <wp:extent cx="2792730" cy="9525"/>
                <wp:effectExtent l="3175" t="5715" r="4445" b="3810"/>
                <wp:docPr id="4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2730" cy="9525"/>
                          <a:chOff x="0" y="0"/>
                          <a:chExt cx="4398" cy="15"/>
                        </a:xfrm>
                      </wpg:grpSpPr>
                      <wpg:grpSp>
                        <wpg:cNvPr id="50" name="Group 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4384" cy="2"/>
                            <a:chOff x="7" y="7"/>
                            <a:chExt cx="4384" cy="2"/>
                          </a:xfrm>
                        </wpg:grpSpPr>
                        <wps:wsp>
                          <wps:cNvPr id="52" name="Freeform 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4384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4384"/>
                                <a:gd name="T2" fmla="+- 0 4390 7"/>
                                <a:gd name="T3" fmla="*/ T2 w 43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384">
                                  <a:moveTo>
                                    <a:pt x="0" y="0"/>
                                  </a:moveTo>
                                  <a:lnTo>
                                    <a:pt x="4383" y="0"/>
                                  </a:lnTo>
                                </a:path>
                              </a:pathLst>
                            </a:custGeom>
                            <a:noFill/>
                            <a:ln w="890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2E0325" id="Group 5" o:spid="_x0000_s1026" style="width:219.9pt;height:.75pt;mso-position-horizontal-relative:char;mso-position-vertical-relative:line" coordsize="439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X3yhgMAANIIAAAOAAAAZHJzL2Uyb0RvYy54bWy0Vttu2zgQfV+g/0DwsYWji+XYFuIUhS/B&#10;Atm2QN0PoCXqgkqkStKW08X++w6HkiM5CLroon5whp7hzDnDueTu/bmuyIkrXUqxosGNTwkXiUxL&#10;ka/o1/1usqBEGyZSVknBV/SJa/r+/s0fd20T81AWskq5IuBE6LhtVrQwpok9TycFr5m+kQ0XoMyk&#10;qpmBo8q9VLEWvNeVF/r+rddKlTZKJlxr+HXjlPQe/WcZT8ynLNPckGpFAZvBb4XfB/vt3d+xOFes&#10;Kcqkg8F+AUXNSgFBL642zDByVOULV3WZKKllZm4SWXsyy8qEIwdgE/hXbB6UPDbIJY/bvLmkCVJ7&#10;ladfdpt8PH1WpExXNFpSIlgNb4Rhyczmpm3yGEweVPOl+awcQRAfZfJNg9q71ttz7ozJof1LpuCO&#10;HY3E3JwzVVsXwJqc8QmeLk/Az4Yk8GM4X4bzKbxUArrlLEQULE4KeMYXl5Ji212LpksoNHsnwBse&#10;i100RNghcnTwcGHWkZ9BxCH5299Nfk4JgJ27+uvJR9NF5FiETnGhPTIf0h5deJU19JZ+Lh/9/8rn&#10;S8EajlWpbW30GQz7DO4U57ZhCbJrG7Tqy0cPa2egsWYaSuynVTPKxCuJu+QBCueozQOXWHfs9KiN&#10;a/gUJKzmtHv2PRRAVlfQ++8mxCdzBx76+WIQ9AZvPbL3SUvwtTp3vRdIwsALVCW4ck/57Gja21hH&#10;4cARwM57YKzosSZn0YEFiTA7V31sp0Zq2xF7ANb3EXgAI0vsFVuIfW3r7nQhFAzM61GpKIFReXA0&#10;GmYsMhvCiqSFwWGr1v5QyxPfS1SZq16FIM/aSgyt4PoYlVPDDRsAZowTMKjFOnhQIXdlVeETVMJC&#10;WSz9OULRsipTq7RotMoP60qRE7NLAD+WDDgbmcGwFSk6KzhLt51sWFk5GewrzC1UXZcCW3845f9e&#10;+svtYruIJlF4u51E/mYz+bBbR5PbXTCfbaab9XoT/GOhBVFclGnKhUXXb5wg+m8t2e0+tysuO2fE&#10;YkR2h5+XZL0xDMwFcOn/ulz3LWlnpY4PMn2C9lTSrVBY+SAUUv2gpIX1uaL6+5EpTkn1p4ABswyi&#10;yO5bPESzeQgHNdQchhomEnC1ooZCgVtxbdyOPjaqzAuIFOCzCvkBlklW2i6Gyd6j6g4w41DqVlAn&#10;w+IEabSZh2e0ev5X5P5fAAAA//8DAFBLAwQUAAYACAAAACEABUC2SdoAAAADAQAADwAAAGRycy9k&#10;b3ducmV2LnhtbEyPQUvDQBCF74L/YRnBm93EWtGYTSlFPRXBVhBv0+w0Cc3Ohuw2Sf+9oxe9DDze&#10;48338uXkWjVQHxrPBtJZAoq49LbhysDH7uXmAVSIyBZbz2TgTAGWxeVFjpn1I7/TsI2VkhIOGRqo&#10;Y+wyrUNZk8Mw8x2xeAffO4wi+0rbHkcpd62+TZJ77bBh+VBjR+uayuP25Ay8jjiu5unzsDke1uev&#10;3eLtc5OSMddX0+oJVKQp/oXhB1/QoRCmvT+xDao1IEPi7xXvbv4oM/YSWoAucv2fvfgGAAD//wMA&#10;UEsBAi0AFAAGAAgAAAAhALaDOJL+AAAA4QEAABMAAAAAAAAAAAAAAAAAAAAAAFtDb250ZW50X1R5&#10;cGVzXS54bWxQSwECLQAUAAYACAAAACEAOP0h/9YAAACUAQAACwAAAAAAAAAAAAAAAAAvAQAAX3Jl&#10;bHMvLnJlbHNQSwECLQAUAAYACAAAACEA8rF98oYDAADSCAAADgAAAAAAAAAAAAAAAAAuAgAAZHJz&#10;L2Uyb0RvYy54bWxQSwECLQAUAAYACAAAACEABUC2SdoAAAADAQAADwAAAAAAAAAAAAAAAADgBQAA&#10;ZHJzL2Rvd25yZXYueG1sUEsFBgAAAAAEAAQA8wAAAOcGAAAAAA==&#10;">
                <v:group id="Group 6" o:spid="_x0000_s1027" style="position:absolute;left:7;top:7;width:4384;height:2" coordorigin="7,7" coordsize="438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" o:spid="_x0000_s1028" style="position:absolute;left:7;top:7;width:4384;height:2;visibility:visible;mso-wrap-style:square;v-text-anchor:top" coordsize="438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pmaMIA&#10;AADbAAAADwAAAGRycy9kb3ducmV2LnhtbESPQYvCMBSE78L+h/AWvGm6guJWoyyLgoKidsXzo3m2&#10;ZZuX0sRa/fVGEDwOM/MNM523phQN1a6wrOCrH4EgTq0uOFNw/Fv2xiCcR9ZYWiYFN3Iwn310phhr&#10;e+UDNYnPRICwi1FB7n0VS+nSnAy6vq2Ig3e2tUEfZJ1JXeM1wE0pB1E0kgYLDgs5VvSbU/qfXIyC&#10;bfO9JXlz+/vCXHZrbjZ4KjdKdT/bnwkIT61/h1/tlVYwHMDzS/g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mZowgAAANsAAAAPAAAAAAAAAAAAAAAAAJgCAABkcnMvZG93&#10;bnJldi54bWxQSwUGAAAAAAQABAD1AAAAhwMAAAAA&#10;" path="m,l4383,e" filled="f" strokeweight=".24742mm">
                    <v:path arrowok="t" o:connecttype="custom" o:connectlocs="0,0;4383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Calibri"/>
          <w:sz w:val="2"/>
        </w:rPr>
        <w:tab/>
      </w:r>
      <w:r>
        <w:rPr>
          <w:rFonts w:ascii="Calibri"/>
          <w:noProof/>
          <w:sz w:val="2"/>
          <w:lang w:eastAsia="zh-CN"/>
        </w:rPr>
        <mc:AlternateContent>
          <mc:Choice Requires="wpg">
            <w:drawing>
              <wp:inline distT="0" distB="0" distL="0" distR="0" wp14:anchorId="2E3B0DC4" wp14:editId="2A8BD8A5">
                <wp:extent cx="1887855" cy="9525"/>
                <wp:effectExtent l="3175" t="5715" r="4445" b="3810"/>
                <wp:docPr id="5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7855" cy="9525"/>
                          <a:chOff x="0" y="0"/>
                          <a:chExt cx="2973" cy="15"/>
                        </a:xfrm>
                      </wpg:grpSpPr>
                      <wpg:grpSp>
                        <wpg:cNvPr id="54" name="Group 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959" cy="2"/>
                            <a:chOff x="7" y="7"/>
                            <a:chExt cx="2959" cy="2"/>
                          </a:xfrm>
                        </wpg:grpSpPr>
                        <wps:wsp>
                          <wps:cNvPr id="55" name="Freeform 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959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959"/>
                                <a:gd name="T2" fmla="+- 0 2966 7"/>
                                <a:gd name="T3" fmla="*/ T2 w 29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59">
                                  <a:moveTo>
                                    <a:pt x="0" y="0"/>
                                  </a:moveTo>
                                  <a:lnTo>
                                    <a:pt x="2959" y="0"/>
                                  </a:lnTo>
                                </a:path>
                              </a:pathLst>
                            </a:custGeom>
                            <a:noFill/>
                            <a:ln w="890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5CE78A" id="Group 2" o:spid="_x0000_s1026" style="width:148.65pt;height:.75pt;mso-position-horizontal-relative:char;mso-position-vertical-relative:line" coordsize="2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qEhQMAANIIAAAOAAAAZHJzL2Uyb0RvYy54bWy0VtuO2zYQfS+QfyD4mMKry8oXCasNAl8W&#10;BdI2QNwPoCXqgkikStKWN0X/vcOh5JW9WLRIET94h57hzDnDuezDh3PbkBNXupYipcGdTwkXmcxr&#10;Uab0j/1utqJEGyZy1kjBU/rMNf3w+O6nh75LeCgr2eRcEXAidNJ3Ka2M6RLP01nFW6bvZMcFKAup&#10;WmbgqEovV6wH723jhb6/8Hqp8k7JjGsNv26ckj6i/6Lgmfm9KDQ3pEkpYDP4rfD7YL+9xweWlIp1&#10;VZ0NMNh3oGhZLSDoxdWGGUaOqn7lqq0zJbUszF0mW08WRZ1x5ABsAv+GzZOSxw65lElfdpc0QWpv&#10;8vTdbrPfTp8VqfOUzu8pEayFN8KwJLS56bsyAZMn1X3pPitHEMRPMvuqQe3d6u25dMbk0P8qc3DH&#10;jkZibs6Faq0LYE3O+ATPlyfgZ0My+DFYrZar+ZySDHTxPJy7F8oqeMZXl7JqO1wL4yXAt3cCvOGx&#10;xEVDhAMiRwcPF2Yj+eia/P2PJr+kBMAuHbuRfBjPY8cCk8+SC+0r8yntqwtvsobe0i/lo/9f+Xyp&#10;WMexKrWtjTGD8GaufHaKc9uwJHJJRKuxfPS0diaavtOJhhL716q5ysQbibvkATJ41OaJS6w7dvqk&#10;jWv4HCSs5nwAvYfhULQN9P7PM+KTJRmeprwYBKPBe4/sfdITfK3B3eglHI3QSxgvFq8dQaG6SNZR&#10;OHEEsMsRGKtGrNlZDGBBIszOVR/bqZPadsQegI19BB7AyBJ7wxZi39q6O0MIBQPzdlQqSmBUHlyp&#10;dsxYZDaEFUmfUsyD/aGVJ76XqDI3vQpBXrSNmFq5op+gcmq4YQPAjHECBrVYJw8q5K5uGnyCRlgo&#10;q9hfYm60bOrcKi0arcrDulHkxOwSwI8lA86uzGDYihydVZzl20E2rG6cDPYN5haqbkiBrT+c8n/F&#10;frxdbVfRLAoX21nkbzazj7t1NFvsguV8c79ZrzfB3xZaECVVnedcWHTjxgmi/9aSw+5zu+Kyc65Y&#10;XJHd4ec1We8aBuYCuIx/Xa7HlrSzUicHmT9DeyrpViisfBAqqb5R0sP6TKn+88gUp6T5RcCAiYMo&#10;svsWD9F8GcJBTTWHqYaJDFyl1FAocCuujdvRx07VZQWRAnxWIT/CMilq28Uw2UdUwwFmHErDChpk&#10;WJwgXW3m6RmtXv4VefwHAAD//wMAUEsDBBQABgAIAAAAIQBHybYP2wAAAAMBAAAPAAAAZHJzL2Rv&#10;d25yZXYueG1sTI9Pa8JAEMXvhX6HZQq91U0U+yfNRkTanqSgFsTbmIxJMDsbsmsSv32nvbSXB8N7&#10;vPebdDHaRvXU+dqxgXgSgSLOXVFzaeBr9/7wDMoH5AIbx2TgSh4W2e1NiknhBt5Qvw2lkhL2CRqo&#10;QmgTrX1ekUU/cS2xeCfXWQxydqUuOhyk3DZ6GkWP2mLNslBhS6uK8vP2Yg18DDgsZ/Fbvz6fVtfD&#10;bv65X8dkzP3duHwFFWgMf2H4wRd0yITp6C5ceNUYkEfCr4o3fXmagTpKaA46S/V/9uwbAAD//wMA&#10;UEsBAi0AFAAGAAgAAAAhALaDOJL+AAAA4QEAABMAAAAAAAAAAAAAAAAAAAAAAFtDb250ZW50X1R5&#10;cGVzXS54bWxQSwECLQAUAAYACAAAACEAOP0h/9YAAACUAQAACwAAAAAAAAAAAAAAAAAvAQAAX3Jl&#10;bHMvLnJlbHNQSwECLQAUAAYACAAAACEAwHIqhIUDAADSCAAADgAAAAAAAAAAAAAAAAAuAgAAZHJz&#10;L2Uyb0RvYy54bWxQSwECLQAUAAYACAAAACEAR8m2D9sAAAADAQAADwAAAAAAAAAAAAAAAADfBQAA&#10;ZHJzL2Rvd25yZXYueG1sUEsFBgAAAAAEAAQA8wAAAOcGAAAAAA==&#10;">
                <v:group id="Group 3" o:spid="_x0000_s1027" style="position:absolute;left:7;top:7;width:2959;height:2" coordorigin="7,7" coordsize="295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4" o:spid="_x0000_s1028" style="position:absolute;left:7;top:7;width:2959;height:2;visibility:visible;mso-wrap-style:square;v-text-anchor:top" coordsize="29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77N8MA&#10;AADbAAAADwAAAGRycy9kb3ducmV2LnhtbESPQWvCQBSE7wX/w/KE3upGIaVEVxFtwUsLjQoen9ln&#10;Esy+DdmnJv++Wyj0OMzMN8xi1btG3akLtWcD00kCirjwtubSwGH/8fIGKgiyxcYzGRgowGo5elpg&#10;Zv2Dv+meS6kihEOGBiqRNtM6FBU5DBPfEkfv4juHEmVXatvhI8Jdo2dJ8qod1hwXKmxpU1FxzW/O&#10;QHP+GlKvD/shPZ5kO8slFO+fxjyP+/UclFAv/+G/9s4aSFP4/RJ/gF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77N8MAAADbAAAADwAAAAAAAAAAAAAAAACYAgAAZHJzL2Rv&#10;d25yZXYueG1sUEsFBgAAAAAEAAQA9QAAAIgDAAAAAA==&#10;" path="m,l2959,e" filled="f" strokeweight=".24742mm">
                    <v:path arrowok="t" o:connecttype="custom" o:connectlocs="0,0;2959,0" o:connectangles="0,0"/>
                  </v:shape>
                </v:group>
                <w10:anchorlock/>
              </v:group>
            </w:pict>
          </mc:Fallback>
        </mc:AlternateContent>
      </w:r>
    </w:p>
    <w:p w:rsidR="00ED360B" w:rsidRDefault="00ED360B" w:rsidP="00475C1C">
      <w:pPr>
        <w:pStyle w:val="BodyText"/>
        <w:tabs>
          <w:tab w:val="left" w:pos="5997"/>
        </w:tabs>
        <w:spacing w:before="52"/>
        <w:rPr>
          <w:rFonts w:ascii="Times New Roman" w:eastAsia="SimSun" w:hAnsi="Times New Roman"/>
          <w:b/>
          <w:sz w:val="28"/>
        </w:rPr>
      </w:pPr>
      <w:r>
        <w:t xml:space="preserve">Principal </w:t>
      </w:r>
      <w:r>
        <w:rPr>
          <w:spacing w:val="13"/>
        </w:rPr>
        <w:t>Investigator</w:t>
      </w:r>
      <w:r>
        <w:tab/>
        <w:t>Date</w:t>
      </w:r>
      <w:r>
        <w:rPr>
          <w:rFonts w:ascii="Times New Roman" w:eastAsia="SimSun" w:hAnsi="Times New Roman"/>
          <w:b/>
          <w:sz w:val="28"/>
        </w:rPr>
        <w:br w:type="page"/>
      </w:r>
    </w:p>
    <w:p w:rsidR="008C6F04" w:rsidRDefault="008C6F04" w:rsidP="00226295">
      <w:pPr>
        <w:pStyle w:val="BodyText"/>
        <w:tabs>
          <w:tab w:val="left" w:pos="5997"/>
        </w:tabs>
        <w:spacing w:before="52"/>
        <w:ind w:left="237"/>
        <w:rPr>
          <w:rFonts w:ascii="Times New Roman" w:eastAsia="SimSun" w:hAnsi="Times New Roman"/>
          <w:b/>
          <w:sz w:val="28"/>
        </w:rPr>
      </w:pPr>
    </w:p>
    <w:p w:rsidR="005A09A1" w:rsidRPr="002D4224" w:rsidRDefault="00F96E87" w:rsidP="002D4224">
      <w:pPr>
        <w:spacing w:line="480" w:lineRule="auto"/>
        <w:jc w:val="center"/>
        <w:rPr>
          <w:rFonts w:ascii="Times New Roman" w:eastAsia="SimSun" w:hAnsi="Times New Roman"/>
          <w:b/>
          <w:sz w:val="28"/>
        </w:rPr>
      </w:pPr>
      <w:bookmarkStart w:id="17" w:name="OLE_LINK12"/>
      <w:bookmarkStart w:id="18" w:name="OLE_LINK13"/>
      <w:r>
        <w:rPr>
          <w:rFonts w:ascii="Times New Roman" w:eastAsia="SimSun" w:hAnsi="Times New Roman"/>
          <w:b/>
          <w:sz w:val="28"/>
        </w:rPr>
        <w:t>Wireless Carbon Nanof</w:t>
      </w:r>
      <w:r w:rsidR="00C01BC7">
        <w:rPr>
          <w:rFonts w:ascii="Times New Roman" w:eastAsia="SimSun" w:hAnsi="Times New Roman"/>
          <w:b/>
          <w:sz w:val="28"/>
        </w:rPr>
        <w:t>i</w:t>
      </w:r>
      <w:r>
        <w:rPr>
          <w:rFonts w:ascii="Times New Roman" w:eastAsia="SimSun" w:hAnsi="Times New Roman"/>
          <w:b/>
          <w:sz w:val="28"/>
        </w:rPr>
        <w:t xml:space="preserve">ber Aggregate Sensor System for </w:t>
      </w:r>
      <w:r w:rsidR="001325B1">
        <w:rPr>
          <w:rFonts w:ascii="Times New Roman" w:eastAsia="SimSun" w:hAnsi="Times New Roman"/>
          <w:b/>
          <w:sz w:val="28"/>
        </w:rPr>
        <w:t xml:space="preserve">Real-Time </w:t>
      </w:r>
      <w:r>
        <w:rPr>
          <w:rFonts w:ascii="Times New Roman" w:eastAsia="SimSun" w:hAnsi="Times New Roman"/>
          <w:b/>
          <w:sz w:val="28"/>
        </w:rPr>
        <w:t xml:space="preserve">Water Level Monitoring </w:t>
      </w:r>
      <w:r w:rsidR="00DE1729">
        <w:rPr>
          <w:rFonts w:ascii="Times New Roman" w:eastAsia="SimSun" w:hAnsi="Times New Roman"/>
          <w:b/>
          <w:sz w:val="28"/>
        </w:rPr>
        <w:t xml:space="preserve">and </w:t>
      </w:r>
      <w:r>
        <w:rPr>
          <w:rFonts w:ascii="Times New Roman" w:eastAsia="SimSun" w:hAnsi="Times New Roman"/>
          <w:b/>
          <w:sz w:val="28"/>
        </w:rPr>
        <w:t>Flood</w:t>
      </w:r>
      <w:r w:rsidR="00DE1729">
        <w:rPr>
          <w:rFonts w:ascii="Times New Roman" w:eastAsia="SimSun" w:hAnsi="Times New Roman"/>
          <w:b/>
          <w:sz w:val="28"/>
        </w:rPr>
        <w:t xml:space="preserve"> Warning</w:t>
      </w:r>
      <w:bookmarkEnd w:id="17"/>
      <w:bookmarkEnd w:id="18"/>
    </w:p>
    <w:p w:rsidR="00E22BDE" w:rsidRPr="00641E43" w:rsidRDefault="00186045" w:rsidP="00641E43">
      <w:pPr>
        <w:widowControl/>
        <w:autoSpaceDE w:val="0"/>
        <w:autoSpaceDN w:val="0"/>
        <w:adjustRightInd w:val="0"/>
        <w:jc w:val="both"/>
        <w:rPr>
          <w:b/>
        </w:rPr>
      </w:pPr>
      <w:r w:rsidRPr="00641E43">
        <w:rPr>
          <w:rFonts w:ascii="Times New Roman" w:hAnsi="Times New Roman" w:cs="Times New Roman"/>
          <w:b/>
          <w:sz w:val="24"/>
          <w:szCs w:val="24"/>
        </w:rPr>
        <w:t>Abstract</w:t>
      </w:r>
      <w:r w:rsidR="00F269DF" w:rsidRPr="00641E43">
        <w:rPr>
          <w:rFonts w:ascii="Times New Roman" w:hAnsi="Times New Roman" w:cs="Times New Roman"/>
          <w:b/>
          <w:sz w:val="24"/>
          <w:szCs w:val="24"/>
        </w:rPr>
        <w:t>.</w:t>
      </w:r>
      <w:r w:rsidR="00F269DF" w:rsidRPr="001325B1">
        <w:rPr>
          <w:rFonts w:ascii="Times New Roman" w:hAnsi="Times New Roman" w:cs="Times New Roman"/>
          <w:sz w:val="24"/>
          <w:szCs w:val="24"/>
        </w:rPr>
        <w:t xml:space="preserve"> </w:t>
      </w:r>
      <w:r w:rsidR="004A692C" w:rsidRPr="00641E43">
        <w:rPr>
          <w:rFonts w:ascii="Times New Roman" w:eastAsiaTheme="minorEastAsia" w:hAnsi="Times New Roman" w:cs="Times New Roman"/>
          <w:sz w:val="24"/>
          <w:szCs w:val="24"/>
          <w:lang w:eastAsia="zh-CN"/>
        </w:rPr>
        <w:t>Texas consistently leads the nation in flood deaths</w:t>
      </w:r>
      <w:r w:rsidR="00087AA3">
        <w:rPr>
          <w:rFonts w:ascii="Times New Roman" w:eastAsiaTheme="minorEastAsia" w:hAnsi="Times New Roman" w:cs="Times New Roman"/>
          <w:sz w:val="24"/>
          <w:szCs w:val="24"/>
          <w:lang w:eastAsia="zh-CN"/>
        </w:rPr>
        <w:t>[1]</w:t>
      </w:r>
      <w:r w:rsidR="004A692C" w:rsidRPr="00641E4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and the majority of those deaths are in vehicles</w:t>
      </w:r>
      <w:r w:rsidR="0044104B">
        <w:rPr>
          <w:rFonts w:ascii="Times New Roman" w:eastAsiaTheme="minorEastAsia" w:hAnsi="Times New Roman" w:cs="Times New Roman"/>
          <w:sz w:val="24"/>
          <w:szCs w:val="24"/>
          <w:lang w:eastAsia="zh-CN"/>
        </w:rPr>
        <w:t>[2]</w:t>
      </w:r>
      <w:r w:rsidR="004A692C" w:rsidRPr="00641E43">
        <w:rPr>
          <w:rFonts w:ascii="Times New Roman" w:eastAsiaTheme="minorEastAsia" w:hAnsi="Times New Roman" w:cs="Times New Roman"/>
          <w:sz w:val="24"/>
          <w:szCs w:val="24"/>
          <w:lang w:eastAsia="zh-CN"/>
        </w:rPr>
        <w:t>. Many accidents, rescues, and deaths occur at low water crossings</w:t>
      </w:r>
      <w:r w:rsidR="00D7139F" w:rsidRPr="00641E43">
        <w:rPr>
          <w:rFonts w:ascii="Times New Roman" w:eastAsiaTheme="minorEastAsia" w:hAnsi="Times New Roman" w:cs="Times New Roman"/>
          <w:sz w:val="24"/>
          <w:szCs w:val="24"/>
          <w:lang w:eastAsia="zh-CN"/>
        </w:rPr>
        <w:t>, and most occur at night.</w:t>
      </w:r>
      <w:r w:rsidR="0046414F" w:rsidRPr="00641E4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D7139F" w:rsidRPr="00641E4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The objective of this research </w:t>
      </w:r>
      <w:r w:rsidR="00410908" w:rsidRPr="00641E4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is </w:t>
      </w:r>
      <w:r w:rsidR="00D7139F" w:rsidRPr="00641E43">
        <w:rPr>
          <w:rFonts w:ascii="Times New Roman" w:eastAsiaTheme="minorEastAsia" w:hAnsi="Times New Roman" w:cs="Times New Roman"/>
          <w:sz w:val="24"/>
          <w:szCs w:val="24"/>
          <w:lang w:eastAsia="zh-CN"/>
        </w:rPr>
        <w:t>to investigate low-cost means to better alert the driving public to the risks</w:t>
      </w:r>
      <w:r w:rsidR="00D7139F" w:rsidRPr="001325B1">
        <w:rPr>
          <w:rFonts w:ascii="Times New Roman" w:hAnsi="Times New Roman" w:cs="Times New Roman"/>
          <w:sz w:val="24"/>
          <w:szCs w:val="24"/>
        </w:rPr>
        <w:t xml:space="preserve"> </w:t>
      </w:r>
      <w:r w:rsidR="00D7139F" w:rsidRPr="00641E4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of low water crossings. </w:t>
      </w:r>
      <w:r w:rsidR="00D7139F" w:rsidRPr="00F3118C">
        <w:rPr>
          <w:rFonts w:ascii="Times New Roman" w:eastAsiaTheme="minorEastAsia" w:hAnsi="Times New Roman" w:cs="Times New Roman"/>
          <w:noProof/>
          <w:sz w:val="24"/>
          <w:szCs w:val="24"/>
          <w:lang w:eastAsia="zh-CN"/>
        </w:rPr>
        <w:t xml:space="preserve">Specifically, we </w:t>
      </w:r>
      <w:r w:rsidR="0046414F" w:rsidRPr="00F3118C">
        <w:rPr>
          <w:rFonts w:ascii="Times New Roman" w:eastAsiaTheme="minorEastAsia" w:hAnsi="Times New Roman" w:cs="Times New Roman"/>
          <w:noProof/>
          <w:sz w:val="24"/>
          <w:szCs w:val="24"/>
          <w:lang w:eastAsia="zh-CN"/>
        </w:rPr>
        <w:t>will develop</w:t>
      </w:r>
      <w:r w:rsidR="00D7139F" w:rsidRPr="00F3118C">
        <w:rPr>
          <w:rFonts w:ascii="Times New Roman" w:eastAsiaTheme="minorEastAsia" w:hAnsi="Times New Roman" w:cs="Times New Roman"/>
          <w:noProof/>
          <w:sz w:val="24"/>
          <w:szCs w:val="24"/>
          <w:lang w:eastAsia="zh-CN"/>
        </w:rPr>
        <w:t xml:space="preserve"> </w:t>
      </w:r>
      <w:r w:rsidR="005A09A1" w:rsidRPr="00F3118C">
        <w:rPr>
          <w:rFonts w:ascii="Times New Roman" w:hAnsi="Times New Roman" w:cs="Times New Roman"/>
          <w:noProof/>
          <w:sz w:val="24"/>
          <w:szCs w:val="24"/>
        </w:rPr>
        <w:t xml:space="preserve">a Carbon NanoFiber Aggregate (CNFA)-based water </w:t>
      </w:r>
      <w:r w:rsidR="0046414F" w:rsidRPr="00F3118C">
        <w:rPr>
          <w:rFonts w:ascii="Times New Roman" w:hAnsi="Times New Roman" w:cs="Times New Roman"/>
          <w:noProof/>
          <w:sz w:val="24"/>
          <w:szCs w:val="24"/>
        </w:rPr>
        <w:t xml:space="preserve">level </w:t>
      </w:r>
      <w:r w:rsidR="005A09A1" w:rsidRPr="00F3118C">
        <w:rPr>
          <w:rFonts w:ascii="Times New Roman" w:hAnsi="Times New Roman" w:cs="Times New Roman"/>
          <w:noProof/>
          <w:sz w:val="24"/>
          <w:szCs w:val="24"/>
        </w:rPr>
        <w:t>sensing and flood</w:t>
      </w:r>
      <w:r w:rsidR="0046414F" w:rsidRPr="00F3118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A09A1" w:rsidRPr="00F3118C">
        <w:rPr>
          <w:rFonts w:ascii="Times New Roman" w:hAnsi="Times New Roman" w:cs="Times New Roman"/>
          <w:noProof/>
          <w:sz w:val="24"/>
          <w:szCs w:val="24"/>
        </w:rPr>
        <w:t xml:space="preserve">warning system with the following objectives: </w:t>
      </w:r>
      <w:r w:rsidR="00B70E2C" w:rsidRPr="00F3118C">
        <w:rPr>
          <w:rFonts w:ascii="Times New Roman" w:hAnsi="Times New Roman" w:cs="Times New Roman"/>
          <w:noProof/>
          <w:sz w:val="24"/>
          <w:szCs w:val="24"/>
        </w:rPr>
        <w:t>1</w:t>
      </w:r>
      <w:r w:rsidR="005A09A1" w:rsidRPr="00F3118C">
        <w:rPr>
          <w:rFonts w:ascii="Times New Roman" w:hAnsi="Times New Roman" w:cs="Times New Roman"/>
          <w:noProof/>
          <w:sz w:val="24"/>
          <w:szCs w:val="24"/>
        </w:rPr>
        <w:t xml:space="preserve">) </w:t>
      </w:r>
      <w:r w:rsidR="00410908" w:rsidRPr="00F3118C">
        <w:rPr>
          <w:rFonts w:ascii="Times New Roman" w:hAnsi="Times New Roman" w:cs="Times New Roman"/>
          <w:noProof/>
          <w:sz w:val="24"/>
          <w:szCs w:val="24"/>
        </w:rPr>
        <w:t xml:space="preserve">conduct a comprehesive </w:t>
      </w:r>
      <w:r w:rsidR="00410908" w:rsidRPr="00F3118C">
        <w:rPr>
          <w:rFonts w:ascii="Times New Roman" w:eastAsiaTheme="minorEastAsia" w:hAnsi="Times New Roman" w:cs="Times New Roman"/>
          <w:noProof/>
          <w:sz w:val="24"/>
          <w:szCs w:val="24"/>
          <w:lang w:eastAsia="zh-CN"/>
        </w:rPr>
        <w:t>evaluation of flood sensors and flood warning devices</w:t>
      </w:r>
      <w:r w:rsidR="00410908" w:rsidRPr="00F3118C" w:rsidDel="0041090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325B1" w:rsidRPr="00F3118C"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="00410908" w:rsidRPr="00F3118C">
        <w:rPr>
          <w:rFonts w:ascii="Times New Roman" w:eastAsiaTheme="minorEastAsia" w:hAnsi="Times New Roman" w:cs="Times New Roman"/>
          <w:noProof/>
          <w:sz w:val="24"/>
          <w:szCs w:val="24"/>
          <w:lang w:eastAsia="zh-CN"/>
        </w:rPr>
        <w:t>management approaches of low</w:t>
      </w:r>
      <w:r w:rsidR="00410908" w:rsidRPr="00F3118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10908" w:rsidRPr="00F3118C">
        <w:rPr>
          <w:rFonts w:ascii="Times New Roman" w:eastAsiaTheme="minorEastAsia" w:hAnsi="Times New Roman" w:cs="Times New Roman"/>
          <w:noProof/>
          <w:sz w:val="24"/>
          <w:szCs w:val="24"/>
          <w:lang w:eastAsia="zh-CN"/>
        </w:rPr>
        <w:t>water crossings</w:t>
      </w:r>
      <w:r w:rsidR="00F370B5" w:rsidRPr="00F3118C">
        <w:rPr>
          <w:rFonts w:ascii="Times New Roman" w:hAnsi="Times New Roman" w:cs="Times New Roman"/>
          <w:noProof/>
          <w:sz w:val="24"/>
          <w:szCs w:val="24"/>
        </w:rPr>
        <w:t xml:space="preserve">; 2) </w:t>
      </w:r>
      <w:r w:rsidR="005A09A1" w:rsidRPr="00F3118C">
        <w:rPr>
          <w:rFonts w:ascii="Times New Roman" w:hAnsi="Times New Roman" w:cs="Times New Roman"/>
          <w:noProof/>
          <w:sz w:val="24"/>
          <w:szCs w:val="24"/>
        </w:rPr>
        <w:t xml:space="preserve">develop low-cost CNFA sensors for accurate water level measurement; </w:t>
      </w:r>
      <w:r w:rsidR="00E440CE" w:rsidRPr="00F3118C">
        <w:rPr>
          <w:rFonts w:ascii="Times New Roman" w:hAnsi="Times New Roman" w:cs="Times New Roman"/>
          <w:noProof/>
          <w:sz w:val="24"/>
          <w:szCs w:val="24"/>
        </w:rPr>
        <w:t>3</w:t>
      </w:r>
      <w:r w:rsidR="005A09A1" w:rsidRPr="00F3118C">
        <w:rPr>
          <w:rFonts w:ascii="Times New Roman" w:hAnsi="Times New Roman" w:cs="Times New Roman"/>
          <w:noProof/>
          <w:sz w:val="24"/>
          <w:szCs w:val="24"/>
        </w:rPr>
        <w:t xml:space="preserve">) develop a microcontroller-based </w:t>
      </w:r>
      <w:r w:rsidR="000B45C2" w:rsidRPr="00F3118C">
        <w:rPr>
          <w:rFonts w:ascii="Times New Roman" w:hAnsi="Times New Roman" w:cs="Times New Roman"/>
          <w:noProof/>
          <w:sz w:val="24"/>
          <w:szCs w:val="24"/>
        </w:rPr>
        <w:t>display/</w:t>
      </w:r>
      <w:r w:rsidR="00410908" w:rsidRPr="00F3118C">
        <w:rPr>
          <w:rFonts w:ascii="Times New Roman" w:hAnsi="Times New Roman" w:cs="Times New Roman"/>
          <w:noProof/>
          <w:sz w:val="24"/>
          <w:szCs w:val="24"/>
        </w:rPr>
        <w:t>alert system</w:t>
      </w:r>
      <w:r w:rsidR="000B45C2" w:rsidRPr="00F3118C">
        <w:rPr>
          <w:rFonts w:ascii="Times New Roman" w:hAnsi="Times New Roman" w:cs="Times New Roman"/>
          <w:noProof/>
          <w:sz w:val="24"/>
          <w:szCs w:val="24"/>
        </w:rPr>
        <w:t xml:space="preserve"> using wireless communication technologies,</w:t>
      </w:r>
      <w:r w:rsidR="005A09A1" w:rsidRPr="00F3118C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E440CE" w:rsidRPr="00F3118C">
        <w:rPr>
          <w:rFonts w:ascii="Times New Roman" w:hAnsi="Times New Roman" w:cs="Times New Roman"/>
          <w:noProof/>
          <w:sz w:val="24"/>
          <w:szCs w:val="24"/>
        </w:rPr>
        <w:t>4</w:t>
      </w:r>
      <w:r w:rsidR="005A09A1" w:rsidRPr="00F3118C">
        <w:rPr>
          <w:rFonts w:ascii="Times New Roman" w:hAnsi="Times New Roman" w:cs="Times New Roman"/>
          <w:noProof/>
          <w:sz w:val="24"/>
          <w:szCs w:val="24"/>
        </w:rPr>
        <w:t>) perform controlled environment test</w:t>
      </w:r>
      <w:r w:rsidR="000B45C2" w:rsidRPr="00F3118C">
        <w:rPr>
          <w:rFonts w:ascii="Times New Roman" w:hAnsi="Times New Roman" w:cs="Times New Roman"/>
          <w:noProof/>
          <w:sz w:val="24"/>
          <w:szCs w:val="24"/>
        </w:rPr>
        <w:t>s</w:t>
      </w:r>
      <w:r w:rsidR="00410908" w:rsidRPr="00F3118C">
        <w:rPr>
          <w:rFonts w:ascii="Times New Roman" w:hAnsi="Times New Roman" w:cs="Times New Roman"/>
          <w:noProof/>
          <w:sz w:val="24"/>
          <w:szCs w:val="24"/>
        </w:rPr>
        <w:t xml:space="preserve"> and compare with results from conventional measurements</w:t>
      </w:r>
      <w:r w:rsidR="005A09A1" w:rsidRPr="00F3118C">
        <w:rPr>
          <w:rFonts w:ascii="Times New Roman" w:hAnsi="Times New Roman" w:cs="Times New Roman"/>
          <w:noProof/>
          <w:sz w:val="24"/>
          <w:szCs w:val="24"/>
        </w:rPr>
        <w:t>.</w:t>
      </w:r>
      <w:r w:rsidR="005A09A1" w:rsidRPr="001325B1">
        <w:rPr>
          <w:rFonts w:ascii="Times New Roman" w:hAnsi="Times New Roman" w:cs="Times New Roman"/>
          <w:noProof/>
          <w:sz w:val="24"/>
          <w:szCs w:val="24"/>
        </w:rPr>
        <w:t xml:space="preserve"> A rational design method and </w:t>
      </w:r>
      <w:r w:rsidR="00C01BC7" w:rsidRPr="00F3118C">
        <w:rPr>
          <w:rFonts w:ascii="Times New Roman" w:hAnsi="Times New Roman" w:cs="Times New Roman"/>
          <w:noProof/>
          <w:sz w:val="24"/>
          <w:szCs w:val="24"/>
        </w:rPr>
        <w:t>approperiate</w:t>
      </w:r>
      <w:r w:rsidR="00C01BC7" w:rsidRPr="001325B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A09A1" w:rsidRPr="00641E43">
        <w:rPr>
          <w:rFonts w:ascii="Times New Roman" w:hAnsi="Times New Roman" w:cs="Times New Roman"/>
          <w:sz w:val="24"/>
          <w:szCs w:val="24"/>
        </w:rPr>
        <w:t xml:space="preserve">construction practices will </w:t>
      </w:r>
      <w:r w:rsidR="005A09A1" w:rsidRPr="00F3118C">
        <w:rPr>
          <w:rFonts w:ascii="Times New Roman" w:hAnsi="Times New Roman" w:cs="Times New Roman"/>
          <w:noProof/>
          <w:sz w:val="24"/>
          <w:szCs w:val="24"/>
        </w:rPr>
        <w:t>be established</w:t>
      </w:r>
      <w:r w:rsidR="005A09A1" w:rsidRPr="00641E43">
        <w:rPr>
          <w:rFonts w:ascii="Times New Roman" w:hAnsi="Times New Roman" w:cs="Times New Roman"/>
          <w:sz w:val="24"/>
          <w:szCs w:val="24"/>
        </w:rPr>
        <w:t xml:space="preserve"> for the CNFA-based </w:t>
      </w:r>
      <w:r w:rsidR="005A09A1" w:rsidRPr="00641E43">
        <w:rPr>
          <w:rFonts w:ascii="Times New Roman" w:hAnsi="Times New Roman" w:cs="Times New Roman"/>
          <w:noProof/>
          <w:sz w:val="24"/>
          <w:szCs w:val="24"/>
        </w:rPr>
        <w:t>water level</w:t>
      </w:r>
      <w:r w:rsidR="005A09A1" w:rsidRPr="00641E43">
        <w:rPr>
          <w:rFonts w:ascii="Times New Roman" w:hAnsi="Times New Roman" w:cs="Times New Roman"/>
          <w:sz w:val="24"/>
          <w:szCs w:val="24"/>
        </w:rPr>
        <w:t xml:space="preserve"> monitor</w:t>
      </w:r>
      <w:r w:rsidR="00410908" w:rsidRPr="00641E43">
        <w:rPr>
          <w:rFonts w:ascii="Times New Roman" w:hAnsi="Times New Roman" w:cs="Times New Roman"/>
          <w:sz w:val="24"/>
          <w:szCs w:val="24"/>
        </w:rPr>
        <w:t>ing</w:t>
      </w:r>
      <w:r w:rsidR="005A09A1" w:rsidRPr="00641E43">
        <w:rPr>
          <w:rFonts w:ascii="Times New Roman" w:hAnsi="Times New Roman" w:cs="Times New Roman"/>
          <w:sz w:val="24"/>
          <w:szCs w:val="24"/>
        </w:rPr>
        <w:t xml:space="preserve"> and </w:t>
      </w:r>
      <w:r w:rsidR="005A09A1" w:rsidRPr="00641E43">
        <w:rPr>
          <w:rFonts w:ascii="Times New Roman" w:hAnsi="Times New Roman" w:cs="Times New Roman"/>
          <w:noProof/>
          <w:sz w:val="24"/>
          <w:szCs w:val="24"/>
        </w:rPr>
        <w:t>flood warning</w:t>
      </w:r>
      <w:r w:rsidR="005A09A1" w:rsidRPr="00641E43">
        <w:rPr>
          <w:rFonts w:ascii="Times New Roman" w:hAnsi="Times New Roman" w:cs="Times New Roman"/>
          <w:sz w:val="24"/>
          <w:szCs w:val="24"/>
        </w:rPr>
        <w:t xml:space="preserve"> system.</w:t>
      </w:r>
      <w:r w:rsidR="00410908" w:rsidRPr="00641E43">
        <w:rPr>
          <w:rFonts w:ascii="Times New Roman" w:hAnsi="Times New Roman" w:cs="Times New Roman"/>
          <w:sz w:val="24"/>
          <w:szCs w:val="24"/>
        </w:rPr>
        <w:t xml:space="preserve"> </w:t>
      </w:r>
      <w:r w:rsidR="00E22BDE" w:rsidRPr="001325B1">
        <w:rPr>
          <w:rFonts w:ascii="Times New Roman" w:hAnsi="Times New Roman" w:cs="Times New Roman"/>
          <w:sz w:val="24"/>
          <w:szCs w:val="24"/>
        </w:rPr>
        <w:t>T</w:t>
      </w:r>
      <w:r w:rsidR="00410908" w:rsidRPr="00641E43">
        <w:rPr>
          <w:rFonts w:ascii="Times New Roman" w:hAnsi="Times New Roman" w:cs="Times New Roman"/>
          <w:sz w:val="24"/>
          <w:szCs w:val="24"/>
        </w:rPr>
        <w:t xml:space="preserve">he proposed technology can be widely deployed </w:t>
      </w:r>
      <w:r w:rsidR="000B45C2" w:rsidRPr="001325B1">
        <w:rPr>
          <w:rFonts w:ascii="Times New Roman" w:hAnsi="Times New Roman" w:cs="Times New Roman"/>
          <w:sz w:val="24"/>
          <w:szCs w:val="24"/>
        </w:rPr>
        <w:t>in many urban</w:t>
      </w:r>
      <w:r w:rsidR="00410908" w:rsidRPr="00641E43">
        <w:rPr>
          <w:rFonts w:ascii="Times New Roman" w:hAnsi="Times New Roman" w:cs="Times New Roman"/>
          <w:sz w:val="24"/>
          <w:szCs w:val="24"/>
        </w:rPr>
        <w:t>, su</w:t>
      </w:r>
      <w:r w:rsidR="000B45C2" w:rsidRPr="001325B1">
        <w:rPr>
          <w:rFonts w:ascii="Times New Roman" w:hAnsi="Times New Roman" w:cs="Times New Roman"/>
          <w:sz w:val="24"/>
          <w:szCs w:val="24"/>
        </w:rPr>
        <w:t xml:space="preserve">burban, and rural communities and could </w:t>
      </w:r>
      <w:r w:rsidR="00323064" w:rsidRPr="00F3118C">
        <w:rPr>
          <w:rFonts w:ascii="Times New Roman" w:hAnsi="Times New Roman" w:cs="Times New Roman"/>
          <w:noProof/>
          <w:sz w:val="24"/>
          <w:szCs w:val="24"/>
        </w:rPr>
        <w:t>greatly</w:t>
      </w:r>
      <w:r w:rsidR="00323064">
        <w:rPr>
          <w:rFonts w:ascii="Times New Roman" w:hAnsi="Times New Roman" w:cs="Times New Roman"/>
          <w:sz w:val="24"/>
          <w:szCs w:val="24"/>
        </w:rPr>
        <w:t xml:space="preserve"> </w:t>
      </w:r>
      <w:r w:rsidR="00E22BDE" w:rsidRPr="00641E43">
        <w:rPr>
          <w:rFonts w:ascii="Times New Roman" w:hAnsi="Times New Roman" w:cs="Times New Roman"/>
          <w:sz w:val="24"/>
          <w:szCs w:val="24"/>
        </w:rPr>
        <w:t>i</w:t>
      </w:r>
      <w:r w:rsidR="00E22BDE" w:rsidRPr="00641E43">
        <w:rPr>
          <w:rFonts w:ascii="Times New Roman" w:eastAsiaTheme="minorEastAsia" w:hAnsi="Times New Roman" w:cs="Times New Roman"/>
          <w:sz w:val="24"/>
          <w:szCs w:val="24"/>
          <w:lang w:eastAsia="zh-CN"/>
        </w:rPr>
        <w:t>mprove driver safety at low water crossings.</w:t>
      </w:r>
    </w:p>
    <w:p w:rsidR="00B76241" w:rsidRDefault="005A09A1" w:rsidP="0058008B">
      <w:pPr>
        <w:pStyle w:val="Subtitle"/>
        <w:spacing w:beforeLines="50" w:before="120" w:after="0" w:line="480" w:lineRule="auto"/>
        <w:jc w:val="both"/>
        <w:rPr>
          <w:rFonts w:ascii="Times New Roman" w:hAnsi="Times New Roman" w:cs="Times New Roman"/>
          <w:b w:val="0"/>
          <w:sz w:val="24"/>
        </w:rPr>
      </w:pPr>
      <w:r w:rsidRPr="00963658">
        <w:rPr>
          <w:rFonts w:ascii="Times New Roman" w:hAnsi="Times New Roman" w:cs="Times New Roman"/>
          <w:sz w:val="24"/>
        </w:rPr>
        <w:t>Introduction</w:t>
      </w:r>
      <w:r w:rsidR="00775EE0">
        <w:rPr>
          <w:rFonts w:ascii="Times New Roman" w:hAnsi="Times New Roman" w:cs="Times New Roman"/>
          <w:sz w:val="24"/>
        </w:rPr>
        <w:t>.</w:t>
      </w:r>
      <w:bookmarkStart w:id="19" w:name="_Hlk509332364"/>
      <w:r w:rsidR="00775EE0">
        <w:rPr>
          <w:rFonts w:ascii="Times New Roman" w:hAnsi="Times New Roman" w:cs="Times New Roman"/>
          <w:sz w:val="24"/>
        </w:rPr>
        <w:t xml:space="preserve"> </w:t>
      </w:r>
      <w:r w:rsidR="00AB49A9" w:rsidRPr="00AB49A9">
        <w:rPr>
          <w:rFonts w:ascii="Times New Roman" w:hAnsi="Times New Roman" w:cs="Times New Roman"/>
          <w:b w:val="0"/>
          <w:sz w:val="24"/>
        </w:rPr>
        <w:t xml:space="preserve">According to the survey on the loss of lives due to flooding, it </w:t>
      </w:r>
      <w:r w:rsidR="00AB49A9" w:rsidRPr="00F3118C">
        <w:rPr>
          <w:rFonts w:ascii="Times New Roman" w:hAnsi="Times New Roman" w:cs="Times New Roman"/>
          <w:b w:val="0"/>
          <w:noProof/>
          <w:sz w:val="24"/>
        </w:rPr>
        <w:t>is seen</w:t>
      </w:r>
      <w:r w:rsidR="00AB49A9" w:rsidRPr="00AB49A9">
        <w:rPr>
          <w:rFonts w:ascii="Times New Roman" w:hAnsi="Times New Roman" w:cs="Times New Roman"/>
          <w:b w:val="0"/>
          <w:sz w:val="24"/>
        </w:rPr>
        <w:t xml:space="preserve"> that the state of Texas is at the top in flood-related deaths in the United States every year. </w:t>
      </w:r>
      <w:r w:rsidR="00AB49A9" w:rsidRPr="00F3118C">
        <w:rPr>
          <w:rFonts w:ascii="Times New Roman" w:hAnsi="Times New Roman" w:cs="Times New Roman"/>
          <w:b w:val="0"/>
          <w:noProof/>
          <w:sz w:val="24"/>
        </w:rPr>
        <w:t>In addition</w:t>
      </w:r>
      <w:r w:rsidR="00AB49A9" w:rsidRPr="00AB49A9">
        <w:rPr>
          <w:rFonts w:ascii="Times New Roman" w:hAnsi="Times New Roman" w:cs="Times New Roman"/>
          <w:b w:val="0"/>
          <w:sz w:val="24"/>
        </w:rPr>
        <w:t>, about 50% of all flood casualties countrywide involve vehicles</w:t>
      </w:r>
      <w:r w:rsidR="00DC5A23">
        <w:rPr>
          <w:rFonts w:ascii="Times New Roman" w:hAnsi="Times New Roman" w:cs="Times New Roman"/>
          <w:b w:val="0"/>
          <w:sz w:val="24"/>
        </w:rPr>
        <w:t>[</w:t>
      </w:r>
      <w:r w:rsidR="0044104B">
        <w:rPr>
          <w:rFonts w:ascii="Times New Roman" w:hAnsi="Times New Roman" w:cs="Times New Roman"/>
          <w:b w:val="0"/>
          <w:sz w:val="24"/>
        </w:rPr>
        <w:t>3</w:t>
      </w:r>
      <w:r w:rsidR="00DC5A23">
        <w:rPr>
          <w:rFonts w:ascii="Times New Roman" w:hAnsi="Times New Roman" w:cs="Times New Roman"/>
          <w:b w:val="0"/>
          <w:sz w:val="24"/>
        </w:rPr>
        <w:t>]</w:t>
      </w:r>
      <w:r w:rsidR="00AB49A9" w:rsidRPr="00AB49A9">
        <w:rPr>
          <w:rFonts w:ascii="Times New Roman" w:hAnsi="Times New Roman" w:cs="Times New Roman"/>
          <w:b w:val="0"/>
          <w:sz w:val="24"/>
        </w:rPr>
        <w:t xml:space="preserve"> which indicates the need </w:t>
      </w:r>
      <w:r w:rsidR="00AB49A9" w:rsidRPr="00F3118C">
        <w:rPr>
          <w:rFonts w:ascii="Times New Roman" w:hAnsi="Times New Roman" w:cs="Times New Roman"/>
          <w:b w:val="0"/>
          <w:noProof/>
          <w:sz w:val="24"/>
        </w:rPr>
        <w:t>of</w:t>
      </w:r>
      <w:r w:rsidR="00AB49A9" w:rsidRPr="00AB49A9">
        <w:rPr>
          <w:rFonts w:ascii="Times New Roman" w:hAnsi="Times New Roman" w:cs="Times New Roman"/>
          <w:b w:val="0"/>
          <w:sz w:val="24"/>
        </w:rPr>
        <w:t xml:space="preserve"> provision of </w:t>
      </w:r>
      <w:r w:rsidR="00AB49A9" w:rsidRPr="00F3118C">
        <w:rPr>
          <w:rFonts w:ascii="Times New Roman" w:hAnsi="Times New Roman" w:cs="Times New Roman"/>
          <w:b w:val="0"/>
          <w:noProof/>
          <w:sz w:val="24"/>
        </w:rPr>
        <w:t>effective</w:t>
      </w:r>
      <w:r w:rsidR="00AB49A9" w:rsidRPr="00AB49A9">
        <w:rPr>
          <w:rFonts w:ascii="Times New Roman" w:hAnsi="Times New Roman" w:cs="Times New Roman"/>
          <w:b w:val="0"/>
          <w:sz w:val="24"/>
        </w:rPr>
        <w:t xml:space="preserve"> systems for flood level indication. </w:t>
      </w:r>
      <w:r w:rsidR="007C7E70">
        <w:rPr>
          <w:rFonts w:ascii="Times New Roman" w:hAnsi="Times New Roman" w:cs="Times New Roman"/>
          <w:b w:val="0"/>
          <w:sz w:val="24"/>
        </w:rPr>
        <w:t>T</w:t>
      </w:r>
      <w:r w:rsidR="00AB49A9" w:rsidRPr="00791AB7">
        <w:rPr>
          <w:rFonts w:ascii="Times New Roman" w:hAnsi="Times New Roman" w:cs="Times New Roman"/>
          <w:b w:val="0"/>
          <w:sz w:val="24"/>
        </w:rPr>
        <w:t xml:space="preserve">his </w:t>
      </w:r>
      <w:r w:rsidR="00AB49A9">
        <w:rPr>
          <w:rFonts w:ascii="Times New Roman" w:hAnsi="Times New Roman" w:cs="Times New Roman"/>
          <w:b w:val="0"/>
          <w:sz w:val="24"/>
        </w:rPr>
        <w:t>HuRRI</w:t>
      </w:r>
      <w:r w:rsidR="00AB49A9" w:rsidRPr="00791AB7">
        <w:rPr>
          <w:rFonts w:ascii="Times New Roman" w:hAnsi="Times New Roman" w:cs="Times New Roman"/>
          <w:b w:val="0"/>
          <w:sz w:val="24"/>
        </w:rPr>
        <w:t xml:space="preserve"> project proposes</w:t>
      </w:r>
      <w:r w:rsidR="00AB49A9">
        <w:rPr>
          <w:rFonts w:ascii="Times New Roman" w:hAnsi="Times New Roman" w:cs="Times New Roman"/>
          <w:b w:val="0"/>
          <w:sz w:val="24"/>
        </w:rPr>
        <w:t xml:space="preserve"> </w:t>
      </w:r>
      <w:r w:rsidR="00AB49A9" w:rsidRPr="00F3118C">
        <w:rPr>
          <w:rFonts w:ascii="Times New Roman" w:hAnsi="Times New Roman" w:cs="Times New Roman"/>
          <w:b w:val="0"/>
          <w:noProof/>
          <w:sz w:val="24"/>
        </w:rPr>
        <w:t>a reliable</w:t>
      </w:r>
      <w:r w:rsidR="00AB49A9" w:rsidRPr="00AB49A9">
        <w:rPr>
          <w:rFonts w:ascii="Times New Roman" w:hAnsi="Times New Roman" w:cs="Times New Roman"/>
          <w:b w:val="0"/>
          <w:sz w:val="24"/>
        </w:rPr>
        <w:t xml:space="preserve"> wireless carbon nanofiber aggregate (CNFA) sensor sys</w:t>
      </w:r>
      <w:r w:rsidR="00AB49A9" w:rsidRPr="00E57E61">
        <w:rPr>
          <w:rFonts w:ascii="Times New Roman" w:hAnsi="Times New Roman" w:cs="Times New Roman"/>
          <w:b w:val="0"/>
          <w:sz w:val="24"/>
        </w:rPr>
        <w:t>tem</w:t>
      </w:r>
      <w:r w:rsidR="00C51917" w:rsidRPr="00E57E61">
        <w:rPr>
          <w:rFonts w:ascii="Times New Roman" w:hAnsi="Times New Roman" w:cs="Times New Roman"/>
          <w:b w:val="0"/>
          <w:sz w:val="24"/>
        </w:rPr>
        <w:t>[</w:t>
      </w:r>
      <w:r w:rsidR="0044104B">
        <w:rPr>
          <w:rFonts w:ascii="Times New Roman" w:hAnsi="Times New Roman" w:cs="Times New Roman"/>
          <w:b w:val="0"/>
          <w:sz w:val="24"/>
        </w:rPr>
        <w:t>4</w:t>
      </w:r>
      <w:r w:rsidR="00C51917" w:rsidRPr="00E57E61">
        <w:rPr>
          <w:rFonts w:ascii="Times New Roman" w:hAnsi="Times New Roman" w:cs="Times New Roman"/>
          <w:b w:val="0"/>
          <w:sz w:val="24"/>
        </w:rPr>
        <w:t>-</w:t>
      </w:r>
      <w:r w:rsidR="0044104B">
        <w:rPr>
          <w:rFonts w:ascii="Times New Roman" w:hAnsi="Times New Roman" w:cs="Times New Roman"/>
          <w:b w:val="0"/>
          <w:sz w:val="24"/>
        </w:rPr>
        <w:t>10</w:t>
      </w:r>
      <w:r w:rsidR="00C51917" w:rsidRPr="00E57E61">
        <w:rPr>
          <w:rFonts w:ascii="Times New Roman" w:hAnsi="Times New Roman" w:cs="Times New Roman"/>
          <w:b w:val="0"/>
          <w:sz w:val="24"/>
        </w:rPr>
        <w:t>]</w:t>
      </w:r>
      <w:r w:rsidR="007C7E70" w:rsidRPr="00E57E61">
        <w:rPr>
          <w:rFonts w:ascii="Times New Roman" w:hAnsi="Times New Roman" w:cs="Times New Roman"/>
          <w:b w:val="0"/>
          <w:sz w:val="24"/>
        </w:rPr>
        <w:t xml:space="preserve"> as</w:t>
      </w:r>
      <w:r w:rsidR="00AB49A9" w:rsidRPr="00E57E61">
        <w:rPr>
          <w:rFonts w:ascii="Times New Roman" w:hAnsi="Times New Roman" w:cs="Times New Roman"/>
          <w:b w:val="0"/>
          <w:sz w:val="24"/>
        </w:rPr>
        <w:t xml:space="preserve"> shown in Fig. </w:t>
      </w:r>
      <w:r w:rsidR="00AB49A9" w:rsidRPr="00E57E61">
        <w:rPr>
          <w:rFonts w:ascii="Times New Roman" w:hAnsi="Times New Roman" w:cs="Times New Roman"/>
          <w:b w:val="0"/>
          <w:noProof/>
          <w:sz w:val="24"/>
        </w:rPr>
        <w:t>1 that can be embedded at the lower regions of bridges or highway/roadway infrastructures for real time water level monitoring during heavy rains or floods</w:t>
      </w:r>
      <w:r w:rsidR="00AB49A9" w:rsidRPr="00E57E61">
        <w:rPr>
          <w:rFonts w:ascii="Times New Roman" w:hAnsi="Times New Roman" w:cs="Times New Roman"/>
          <w:b w:val="0"/>
          <w:sz w:val="24"/>
        </w:rPr>
        <w:t>. The wireless CNFA sensor</w:t>
      </w:r>
      <w:r w:rsidR="00C51917" w:rsidRPr="00E57E61">
        <w:rPr>
          <w:rFonts w:ascii="Times New Roman" w:hAnsi="Times New Roman" w:cs="Times New Roman"/>
          <w:b w:val="0"/>
          <w:sz w:val="24"/>
        </w:rPr>
        <w:t>[</w:t>
      </w:r>
      <w:r w:rsidR="00087AA3">
        <w:rPr>
          <w:rFonts w:ascii="Times New Roman" w:hAnsi="Times New Roman" w:cs="Times New Roman"/>
          <w:b w:val="0"/>
          <w:sz w:val="24"/>
        </w:rPr>
        <w:t>1</w:t>
      </w:r>
      <w:r w:rsidR="0044104B">
        <w:rPr>
          <w:rFonts w:ascii="Times New Roman" w:hAnsi="Times New Roman" w:cs="Times New Roman"/>
          <w:b w:val="0"/>
          <w:sz w:val="24"/>
        </w:rPr>
        <w:t>1</w:t>
      </w:r>
      <w:r w:rsidR="00C51917" w:rsidRPr="00E57E61">
        <w:rPr>
          <w:rFonts w:ascii="Times New Roman" w:hAnsi="Times New Roman" w:cs="Times New Roman"/>
          <w:b w:val="0"/>
          <w:sz w:val="24"/>
        </w:rPr>
        <w:t>]</w:t>
      </w:r>
      <w:r w:rsidR="00AB49A9" w:rsidRPr="00E57E61">
        <w:rPr>
          <w:rFonts w:ascii="Times New Roman" w:hAnsi="Times New Roman" w:cs="Times New Roman"/>
          <w:b w:val="0"/>
          <w:sz w:val="24"/>
        </w:rPr>
        <w:t xml:space="preserve"> s</w:t>
      </w:r>
      <w:r w:rsidR="00AB49A9" w:rsidRPr="00AB49A9">
        <w:rPr>
          <w:rFonts w:ascii="Times New Roman" w:hAnsi="Times New Roman" w:cs="Times New Roman"/>
          <w:b w:val="0"/>
          <w:sz w:val="24"/>
        </w:rPr>
        <w:t xml:space="preserve">ystem can play a vital role in avoiding the risk of casualties </w:t>
      </w:r>
      <w:r w:rsidR="00480D69">
        <w:rPr>
          <w:rFonts w:ascii="Times New Roman" w:hAnsi="Times New Roman" w:cs="Times New Roman"/>
          <w:b w:val="0"/>
          <w:sz w:val="24"/>
        </w:rPr>
        <w:t>caused by</w:t>
      </w:r>
      <w:r w:rsidR="00AB49A9" w:rsidRPr="00AB49A9">
        <w:rPr>
          <w:rFonts w:ascii="Times New Roman" w:hAnsi="Times New Roman" w:cs="Times New Roman"/>
          <w:b w:val="0"/>
          <w:sz w:val="24"/>
        </w:rPr>
        <w:t xml:space="preserve"> floods</w:t>
      </w:r>
      <w:r w:rsidR="00B76241">
        <w:rPr>
          <w:rFonts w:ascii="Times New Roman" w:hAnsi="Times New Roman" w:cs="Times New Roman"/>
          <w:b w:val="0"/>
          <w:sz w:val="24"/>
        </w:rPr>
        <w:t>.</w:t>
      </w:r>
      <w:r w:rsidR="00AB49A9" w:rsidRPr="00AB49A9">
        <w:rPr>
          <w:rFonts w:ascii="Times New Roman" w:hAnsi="Times New Roman" w:cs="Times New Roman"/>
          <w:b w:val="0"/>
          <w:sz w:val="24"/>
        </w:rPr>
        <w:t xml:space="preserve"> </w:t>
      </w:r>
    </w:p>
    <w:p w:rsidR="00B76241" w:rsidRPr="00641E43" w:rsidRDefault="00B76241" w:rsidP="00B76241">
      <w:pPr>
        <w:pStyle w:val="Subtitle"/>
        <w:spacing w:before="0"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6241">
        <w:rPr>
          <w:rFonts w:ascii="Times New Roman" w:hAnsi="Times New Roman" w:cs="Times New Roman"/>
          <w:sz w:val="24"/>
          <w:szCs w:val="24"/>
        </w:rPr>
        <w:t xml:space="preserve">Objective. </w:t>
      </w:r>
      <w:r w:rsidRPr="00641E43">
        <w:rPr>
          <w:rFonts w:ascii="Times New Roman" w:hAnsi="Times New Roman" w:cs="Times New Roman"/>
          <w:b w:val="0"/>
          <w:sz w:val="24"/>
        </w:rPr>
        <w:t xml:space="preserve">The team will rely on </w:t>
      </w:r>
      <w:r w:rsidRPr="00F3118C">
        <w:rPr>
          <w:rFonts w:ascii="Times New Roman" w:hAnsi="Times New Roman" w:cs="Times New Roman"/>
          <w:b w:val="0"/>
          <w:noProof/>
          <w:sz w:val="24"/>
        </w:rPr>
        <w:t>their</w:t>
      </w:r>
      <w:r w:rsidRPr="00641E43">
        <w:rPr>
          <w:rFonts w:ascii="Times New Roman" w:hAnsi="Times New Roman" w:cs="Times New Roman"/>
          <w:b w:val="0"/>
          <w:sz w:val="24"/>
        </w:rPr>
        <w:t xml:space="preserve"> expertise in </w:t>
      </w:r>
      <w:r>
        <w:rPr>
          <w:rFonts w:ascii="Times New Roman" w:hAnsi="Times New Roman" w:cs="Times New Roman"/>
          <w:b w:val="0"/>
          <w:sz w:val="24"/>
        </w:rPr>
        <w:t xml:space="preserve">civil infrastructure design, </w:t>
      </w:r>
      <w:r w:rsidRPr="00641E43">
        <w:rPr>
          <w:rFonts w:ascii="Times New Roman" w:hAnsi="Times New Roman" w:cs="Times New Roman"/>
          <w:b w:val="0"/>
          <w:sz w:val="24"/>
        </w:rPr>
        <w:t xml:space="preserve">wireless sensing and communication </w:t>
      </w:r>
      <w:r w:rsidR="00480D69">
        <w:rPr>
          <w:rFonts w:ascii="Times New Roman" w:hAnsi="Times New Roman" w:cs="Times New Roman"/>
          <w:b w:val="0"/>
          <w:sz w:val="24"/>
        </w:rPr>
        <w:t xml:space="preserve">system design </w:t>
      </w:r>
      <w:r w:rsidRPr="00641E43">
        <w:rPr>
          <w:rFonts w:ascii="Times New Roman" w:hAnsi="Times New Roman" w:cs="Times New Roman"/>
          <w:b w:val="0"/>
          <w:sz w:val="24"/>
        </w:rPr>
        <w:t xml:space="preserve">to explore </w:t>
      </w:r>
      <w:r w:rsidR="00480D69" w:rsidRPr="00F3118C">
        <w:rPr>
          <w:rFonts w:ascii="Times New Roman" w:hAnsi="Times New Roman" w:cs="Times New Roman"/>
          <w:b w:val="0"/>
          <w:noProof/>
          <w:sz w:val="24"/>
        </w:rPr>
        <w:t>effective</w:t>
      </w:r>
      <w:r w:rsidR="00480D69">
        <w:rPr>
          <w:rFonts w:ascii="Times New Roman" w:hAnsi="Times New Roman" w:cs="Times New Roman"/>
          <w:b w:val="0"/>
          <w:sz w:val="24"/>
        </w:rPr>
        <w:t xml:space="preserve"> and </w:t>
      </w:r>
      <w:r>
        <w:rPr>
          <w:rFonts w:ascii="Times New Roman" w:hAnsi="Times New Roman" w:cs="Times New Roman"/>
          <w:b w:val="0"/>
          <w:sz w:val="24"/>
        </w:rPr>
        <w:t xml:space="preserve">low-cost flood monitoring solutions. </w:t>
      </w:r>
      <w:r w:rsidR="00483142" w:rsidRPr="00F3118C">
        <w:rPr>
          <w:rFonts w:ascii="Times New Roman" w:hAnsi="Times New Roman" w:cs="Times New Roman"/>
          <w:b w:val="0"/>
          <w:noProof/>
          <w:sz w:val="24"/>
        </w:rPr>
        <w:t>Specifically, t</w:t>
      </w:r>
      <w:r w:rsidRPr="00F3118C">
        <w:rPr>
          <w:rFonts w:ascii="Times New Roman" w:hAnsi="Times New Roman" w:cs="Times New Roman"/>
          <w:b w:val="0"/>
          <w:noProof/>
          <w:sz w:val="24"/>
          <w:szCs w:val="24"/>
        </w:rPr>
        <w:t>he following objectives will be accomplished: 1)</w:t>
      </w:r>
      <w:r w:rsidRPr="00F3118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3118C">
        <w:rPr>
          <w:rFonts w:ascii="Times New Roman" w:hAnsi="Times New Roman" w:cs="Times New Roman"/>
          <w:b w:val="0"/>
          <w:noProof/>
          <w:sz w:val="24"/>
          <w:szCs w:val="24"/>
        </w:rPr>
        <w:t>develop novel</w:t>
      </w:r>
      <w:r w:rsidR="00483142" w:rsidRPr="00F3118C">
        <w:rPr>
          <w:rFonts w:ascii="Times New Roman" w:hAnsi="Times New Roman" w:cs="Times New Roman"/>
          <w:b w:val="0"/>
          <w:noProof/>
          <w:sz w:val="24"/>
          <w:szCs w:val="24"/>
        </w:rPr>
        <w:t xml:space="preserve"> low-cost</w:t>
      </w:r>
      <w:r w:rsidRPr="00F3118C">
        <w:rPr>
          <w:rFonts w:ascii="Times New Roman" w:hAnsi="Times New Roman" w:cs="Times New Roman"/>
          <w:b w:val="0"/>
          <w:noProof/>
          <w:sz w:val="24"/>
          <w:szCs w:val="24"/>
        </w:rPr>
        <w:t xml:space="preserve"> </w:t>
      </w:r>
      <w:r w:rsidR="00483142" w:rsidRPr="00F3118C">
        <w:rPr>
          <w:rFonts w:ascii="Times New Roman" w:hAnsi="Times New Roman" w:cs="Times New Roman"/>
          <w:b w:val="0"/>
          <w:noProof/>
          <w:sz w:val="24"/>
          <w:szCs w:val="24"/>
        </w:rPr>
        <w:t xml:space="preserve">and robust </w:t>
      </w:r>
      <w:r w:rsidRPr="00F3118C">
        <w:rPr>
          <w:rFonts w:ascii="Times New Roman" w:hAnsi="Times New Roman" w:cs="Times New Roman"/>
          <w:b w:val="0"/>
          <w:noProof/>
          <w:sz w:val="24"/>
          <w:szCs w:val="24"/>
        </w:rPr>
        <w:t xml:space="preserve">CNFA sensors for </w:t>
      </w:r>
      <w:r w:rsidR="00483142" w:rsidRPr="00F3118C">
        <w:rPr>
          <w:rFonts w:ascii="Times New Roman" w:hAnsi="Times New Roman" w:cs="Times New Roman"/>
          <w:b w:val="0"/>
          <w:noProof/>
          <w:sz w:val="24"/>
          <w:szCs w:val="24"/>
        </w:rPr>
        <w:t xml:space="preserve">accurate </w:t>
      </w:r>
      <w:r w:rsidRPr="00F3118C">
        <w:rPr>
          <w:rFonts w:ascii="Times New Roman" w:hAnsi="Times New Roman" w:cs="Times New Roman"/>
          <w:b w:val="0"/>
          <w:noProof/>
          <w:sz w:val="24"/>
          <w:szCs w:val="24"/>
        </w:rPr>
        <w:t xml:space="preserve">water level measurements; 2) </w:t>
      </w:r>
      <w:r w:rsidR="00483142" w:rsidRPr="00F3118C">
        <w:rPr>
          <w:rFonts w:ascii="Times New Roman" w:hAnsi="Times New Roman" w:cs="Times New Roman"/>
          <w:b w:val="0"/>
          <w:noProof/>
          <w:sz w:val="24"/>
          <w:szCs w:val="24"/>
        </w:rPr>
        <w:t>d</w:t>
      </w:r>
      <w:r w:rsidRPr="00F3118C">
        <w:rPr>
          <w:rFonts w:ascii="Times New Roman" w:hAnsi="Times New Roman" w:cs="Times New Roman"/>
          <w:b w:val="0"/>
          <w:noProof/>
          <w:sz w:val="24"/>
          <w:szCs w:val="24"/>
        </w:rPr>
        <w:t xml:space="preserve">evelop in-situ </w:t>
      </w:r>
      <w:r w:rsidR="00483142" w:rsidRPr="00F3118C">
        <w:rPr>
          <w:rFonts w:ascii="Times New Roman" w:hAnsi="Times New Roman" w:cs="Times New Roman"/>
          <w:b w:val="0"/>
          <w:noProof/>
          <w:sz w:val="24"/>
          <w:szCs w:val="24"/>
        </w:rPr>
        <w:t>noise-resilent</w:t>
      </w:r>
      <w:r w:rsidRPr="00F3118C">
        <w:rPr>
          <w:rFonts w:ascii="Times New Roman" w:hAnsi="Times New Roman" w:cs="Times New Roman"/>
          <w:b w:val="0"/>
          <w:noProof/>
          <w:sz w:val="24"/>
          <w:szCs w:val="24"/>
        </w:rPr>
        <w:t xml:space="preserve"> CNFA </w:t>
      </w:r>
      <w:r w:rsidRPr="00F3118C">
        <w:rPr>
          <w:rFonts w:ascii="Times New Roman" w:hAnsi="Times New Roman" w:cs="Times New Roman"/>
          <w:b w:val="0"/>
          <w:noProof/>
          <w:sz w:val="24"/>
          <w:szCs w:val="24"/>
        </w:rPr>
        <w:lastRenderedPageBreak/>
        <w:t>water level sensor interface circui</w:t>
      </w:r>
      <w:r w:rsidRPr="00F3118C">
        <w:rPr>
          <w:rFonts w:ascii="Times New Roman" w:hAnsi="Times New Roman" w:cs="Times New Roman"/>
          <w:bCs w:val="0"/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0">
                <wp:simplePos x="0" y="0"/>
                <wp:positionH relativeFrom="margin">
                  <wp:align>left</wp:align>
                </wp:positionH>
                <wp:positionV relativeFrom="margin">
                  <wp:posOffset>-52053</wp:posOffset>
                </wp:positionV>
                <wp:extent cx="5915660" cy="3400425"/>
                <wp:effectExtent l="0" t="0" r="8890" b="9525"/>
                <wp:wrapTight wrapText="bothSides">
                  <wp:wrapPolygon edited="0">
                    <wp:start x="0" y="0"/>
                    <wp:lineTo x="0" y="21539"/>
                    <wp:lineTo x="21563" y="21539"/>
                    <wp:lineTo x="21563" y="0"/>
                    <wp:lineTo x="0" y="0"/>
                  </wp:wrapPolygon>
                </wp:wrapTight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340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49A9" w:rsidRDefault="00C0337D" w:rsidP="00AB49A9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5915660" cy="2797175"/>
                                  <wp:effectExtent l="0" t="0" r="8890" b="3175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Picture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15660" cy="2797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B49A9" w:rsidRPr="00704C92" w:rsidRDefault="00AB49A9" w:rsidP="00AB49A9">
                            <w:pPr>
                              <w:jc w:val="center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</w:p>
                          <w:p w:rsidR="00AB49A9" w:rsidRPr="00641E43" w:rsidRDefault="00AB49A9" w:rsidP="00AB49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41E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Fig. 1. (a) Traditional flood gauge with obstructed line-of-sight and (b) </w:t>
                            </w:r>
                            <w:r w:rsidRPr="00641E43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the proposed embedded wireless CNFA flood level monitoring with clear line-of-sight.</w:t>
                            </w:r>
                            <w:r w:rsidRPr="00641E4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B49A9" w:rsidRPr="00704C92" w:rsidRDefault="00AB49A9" w:rsidP="00AB49A9">
                            <w:pPr>
                              <w:rPr>
                                <w:b/>
                              </w:rPr>
                            </w:pPr>
                          </w:p>
                          <w:p w:rsidR="00AB49A9" w:rsidRDefault="00AB49A9" w:rsidP="00AB49A9"/>
                          <w:p w:rsidR="00AB49A9" w:rsidRDefault="00AB49A9" w:rsidP="00AB49A9"/>
                          <w:p w:rsidR="00AB49A9" w:rsidRDefault="00AB49A9" w:rsidP="00AB49A9"/>
                          <w:p w:rsidR="00AB49A9" w:rsidRDefault="00AB49A9" w:rsidP="00AB49A9"/>
                          <w:p w:rsidR="00AB49A9" w:rsidRDefault="00AB49A9" w:rsidP="00AB49A9"/>
                          <w:p w:rsidR="00AB49A9" w:rsidRDefault="00AB49A9" w:rsidP="00AB49A9"/>
                          <w:p w:rsidR="00AB49A9" w:rsidRDefault="00AB49A9" w:rsidP="00AB49A9"/>
                          <w:p w:rsidR="00AB49A9" w:rsidRDefault="00AB49A9" w:rsidP="00AB49A9"/>
                          <w:p w:rsidR="00AB49A9" w:rsidRDefault="00AB49A9" w:rsidP="00AB49A9"/>
                          <w:p w:rsidR="00AB49A9" w:rsidRDefault="00AB49A9" w:rsidP="00AB49A9"/>
                          <w:p w:rsidR="00AB49A9" w:rsidRDefault="00AB49A9" w:rsidP="00AB49A9"/>
                          <w:p w:rsidR="00AB49A9" w:rsidRDefault="00AB49A9" w:rsidP="00AB49A9"/>
                          <w:p w:rsidR="00AB49A9" w:rsidRDefault="00AB49A9" w:rsidP="00AB49A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026" type="#_x0000_t202" style="position:absolute;left:0;text-align:left;margin-left:0;margin-top:-4.1pt;width:465.8pt;height:267.75pt;z-index:-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oO1fAIAAAQFAAAOAAAAZHJzL2Uyb0RvYy54bWysVG1v2yAQ/j5p/wHxPbWdOWlsxamadJkm&#10;dS9Sux9AAMdoGBiQ2N20/74Dx2m7F2ma5g/4gOPhubvnWF71rURHbp3QqsLZRYoRV1QzofYV/nS/&#10;nSwwcp4oRqRWvMIP3OGr1csXy86UfKobLRm3CECUKztT4cZ7UyaJow1vibvQhivYrLVtiYep3SfM&#10;kg7QW5lM03SedNoyYzXlzsHqzbCJVxG/rjn1H+racY9khYGbj6ON4y6MyWpJyr0lphH0RIP8A4uW&#10;CAWXnqFuiCfoYMUvUK2gVjtd+wuq20TXtaA8xgDRZOlP0dw1xPAYCyTHmXOa3P+Dpe+PHy0SDGqX&#10;5hgp0kKR7nnv0Vr3KKxBhjrjSnC8M+Dqe9gA7xitM7eafnZI6U1D1J5fW6u7hhMGDLNwMnlydMBx&#10;AWTXvdMMLiIHryNQX9s2pA8SggAdKvVwrk4gQ2FxVmSz+Ry2KOy9ytM0n87iHaQcjxvr/BuuWxSM&#10;Clsof4Qnx1vnAx1Sji7hNqelYFshZZzY/W4jLToSkMo2fif0Z25SBWelw7EBcVgBlnBH2At8Y+m/&#10;Fdk0T9fTYrKdLy4n+TafTYrLdDFJs2JdzNO8yG+23wPBLC8bwRhXt0LxUYZZ/ndlPjXEIKAoRNRV&#10;uJhBdmJcfwwyjd/vgmyFh66Uoq3w4uxEylDZ14pB2KT0RMjBTp7Tj1mGHIz/mJWog1D6QQS+3/WA&#10;EsSx0+wBFGE11AtqC08JGI22XzHqoC0r7L4ciOUYybcKVBV6eDTsaOxGgygKRyvsMRrMjR96/WCs&#10;2DeAPOhW6WtQXi2iJh5ZnPQKrRbJn56F0MtP59Hr8fFa/QAAAP//AwBQSwMEFAAGAAgAAAAhAOQu&#10;i7neAAAABwEAAA8AAABkcnMvZG93bnJldi54bWxMj8FOwzAQRO9I/IO1SFxQ6zQVoYRsKmjhBoeW&#10;qudtbJKIeB3ZTpP+PeYEx9GMZt4U68l04qydby0jLOYJCM2VVS3XCIfPt9kKhA/EijrLGuGiPazL&#10;66uCcmVH3unzPtQilrDPCaEJoc+l9FWjDfm57TVH78s6QyFKV0vlaIzlppNpkmTSUMtxoaFebxpd&#10;fe8Hg5Bt3TDueHO3Pby+00dfp8eXyxHx9mZ6fgIR9BT+wvCLH9GhjEwnO7DyokOIRwLCbJWCiO7j&#10;cpGBOCHcpw9LkGUh//OXPwAAAP//AwBQSwECLQAUAAYACAAAACEAtoM4kv4AAADhAQAAEwAAAAAA&#10;AAAAAAAAAAAAAAAAW0NvbnRlbnRfVHlwZXNdLnhtbFBLAQItABQABgAIAAAAIQA4/SH/1gAAAJQB&#10;AAALAAAAAAAAAAAAAAAAAC8BAABfcmVscy8ucmVsc1BLAQItABQABgAIAAAAIQA+noO1fAIAAAQF&#10;AAAOAAAAAAAAAAAAAAAAAC4CAABkcnMvZTJvRG9jLnhtbFBLAQItABQABgAIAAAAIQDkLou53gAA&#10;AAcBAAAPAAAAAAAAAAAAAAAAANYEAABkcnMvZG93bnJldi54bWxQSwUGAAAAAAQABADzAAAA4QUA&#10;AAAA&#10;" o:allowoverlap="f" stroked="f">
                <v:textbox inset="0,0,0,0">
                  <w:txbxContent>
                    <w:p w:rsidR="00AB49A9" w:rsidRDefault="00C0337D" w:rsidP="00AB49A9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5915660" cy="2797175"/>
                            <wp:effectExtent l="0" t="0" r="8890" b="3175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Picture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15660" cy="2797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B49A9" w:rsidRPr="00704C92" w:rsidRDefault="00AB49A9" w:rsidP="00AB49A9">
                      <w:pPr>
                        <w:jc w:val="center"/>
                        <w:rPr>
                          <w:rFonts w:cs="Calibri"/>
                          <w:sz w:val="24"/>
                          <w:szCs w:val="24"/>
                        </w:rPr>
                      </w:pPr>
                    </w:p>
                    <w:p w:rsidR="00AB49A9" w:rsidRPr="00641E43" w:rsidRDefault="00AB49A9" w:rsidP="00AB49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41E4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Fig. 1. (a) Traditional flood gauge with obstructed line-of-sight and (b) </w:t>
                      </w:r>
                      <w:r w:rsidRPr="00641E43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the proposed embedded wireless CNFA flood level monitoring with clear line-of-sight.</w:t>
                      </w:r>
                      <w:r w:rsidRPr="00641E4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B49A9" w:rsidRPr="00704C92" w:rsidRDefault="00AB49A9" w:rsidP="00AB49A9">
                      <w:pPr>
                        <w:rPr>
                          <w:b/>
                        </w:rPr>
                      </w:pPr>
                    </w:p>
                    <w:p w:rsidR="00AB49A9" w:rsidRDefault="00AB49A9" w:rsidP="00AB49A9"/>
                    <w:p w:rsidR="00AB49A9" w:rsidRDefault="00AB49A9" w:rsidP="00AB49A9"/>
                    <w:p w:rsidR="00AB49A9" w:rsidRDefault="00AB49A9" w:rsidP="00AB49A9"/>
                    <w:p w:rsidR="00AB49A9" w:rsidRDefault="00AB49A9" w:rsidP="00AB49A9"/>
                    <w:p w:rsidR="00AB49A9" w:rsidRDefault="00AB49A9" w:rsidP="00AB49A9"/>
                    <w:p w:rsidR="00AB49A9" w:rsidRDefault="00AB49A9" w:rsidP="00AB49A9"/>
                    <w:p w:rsidR="00AB49A9" w:rsidRDefault="00AB49A9" w:rsidP="00AB49A9"/>
                    <w:p w:rsidR="00AB49A9" w:rsidRDefault="00AB49A9" w:rsidP="00AB49A9"/>
                    <w:p w:rsidR="00AB49A9" w:rsidRDefault="00AB49A9" w:rsidP="00AB49A9"/>
                    <w:p w:rsidR="00AB49A9" w:rsidRDefault="00AB49A9" w:rsidP="00AB49A9"/>
                    <w:p w:rsidR="00AB49A9" w:rsidRDefault="00AB49A9" w:rsidP="00AB49A9"/>
                    <w:p w:rsidR="00AB49A9" w:rsidRDefault="00AB49A9" w:rsidP="00AB49A9"/>
                    <w:p w:rsidR="00AB49A9" w:rsidRDefault="00AB49A9" w:rsidP="00AB49A9"/>
                  </w:txbxContent>
                </v:textbox>
                <w10:wrap type="tight" anchorx="margin" anchory="margin"/>
              </v:shape>
            </w:pict>
          </mc:Fallback>
        </mc:AlternateContent>
      </w:r>
      <w:r w:rsidR="00483142" w:rsidRPr="00F3118C">
        <w:rPr>
          <w:rFonts w:ascii="Times New Roman" w:hAnsi="Times New Roman" w:cs="Times New Roman"/>
          <w:b w:val="0"/>
          <w:noProof/>
          <w:sz w:val="24"/>
          <w:szCs w:val="24"/>
        </w:rPr>
        <w:t>t</w:t>
      </w:r>
      <w:r w:rsidR="00480D69" w:rsidRPr="00F3118C">
        <w:rPr>
          <w:rFonts w:ascii="Times New Roman" w:hAnsi="Times New Roman" w:cs="Times New Roman"/>
          <w:b w:val="0"/>
          <w:noProof/>
          <w:sz w:val="24"/>
          <w:szCs w:val="24"/>
        </w:rPr>
        <w:t xml:space="preserve">s and </w:t>
      </w:r>
      <w:r w:rsidR="00483142" w:rsidRPr="00F3118C">
        <w:rPr>
          <w:rFonts w:ascii="Times New Roman" w:hAnsi="Times New Roman" w:cs="Times New Roman"/>
          <w:b w:val="0"/>
          <w:noProof/>
          <w:sz w:val="24"/>
          <w:szCs w:val="24"/>
        </w:rPr>
        <w:t>wireless data communication system</w:t>
      </w:r>
      <w:r w:rsidRPr="00F3118C">
        <w:rPr>
          <w:rFonts w:ascii="Times New Roman" w:hAnsi="Times New Roman" w:cs="Times New Roman"/>
          <w:b w:val="0"/>
          <w:noProof/>
          <w:sz w:val="24"/>
          <w:szCs w:val="24"/>
        </w:rPr>
        <w:t>; 3) d</w:t>
      </w:r>
      <w:r w:rsidR="00483142" w:rsidRPr="00F3118C">
        <w:rPr>
          <w:rFonts w:ascii="Times New Roman" w:hAnsi="Times New Roman" w:cs="Times New Roman"/>
          <w:b w:val="0"/>
          <w:noProof/>
          <w:sz w:val="24"/>
          <w:szCs w:val="24"/>
        </w:rPr>
        <w:t>evelop a microcontroller-based</w:t>
      </w:r>
      <w:r w:rsidRPr="00F3118C">
        <w:rPr>
          <w:rFonts w:ascii="Times New Roman" w:hAnsi="Times New Roman" w:cs="Times New Roman"/>
          <w:b w:val="0"/>
          <w:noProof/>
          <w:sz w:val="24"/>
          <w:szCs w:val="24"/>
        </w:rPr>
        <w:t xml:space="preserve"> LED event notification and alert system, and 4) </w:t>
      </w:r>
      <w:r w:rsidR="00483142" w:rsidRPr="00F3118C">
        <w:rPr>
          <w:rFonts w:ascii="Times New Roman" w:hAnsi="Times New Roman" w:cs="Times New Roman"/>
          <w:b w:val="0"/>
          <w:noProof/>
          <w:sz w:val="24"/>
          <w:szCs w:val="24"/>
        </w:rPr>
        <w:t xml:space="preserve">perfom comprehensive field tests </w:t>
      </w:r>
      <w:r w:rsidRPr="00F3118C">
        <w:rPr>
          <w:rFonts w:ascii="Times New Roman" w:hAnsi="Times New Roman" w:cs="Times New Roman"/>
          <w:b w:val="0"/>
          <w:noProof/>
          <w:sz w:val="24"/>
          <w:szCs w:val="24"/>
        </w:rPr>
        <w:t>to</w:t>
      </w:r>
      <w:r w:rsidR="00483142" w:rsidRPr="00F3118C">
        <w:rPr>
          <w:rFonts w:ascii="Times New Roman" w:hAnsi="Times New Roman" w:cs="Times New Roman"/>
          <w:b w:val="0"/>
          <w:noProof/>
          <w:sz w:val="24"/>
          <w:szCs w:val="24"/>
        </w:rPr>
        <w:t xml:space="preserve"> validate the functionality, </w:t>
      </w:r>
      <w:r w:rsidRPr="00F3118C">
        <w:rPr>
          <w:rFonts w:ascii="Times New Roman" w:hAnsi="Times New Roman" w:cs="Times New Roman"/>
          <w:b w:val="0"/>
          <w:noProof/>
          <w:sz w:val="24"/>
          <w:szCs w:val="24"/>
        </w:rPr>
        <w:t xml:space="preserve">performance </w:t>
      </w:r>
      <w:r w:rsidR="00483142" w:rsidRPr="00F3118C">
        <w:rPr>
          <w:rFonts w:ascii="Times New Roman" w:hAnsi="Times New Roman" w:cs="Times New Roman"/>
          <w:b w:val="0"/>
          <w:noProof/>
          <w:sz w:val="24"/>
          <w:szCs w:val="24"/>
        </w:rPr>
        <w:t xml:space="preserve">and robustness of the overall </w:t>
      </w:r>
      <w:r w:rsidRPr="00F3118C">
        <w:rPr>
          <w:rFonts w:ascii="Times New Roman" w:hAnsi="Times New Roman" w:cs="Times New Roman"/>
          <w:b w:val="0"/>
          <w:noProof/>
          <w:sz w:val="24"/>
          <w:szCs w:val="24"/>
        </w:rPr>
        <w:t>system.</w:t>
      </w:r>
    </w:p>
    <w:bookmarkEnd w:id="19"/>
    <w:p w:rsidR="00963658" w:rsidRDefault="002830E8" w:rsidP="00F269DF">
      <w:pPr>
        <w:pStyle w:val="Subtitle"/>
        <w:spacing w:before="0"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658">
        <w:rPr>
          <w:rFonts w:ascii="Times New Roman" w:hAnsi="Times New Roman" w:cs="Times New Roman"/>
          <w:sz w:val="24"/>
          <w:szCs w:val="24"/>
        </w:rPr>
        <w:t>Approach</w:t>
      </w:r>
      <w:r w:rsidR="00F269DF" w:rsidRPr="00963658">
        <w:rPr>
          <w:rFonts w:ascii="Times New Roman" w:hAnsi="Times New Roman" w:cs="Times New Roman"/>
          <w:sz w:val="24"/>
          <w:szCs w:val="24"/>
        </w:rPr>
        <w:t xml:space="preserve">: </w:t>
      </w:r>
      <w:r w:rsidR="00963658" w:rsidRPr="00F3118C">
        <w:rPr>
          <w:rFonts w:ascii="Times New Roman" w:hAnsi="Times New Roman" w:cs="Times New Roman"/>
          <w:b w:val="0"/>
          <w:noProof/>
          <w:sz w:val="24"/>
          <w:szCs w:val="24"/>
        </w:rPr>
        <w:t>To achieve the objectives</w:t>
      </w:r>
      <w:r w:rsidR="00963658" w:rsidRPr="00963658">
        <w:rPr>
          <w:rFonts w:ascii="Times New Roman" w:hAnsi="Times New Roman" w:cs="Times New Roman"/>
          <w:b w:val="0"/>
          <w:noProof/>
          <w:sz w:val="24"/>
          <w:szCs w:val="24"/>
        </w:rPr>
        <w:t>,  the research team</w:t>
      </w:r>
      <w:r w:rsidR="00963658">
        <w:rPr>
          <w:rFonts w:ascii="Times New Roman" w:hAnsi="Times New Roman" w:cs="Times New Roman"/>
          <w:b w:val="0"/>
          <w:noProof/>
          <w:sz w:val="24"/>
          <w:szCs w:val="24"/>
        </w:rPr>
        <w:t xml:space="preserve"> proposes four tasks as follows:</w:t>
      </w:r>
    </w:p>
    <w:p w:rsidR="00941616" w:rsidRPr="00963658" w:rsidRDefault="0014042D" w:rsidP="00963658">
      <w:pPr>
        <w:pStyle w:val="Subtitle"/>
        <w:spacing w:before="0" w:after="0" w:line="480" w:lineRule="auto"/>
        <w:jc w:val="both"/>
        <w:rPr>
          <w:rFonts w:ascii="Times New Roman" w:hAnsi="Times New Roman" w:cs="Times New Roman"/>
          <w:b w:val="0"/>
          <w:noProof/>
          <w:sz w:val="24"/>
          <w:szCs w:val="24"/>
        </w:rPr>
      </w:pPr>
      <w:r w:rsidRPr="00963658">
        <w:rPr>
          <w:rFonts w:ascii="Times New Roman" w:hAnsi="Times New Roman" w:cs="Times New Roman" w:hint="eastAsia"/>
          <w:sz w:val="24"/>
          <w:szCs w:val="24"/>
        </w:rPr>
        <w:t>T</w:t>
      </w:r>
      <w:r w:rsidRPr="00963658">
        <w:rPr>
          <w:rFonts w:ascii="Times New Roman" w:hAnsi="Times New Roman" w:cs="Times New Roman"/>
          <w:sz w:val="24"/>
          <w:szCs w:val="24"/>
        </w:rPr>
        <w:t>ask 1: De</w:t>
      </w:r>
      <w:r w:rsidR="008C6D61" w:rsidRPr="00963658">
        <w:rPr>
          <w:rFonts w:ascii="Times New Roman" w:hAnsi="Times New Roman" w:cs="Times New Roman"/>
          <w:sz w:val="24"/>
          <w:szCs w:val="24"/>
        </w:rPr>
        <w:t>velop CNFA sensors for water level detection</w:t>
      </w:r>
      <w:r w:rsidR="00963658" w:rsidRPr="00963658">
        <w:rPr>
          <w:rFonts w:ascii="Times New Roman" w:hAnsi="Times New Roman" w:cs="Times New Roman"/>
          <w:sz w:val="24"/>
          <w:szCs w:val="24"/>
        </w:rPr>
        <w:t>.</w:t>
      </w:r>
      <w:r w:rsidR="00963658" w:rsidRPr="0096365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41616" w:rsidRPr="00F3118C">
        <w:rPr>
          <w:rFonts w:ascii="Times New Roman" w:hAnsi="Times New Roman" w:cs="Times New Roman"/>
          <w:b w:val="0"/>
          <w:noProof/>
          <w:sz w:val="24"/>
          <w:szCs w:val="24"/>
        </w:rPr>
        <w:t xml:space="preserve">The development of the CNFA sensors for water level detection </w:t>
      </w:r>
      <w:r w:rsidR="00483142" w:rsidRPr="00F3118C">
        <w:rPr>
          <w:rFonts w:ascii="Times New Roman" w:hAnsi="Times New Roman" w:cs="Times New Roman"/>
          <w:b w:val="0"/>
          <w:noProof/>
          <w:sz w:val="24"/>
          <w:szCs w:val="24"/>
        </w:rPr>
        <w:t>includes the</w:t>
      </w:r>
      <w:r w:rsidR="00941616" w:rsidRPr="00F3118C">
        <w:rPr>
          <w:rFonts w:ascii="Times New Roman" w:hAnsi="Times New Roman" w:cs="Times New Roman"/>
          <w:b w:val="0"/>
          <w:noProof/>
          <w:sz w:val="24"/>
          <w:szCs w:val="24"/>
        </w:rPr>
        <w:t xml:space="preserve"> following subtasks</w:t>
      </w:r>
      <w:r w:rsidR="00A85CBE" w:rsidRPr="00F3118C">
        <w:rPr>
          <w:rFonts w:ascii="Times New Roman" w:hAnsi="Times New Roman" w:cs="Times New Roman"/>
          <w:b w:val="0"/>
          <w:noProof/>
          <w:sz w:val="24"/>
          <w:szCs w:val="24"/>
        </w:rPr>
        <w:t>:</w:t>
      </w:r>
      <w:r w:rsidR="008C6D61" w:rsidRPr="00F3118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1616" w:rsidRPr="00F3118C">
        <w:rPr>
          <w:rFonts w:ascii="Times New Roman" w:hAnsi="Times New Roman" w:cs="Times New Roman"/>
          <w:b w:val="0"/>
          <w:noProof/>
          <w:sz w:val="24"/>
          <w:szCs w:val="24"/>
        </w:rPr>
        <w:t>1</w:t>
      </w:r>
      <w:r w:rsidR="00A85CBE" w:rsidRPr="00F3118C">
        <w:rPr>
          <w:rFonts w:ascii="Times New Roman" w:hAnsi="Times New Roman" w:cs="Times New Roman"/>
          <w:b w:val="0"/>
          <w:noProof/>
          <w:sz w:val="24"/>
          <w:szCs w:val="24"/>
        </w:rPr>
        <w:t>)</w:t>
      </w:r>
      <w:r w:rsidR="00941616" w:rsidRPr="00F3118C">
        <w:rPr>
          <w:rFonts w:ascii="Times New Roman" w:hAnsi="Times New Roman" w:cs="Times New Roman"/>
          <w:b w:val="0"/>
          <w:noProof/>
          <w:sz w:val="24"/>
          <w:szCs w:val="24"/>
        </w:rPr>
        <w:t xml:space="preserve"> </w:t>
      </w:r>
      <w:r w:rsidR="005E3E8D" w:rsidRPr="00F3118C">
        <w:rPr>
          <w:rFonts w:ascii="Times New Roman" w:hAnsi="Times New Roman" w:cs="Times New Roman"/>
          <w:b w:val="0"/>
          <w:noProof/>
          <w:sz w:val="24"/>
          <w:szCs w:val="24"/>
        </w:rPr>
        <w:t>i</w:t>
      </w:r>
      <w:r w:rsidR="00941616" w:rsidRPr="00F3118C">
        <w:rPr>
          <w:rFonts w:ascii="Times New Roman" w:hAnsi="Times New Roman" w:cs="Times New Roman"/>
          <w:b w:val="0"/>
          <w:noProof/>
          <w:sz w:val="24"/>
          <w:szCs w:val="24"/>
        </w:rPr>
        <w:t>nvestigation of the types of carbon nanofibers</w:t>
      </w:r>
      <w:r w:rsidR="008C6D61" w:rsidRPr="00F3118C">
        <w:rPr>
          <w:rFonts w:ascii="Times New Roman" w:hAnsi="Times New Roman" w:cs="Times New Roman"/>
          <w:b w:val="0"/>
          <w:noProof/>
          <w:sz w:val="24"/>
          <w:szCs w:val="24"/>
        </w:rPr>
        <w:t xml:space="preserve">; </w:t>
      </w:r>
      <w:r w:rsidR="00A85CBE" w:rsidRPr="00F3118C">
        <w:rPr>
          <w:rFonts w:ascii="Times New Roman" w:hAnsi="Times New Roman" w:cs="Times New Roman"/>
          <w:b w:val="0"/>
          <w:noProof/>
          <w:sz w:val="24"/>
          <w:szCs w:val="24"/>
        </w:rPr>
        <w:t>2)</w:t>
      </w:r>
      <w:r w:rsidR="00941616" w:rsidRPr="00F3118C">
        <w:rPr>
          <w:rFonts w:ascii="Times New Roman" w:hAnsi="Times New Roman" w:cs="Times New Roman"/>
          <w:b w:val="0"/>
          <w:noProof/>
          <w:sz w:val="24"/>
          <w:szCs w:val="24"/>
        </w:rPr>
        <w:t xml:space="preserve"> </w:t>
      </w:r>
      <w:r w:rsidR="005E3E8D" w:rsidRPr="00F3118C">
        <w:rPr>
          <w:rFonts w:ascii="Times New Roman" w:hAnsi="Times New Roman" w:cs="Times New Roman"/>
          <w:b w:val="0"/>
          <w:noProof/>
          <w:sz w:val="24"/>
          <w:szCs w:val="24"/>
        </w:rPr>
        <w:t>e</w:t>
      </w:r>
      <w:r w:rsidR="00941616" w:rsidRPr="00F3118C">
        <w:rPr>
          <w:rFonts w:ascii="Times New Roman" w:hAnsi="Times New Roman" w:cs="Times New Roman"/>
          <w:b w:val="0"/>
          <w:noProof/>
          <w:sz w:val="24"/>
          <w:szCs w:val="24"/>
        </w:rPr>
        <w:t>xamin</w:t>
      </w:r>
      <w:r w:rsidR="00941616" w:rsidRPr="00E57E61">
        <w:rPr>
          <w:rFonts w:ascii="Times New Roman" w:hAnsi="Times New Roman" w:cs="Times New Roman"/>
          <w:b w:val="0"/>
          <w:noProof/>
          <w:sz w:val="24"/>
          <w:szCs w:val="24"/>
        </w:rPr>
        <w:t>ation of the ingredients of carbon nanofiber aggregates</w:t>
      </w:r>
      <w:r w:rsidR="008C6D61" w:rsidRPr="00E57E61">
        <w:rPr>
          <w:rFonts w:ascii="Times New Roman" w:eastAsiaTheme="minorHAnsi" w:hAnsi="Times New Roman" w:cs="Times New Roman" w:hint="eastAsia"/>
          <w:b w:val="0"/>
          <w:noProof/>
          <w:sz w:val="24"/>
          <w:szCs w:val="24"/>
        </w:rPr>
        <w:t>;</w:t>
      </w:r>
      <w:r w:rsidR="008C6D61" w:rsidRPr="00E57E61">
        <w:rPr>
          <w:rFonts w:ascii="Times New Roman" w:eastAsiaTheme="minorHAnsi" w:hAnsi="Times New Roman" w:cs="Times New Roman"/>
          <w:noProof/>
          <w:sz w:val="24"/>
          <w:szCs w:val="24"/>
        </w:rPr>
        <w:t xml:space="preserve"> </w:t>
      </w:r>
      <w:r w:rsidR="00A85CBE" w:rsidRPr="00E57E61">
        <w:rPr>
          <w:rFonts w:ascii="Times New Roman" w:hAnsi="Times New Roman" w:cs="Times New Roman"/>
          <w:b w:val="0"/>
          <w:noProof/>
          <w:sz w:val="24"/>
          <w:szCs w:val="24"/>
        </w:rPr>
        <w:t>3)</w:t>
      </w:r>
      <w:r w:rsidR="00941616" w:rsidRPr="00E57E61">
        <w:rPr>
          <w:rFonts w:ascii="Times New Roman" w:hAnsi="Times New Roman" w:cs="Times New Roman"/>
          <w:b w:val="0"/>
          <w:noProof/>
          <w:sz w:val="24"/>
          <w:szCs w:val="24"/>
        </w:rPr>
        <w:t xml:space="preserve"> </w:t>
      </w:r>
      <w:r w:rsidR="005E3E8D" w:rsidRPr="00E57E61">
        <w:rPr>
          <w:rFonts w:ascii="Times New Roman" w:hAnsi="Times New Roman" w:cs="Times New Roman"/>
          <w:b w:val="0"/>
          <w:noProof/>
          <w:sz w:val="24"/>
          <w:szCs w:val="24"/>
        </w:rPr>
        <w:t>e</w:t>
      </w:r>
      <w:r w:rsidR="00941616" w:rsidRPr="00E57E61">
        <w:rPr>
          <w:rFonts w:ascii="Times New Roman" w:hAnsi="Times New Roman" w:cs="Times New Roman"/>
          <w:b w:val="0"/>
          <w:noProof/>
          <w:sz w:val="24"/>
          <w:szCs w:val="24"/>
        </w:rPr>
        <w:t>valuation of weight percent</w:t>
      </w:r>
      <w:r w:rsidR="00F3118C" w:rsidRPr="00E57E61">
        <w:rPr>
          <w:rFonts w:ascii="Times New Roman" w:hAnsi="Times New Roman" w:cs="Times New Roman"/>
          <w:b w:val="0"/>
          <w:noProof/>
          <w:sz w:val="24"/>
          <w:szCs w:val="24"/>
        </w:rPr>
        <w:t>age of carbon nanofibers to cem</w:t>
      </w:r>
      <w:r w:rsidR="00F3118C" w:rsidRPr="00E57E61">
        <w:rPr>
          <w:rFonts w:ascii="Times New Roman" w:hAnsi="Times New Roman" w:cs="Times New Roman" w:hint="eastAsia"/>
          <w:b w:val="0"/>
          <w:noProof/>
          <w:sz w:val="24"/>
          <w:szCs w:val="24"/>
          <w:lang w:eastAsia="zh-CN"/>
        </w:rPr>
        <w:t>e</w:t>
      </w:r>
      <w:r w:rsidR="00941616" w:rsidRPr="00E57E61">
        <w:rPr>
          <w:rFonts w:ascii="Times New Roman" w:hAnsi="Times New Roman" w:cs="Times New Roman"/>
          <w:b w:val="0"/>
          <w:noProof/>
          <w:sz w:val="24"/>
          <w:szCs w:val="24"/>
        </w:rPr>
        <w:t>nt</w:t>
      </w:r>
      <w:r w:rsidR="001D57F2" w:rsidRPr="00E57E61">
        <w:rPr>
          <w:rFonts w:ascii="Times New Roman" w:hAnsi="Times New Roman" w:cs="Times New Roman"/>
          <w:b w:val="0"/>
          <w:noProof/>
          <w:sz w:val="24"/>
          <w:szCs w:val="24"/>
        </w:rPr>
        <w:t>[</w:t>
      </w:r>
      <w:r w:rsidR="00DC5A23">
        <w:rPr>
          <w:rFonts w:ascii="Times New Roman" w:hAnsi="Times New Roman" w:cs="Times New Roman"/>
          <w:b w:val="0"/>
          <w:noProof/>
          <w:sz w:val="24"/>
          <w:szCs w:val="24"/>
        </w:rPr>
        <w:t>1</w:t>
      </w:r>
      <w:r w:rsidR="0044104B">
        <w:rPr>
          <w:rFonts w:ascii="Times New Roman" w:hAnsi="Times New Roman" w:cs="Times New Roman"/>
          <w:b w:val="0"/>
          <w:noProof/>
          <w:sz w:val="24"/>
          <w:szCs w:val="24"/>
        </w:rPr>
        <w:t>2</w:t>
      </w:r>
      <w:r w:rsidR="00F3118C" w:rsidRPr="00E57E61">
        <w:rPr>
          <w:rFonts w:ascii="Times New Roman" w:hAnsi="Times New Roman" w:cs="Times New Roman"/>
          <w:b w:val="0"/>
          <w:noProof/>
          <w:sz w:val="24"/>
          <w:szCs w:val="24"/>
        </w:rPr>
        <w:t>-1</w:t>
      </w:r>
      <w:r w:rsidR="0044104B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  <w:r w:rsidR="001D57F2" w:rsidRPr="00E57E61">
        <w:rPr>
          <w:rFonts w:ascii="Times New Roman" w:hAnsi="Times New Roman" w:cs="Times New Roman"/>
          <w:b w:val="0"/>
          <w:noProof/>
          <w:sz w:val="24"/>
          <w:szCs w:val="24"/>
        </w:rPr>
        <w:t>]</w:t>
      </w:r>
      <w:r w:rsidR="008C6D61" w:rsidRPr="00E57E61">
        <w:rPr>
          <w:rFonts w:ascii="Times New Roman" w:eastAsiaTheme="minorHAnsi" w:hAnsi="Times New Roman" w:cs="Times New Roman" w:hint="eastAsia"/>
          <w:b w:val="0"/>
          <w:noProof/>
          <w:sz w:val="24"/>
          <w:szCs w:val="24"/>
        </w:rPr>
        <w:t>;</w:t>
      </w:r>
      <w:r w:rsidR="008C6D61" w:rsidRPr="00E57E61">
        <w:rPr>
          <w:rFonts w:ascii="Times New Roman" w:eastAsiaTheme="minorHAnsi" w:hAnsi="Times New Roman" w:cs="Times New Roman"/>
          <w:b w:val="0"/>
          <w:noProof/>
          <w:sz w:val="24"/>
          <w:szCs w:val="24"/>
        </w:rPr>
        <w:t xml:space="preserve"> </w:t>
      </w:r>
      <w:r w:rsidR="00A85CBE" w:rsidRPr="00E57E61">
        <w:rPr>
          <w:rFonts w:ascii="Times New Roman" w:hAnsi="Times New Roman" w:cs="Times New Roman"/>
          <w:b w:val="0"/>
          <w:noProof/>
          <w:sz w:val="24"/>
          <w:szCs w:val="24"/>
        </w:rPr>
        <w:t>4)</w:t>
      </w:r>
      <w:r w:rsidR="00941616" w:rsidRPr="00E57E61">
        <w:rPr>
          <w:rFonts w:ascii="Times New Roman" w:hAnsi="Times New Roman" w:cs="Times New Roman"/>
          <w:b w:val="0"/>
          <w:noProof/>
          <w:sz w:val="24"/>
          <w:szCs w:val="24"/>
        </w:rPr>
        <w:t xml:space="preserve"> </w:t>
      </w:r>
      <w:r w:rsidR="005E3E8D" w:rsidRPr="00E57E61">
        <w:rPr>
          <w:rFonts w:ascii="Times New Roman" w:hAnsi="Times New Roman" w:cs="Times New Roman"/>
          <w:b w:val="0"/>
          <w:noProof/>
          <w:sz w:val="24"/>
          <w:szCs w:val="24"/>
        </w:rPr>
        <w:t>r</w:t>
      </w:r>
      <w:r w:rsidR="00941616" w:rsidRPr="00E57E61">
        <w:rPr>
          <w:rFonts w:ascii="Times New Roman" w:hAnsi="Times New Roman" w:cs="Times New Roman"/>
          <w:b w:val="0"/>
          <w:noProof/>
          <w:sz w:val="24"/>
          <w:szCs w:val="24"/>
        </w:rPr>
        <w:t>efinement of the formwork required for casting CNFA</w:t>
      </w:r>
      <w:r w:rsidR="001D57F2" w:rsidRPr="00E57E61">
        <w:rPr>
          <w:rFonts w:ascii="Times New Roman" w:hAnsi="Times New Roman" w:cs="Times New Roman"/>
          <w:b w:val="0"/>
          <w:noProof/>
          <w:sz w:val="24"/>
          <w:szCs w:val="24"/>
        </w:rPr>
        <w:t>[</w:t>
      </w:r>
      <w:r w:rsidR="0044104B">
        <w:rPr>
          <w:rFonts w:ascii="Times New Roman" w:hAnsi="Times New Roman" w:cs="Times New Roman"/>
          <w:b w:val="0"/>
          <w:noProof/>
          <w:sz w:val="24"/>
          <w:szCs w:val="24"/>
        </w:rPr>
        <w:t>9</w:t>
      </w:r>
      <w:r w:rsidR="001D57F2" w:rsidRPr="00E57E61">
        <w:rPr>
          <w:rFonts w:ascii="Times New Roman" w:hAnsi="Times New Roman" w:cs="Times New Roman"/>
          <w:b w:val="0"/>
          <w:noProof/>
          <w:sz w:val="24"/>
          <w:szCs w:val="24"/>
        </w:rPr>
        <w:t>]</w:t>
      </w:r>
      <w:r w:rsidR="008C6D61" w:rsidRPr="00E57E61">
        <w:rPr>
          <w:rFonts w:ascii="Times New Roman" w:eastAsiaTheme="minorHAnsi" w:hAnsi="Times New Roman" w:cs="Times New Roman" w:hint="eastAsia"/>
          <w:b w:val="0"/>
          <w:noProof/>
          <w:sz w:val="24"/>
          <w:szCs w:val="24"/>
        </w:rPr>
        <w:t>;</w:t>
      </w:r>
      <w:r w:rsidR="008C6D61" w:rsidRPr="00E57E61">
        <w:rPr>
          <w:rFonts w:ascii="Times New Roman" w:eastAsiaTheme="minorHAnsi" w:hAnsi="Times New Roman" w:cs="Times New Roman"/>
          <w:b w:val="0"/>
          <w:noProof/>
          <w:sz w:val="24"/>
          <w:szCs w:val="24"/>
        </w:rPr>
        <w:t xml:space="preserve"> </w:t>
      </w:r>
      <w:r w:rsidR="00483142" w:rsidRPr="00E57E61">
        <w:rPr>
          <w:rFonts w:ascii="Times New Roman" w:eastAsiaTheme="minorHAnsi" w:hAnsi="Times New Roman" w:cs="Times New Roman"/>
          <w:b w:val="0"/>
          <w:noProof/>
          <w:sz w:val="24"/>
          <w:szCs w:val="24"/>
        </w:rPr>
        <w:t>and</w:t>
      </w:r>
      <w:r w:rsidR="00483142" w:rsidRPr="00F3118C">
        <w:rPr>
          <w:rFonts w:ascii="Times New Roman" w:eastAsiaTheme="minorHAnsi" w:hAnsi="Times New Roman" w:cs="Times New Roman"/>
          <w:b w:val="0"/>
          <w:noProof/>
          <w:sz w:val="24"/>
          <w:szCs w:val="24"/>
        </w:rPr>
        <w:t xml:space="preserve"> </w:t>
      </w:r>
      <w:r w:rsidR="00A85CBE" w:rsidRPr="00F3118C">
        <w:rPr>
          <w:rFonts w:ascii="Times New Roman" w:hAnsi="Times New Roman" w:cs="Times New Roman"/>
          <w:b w:val="0"/>
          <w:noProof/>
          <w:sz w:val="24"/>
          <w:szCs w:val="24"/>
        </w:rPr>
        <w:t>5)</w:t>
      </w:r>
      <w:r w:rsidR="00941616" w:rsidRPr="00F3118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E3E8D" w:rsidRPr="00F3118C">
        <w:rPr>
          <w:rFonts w:ascii="Times New Roman" w:hAnsi="Times New Roman" w:cs="Times New Roman"/>
          <w:b w:val="0"/>
          <w:noProof/>
          <w:sz w:val="24"/>
          <w:szCs w:val="24"/>
        </w:rPr>
        <w:t>w</w:t>
      </w:r>
      <w:r w:rsidR="00941616" w:rsidRPr="00F3118C">
        <w:rPr>
          <w:rFonts w:ascii="Times New Roman" w:hAnsi="Times New Roman" w:cs="Times New Roman"/>
          <w:b w:val="0"/>
          <w:noProof/>
          <w:sz w:val="24"/>
          <w:szCs w:val="24"/>
        </w:rPr>
        <w:t>ater chamber testing of CNFA water level sensors</w:t>
      </w:r>
      <w:r w:rsidR="00963658" w:rsidRPr="00F3118C">
        <w:rPr>
          <w:rFonts w:ascii="Times New Roman" w:hAnsi="Times New Roman" w:cs="Times New Roman"/>
          <w:b w:val="0"/>
          <w:noProof/>
          <w:sz w:val="24"/>
          <w:szCs w:val="24"/>
        </w:rPr>
        <w:t>.</w:t>
      </w:r>
    </w:p>
    <w:p w:rsidR="00913764" w:rsidRPr="00641E43" w:rsidRDefault="00B35657" w:rsidP="00641E43">
      <w:pPr>
        <w:pStyle w:val="Subtitle"/>
        <w:spacing w:before="0" w:after="0" w:line="48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963658">
        <w:rPr>
          <w:rFonts w:ascii="Times New Roman" w:hAnsi="Times New Roman" w:cs="Times New Roman"/>
          <w:sz w:val="24"/>
          <w:szCs w:val="24"/>
        </w:rPr>
        <w:t xml:space="preserve">Task </w:t>
      </w:r>
      <w:r w:rsidR="00F721D2" w:rsidRPr="00963658">
        <w:rPr>
          <w:rFonts w:ascii="Times New Roman" w:hAnsi="Times New Roman" w:cs="Times New Roman"/>
          <w:sz w:val="24"/>
          <w:szCs w:val="24"/>
        </w:rPr>
        <w:t>2</w:t>
      </w:r>
      <w:r w:rsidRPr="00963658">
        <w:rPr>
          <w:rFonts w:ascii="Times New Roman" w:hAnsi="Times New Roman" w:cs="Times New Roman"/>
          <w:sz w:val="24"/>
          <w:szCs w:val="24"/>
        </w:rPr>
        <w:t>: Develop</w:t>
      </w:r>
      <w:r w:rsidR="00791AB7">
        <w:rPr>
          <w:rFonts w:ascii="Times New Roman" w:hAnsi="Times New Roman" w:cs="Times New Roman"/>
          <w:sz w:val="24"/>
          <w:szCs w:val="24"/>
        </w:rPr>
        <w:t xml:space="preserve"> </w:t>
      </w:r>
      <w:r w:rsidRPr="00963658">
        <w:rPr>
          <w:rFonts w:ascii="Times New Roman" w:hAnsi="Times New Roman" w:cs="Times New Roman"/>
          <w:sz w:val="24"/>
          <w:szCs w:val="24"/>
        </w:rPr>
        <w:t>CNFA sensor interface electronics</w:t>
      </w:r>
      <w:r w:rsidR="00323064">
        <w:rPr>
          <w:rFonts w:ascii="Times New Roman" w:hAnsi="Times New Roman" w:cs="Times New Roman"/>
          <w:sz w:val="24"/>
          <w:szCs w:val="24"/>
        </w:rPr>
        <w:t xml:space="preserve"> and its wireless communication system and a microcontroller-based flood warning</w:t>
      </w:r>
      <w:r w:rsidR="001B0A81" w:rsidRPr="0096365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23064">
        <w:rPr>
          <w:rFonts w:ascii="Times New Roman" w:hAnsi="Times New Roman" w:cs="Times New Roman"/>
          <w:noProof/>
          <w:sz w:val="24"/>
          <w:szCs w:val="24"/>
        </w:rPr>
        <w:t xml:space="preserve">module. </w:t>
      </w:r>
      <w:r w:rsidR="00913764" w:rsidRPr="00641E43">
        <w:rPr>
          <w:rFonts w:ascii="Times New Roman" w:hAnsi="Times New Roman" w:cs="Times New Roman"/>
          <w:b w:val="0"/>
          <w:sz w:val="24"/>
          <w:szCs w:val="24"/>
        </w:rPr>
        <w:t xml:space="preserve">This task is to advance the existing CNFA sensor with radio </w:t>
      </w:r>
      <w:r w:rsidR="00913764">
        <w:rPr>
          <w:rFonts w:ascii="Times New Roman" w:hAnsi="Times New Roman" w:cs="Times New Roman"/>
          <w:b w:val="0"/>
          <w:sz w:val="24"/>
          <w:szCs w:val="24"/>
        </w:rPr>
        <w:t xml:space="preserve">frequency (RF) </w:t>
      </w:r>
      <w:r w:rsidR="00913764" w:rsidRPr="00641E43">
        <w:rPr>
          <w:rFonts w:ascii="Times New Roman" w:hAnsi="Times New Roman" w:cs="Times New Roman"/>
          <w:b w:val="0"/>
          <w:sz w:val="24"/>
          <w:szCs w:val="24"/>
        </w:rPr>
        <w:t xml:space="preserve">connection for data transmission and microcontroller for data processing and event notification. </w:t>
      </w:r>
      <w:r w:rsidR="00913764">
        <w:rPr>
          <w:rFonts w:ascii="Times New Roman" w:hAnsi="Times New Roman" w:cs="Times New Roman"/>
          <w:b w:val="0"/>
          <w:sz w:val="24"/>
          <w:szCs w:val="24"/>
        </w:rPr>
        <w:t>C</w:t>
      </w:r>
      <w:r w:rsidR="00913764" w:rsidRPr="00641E43">
        <w:rPr>
          <w:rFonts w:ascii="Times New Roman" w:hAnsi="Times New Roman" w:cs="Times New Roman"/>
          <w:b w:val="0"/>
          <w:sz w:val="24"/>
          <w:szCs w:val="24"/>
        </w:rPr>
        <w:t xml:space="preserve">ost-effective and </w:t>
      </w:r>
      <w:r w:rsidR="00913764" w:rsidRPr="00F3118C">
        <w:rPr>
          <w:rFonts w:ascii="Times New Roman" w:hAnsi="Times New Roman" w:cs="Times New Roman"/>
          <w:b w:val="0"/>
          <w:noProof/>
          <w:sz w:val="24"/>
          <w:szCs w:val="24"/>
        </w:rPr>
        <w:t>ultra-low power</w:t>
      </w:r>
      <w:r w:rsidR="00913764" w:rsidRPr="00641E43">
        <w:rPr>
          <w:rFonts w:ascii="Times New Roman" w:hAnsi="Times New Roman" w:cs="Times New Roman"/>
          <w:b w:val="0"/>
          <w:sz w:val="24"/>
          <w:szCs w:val="24"/>
        </w:rPr>
        <w:t xml:space="preserve"> RF transceiver and </w:t>
      </w:r>
      <w:r w:rsidR="000D5947" w:rsidRPr="00641E43">
        <w:rPr>
          <w:rFonts w:ascii="Times New Roman" w:hAnsi="Times New Roman" w:cs="Times New Roman"/>
          <w:b w:val="0"/>
          <w:sz w:val="24"/>
          <w:szCs w:val="24"/>
        </w:rPr>
        <w:lastRenderedPageBreak/>
        <w:t>microcontroller modules</w:t>
      </w:r>
      <w:r w:rsidR="00913764" w:rsidRPr="00641E43">
        <w:rPr>
          <w:rFonts w:ascii="Times New Roman" w:hAnsi="Times New Roman" w:cs="Times New Roman"/>
          <w:b w:val="0"/>
          <w:sz w:val="24"/>
          <w:szCs w:val="24"/>
        </w:rPr>
        <w:t xml:space="preserve"> meeting the overall system r</w:t>
      </w:r>
      <w:r w:rsidR="00913764" w:rsidRPr="00E57E61">
        <w:rPr>
          <w:rFonts w:ascii="Times New Roman" w:hAnsi="Times New Roman" w:cs="Times New Roman"/>
          <w:b w:val="0"/>
          <w:sz w:val="24"/>
          <w:szCs w:val="24"/>
        </w:rPr>
        <w:t>equirement</w:t>
      </w:r>
      <w:r w:rsidR="00475C1C">
        <w:rPr>
          <w:rFonts w:ascii="Times New Roman" w:hAnsi="Times New Roman" w:cs="Times New Roman"/>
          <w:b w:val="0"/>
          <w:sz w:val="24"/>
          <w:szCs w:val="24"/>
        </w:rPr>
        <w:t>s</w:t>
      </w:r>
      <w:r w:rsidR="001D57F2" w:rsidRPr="00E57E61">
        <w:rPr>
          <w:rFonts w:ascii="Times New Roman" w:hAnsi="Times New Roman" w:cs="Times New Roman"/>
          <w:b w:val="0"/>
          <w:sz w:val="24"/>
          <w:szCs w:val="24"/>
        </w:rPr>
        <w:t>[</w:t>
      </w:r>
      <w:r w:rsidR="00F3118C" w:rsidRPr="00E57E61">
        <w:rPr>
          <w:rFonts w:ascii="Times New Roman" w:hAnsi="Times New Roman" w:cs="Times New Roman"/>
          <w:b w:val="0"/>
          <w:sz w:val="24"/>
          <w:szCs w:val="24"/>
        </w:rPr>
        <w:t>1</w:t>
      </w:r>
      <w:r w:rsidR="0044104B">
        <w:rPr>
          <w:rFonts w:ascii="Times New Roman" w:hAnsi="Times New Roman" w:cs="Times New Roman"/>
          <w:b w:val="0"/>
          <w:sz w:val="24"/>
          <w:szCs w:val="24"/>
        </w:rPr>
        <w:t>4</w:t>
      </w:r>
      <w:r w:rsidR="00F3118C" w:rsidRPr="00E57E61">
        <w:rPr>
          <w:rFonts w:ascii="Times New Roman" w:hAnsi="Times New Roman" w:cs="Times New Roman"/>
          <w:b w:val="0"/>
          <w:sz w:val="24"/>
          <w:szCs w:val="24"/>
        </w:rPr>
        <w:t>-1</w:t>
      </w:r>
      <w:r w:rsidR="0044104B">
        <w:rPr>
          <w:rFonts w:ascii="Times New Roman" w:hAnsi="Times New Roman" w:cs="Times New Roman"/>
          <w:b w:val="0"/>
          <w:sz w:val="24"/>
          <w:szCs w:val="24"/>
        </w:rPr>
        <w:t>5</w:t>
      </w:r>
      <w:r w:rsidR="001D57F2" w:rsidRPr="00E57E61">
        <w:rPr>
          <w:rFonts w:ascii="Times New Roman" w:hAnsi="Times New Roman" w:cs="Times New Roman"/>
          <w:b w:val="0"/>
          <w:sz w:val="24"/>
          <w:szCs w:val="24"/>
        </w:rPr>
        <w:t>]</w:t>
      </w:r>
      <w:r w:rsidR="00913764" w:rsidRPr="00E57E61">
        <w:rPr>
          <w:rFonts w:ascii="Times New Roman" w:hAnsi="Times New Roman" w:cs="Times New Roman"/>
          <w:b w:val="0"/>
          <w:sz w:val="24"/>
          <w:szCs w:val="24"/>
        </w:rPr>
        <w:t xml:space="preserve"> will</w:t>
      </w:r>
      <w:r w:rsidR="00913764" w:rsidRPr="00641E4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13764" w:rsidRPr="00F3118C">
        <w:rPr>
          <w:rFonts w:ascii="Times New Roman" w:hAnsi="Times New Roman" w:cs="Times New Roman"/>
          <w:b w:val="0"/>
          <w:noProof/>
          <w:sz w:val="24"/>
          <w:szCs w:val="24"/>
        </w:rPr>
        <w:t>be identified</w:t>
      </w:r>
      <w:r w:rsidR="00913764" w:rsidRPr="00641E43">
        <w:rPr>
          <w:rFonts w:ascii="Times New Roman" w:hAnsi="Times New Roman" w:cs="Times New Roman"/>
          <w:b w:val="0"/>
          <w:sz w:val="24"/>
          <w:szCs w:val="24"/>
        </w:rPr>
        <w:t>. The wireless system and the microcontroller data processing unit will be designed and implemented on printed-circuit boards (PCBs). Further, solar energy power source</w:t>
      </w:r>
      <w:r w:rsidR="00913764">
        <w:rPr>
          <w:rFonts w:ascii="Times New Roman" w:hAnsi="Times New Roman" w:cs="Times New Roman"/>
          <w:b w:val="0"/>
          <w:sz w:val="24"/>
          <w:szCs w:val="24"/>
        </w:rPr>
        <w:t>s</w:t>
      </w:r>
      <w:r w:rsidR="00913764" w:rsidRPr="00641E43">
        <w:rPr>
          <w:rFonts w:ascii="Times New Roman" w:hAnsi="Times New Roman" w:cs="Times New Roman"/>
          <w:b w:val="0"/>
          <w:sz w:val="24"/>
          <w:szCs w:val="24"/>
        </w:rPr>
        <w:t xml:space="preserve"> and power management circuit</w:t>
      </w:r>
      <w:r w:rsidR="00913764">
        <w:rPr>
          <w:rFonts w:ascii="Times New Roman" w:hAnsi="Times New Roman" w:cs="Times New Roman"/>
          <w:b w:val="0"/>
          <w:sz w:val="24"/>
          <w:szCs w:val="24"/>
        </w:rPr>
        <w:t>s</w:t>
      </w:r>
      <w:r w:rsidR="00913764" w:rsidRPr="00641E43">
        <w:rPr>
          <w:rFonts w:ascii="Times New Roman" w:hAnsi="Times New Roman" w:cs="Times New Roman"/>
          <w:b w:val="0"/>
          <w:sz w:val="24"/>
          <w:szCs w:val="24"/>
        </w:rPr>
        <w:t xml:space="preserve"> will </w:t>
      </w:r>
      <w:r w:rsidR="00913764" w:rsidRPr="00F3118C">
        <w:rPr>
          <w:rFonts w:ascii="Times New Roman" w:hAnsi="Times New Roman" w:cs="Times New Roman"/>
          <w:b w:val="0"/>
          <w:noProof/>
          <w:sz w:val="24"/>
          <w:szCs w:val="24"/>
        </w:rPr>
        <w:t>be designed</w:t>
      </w:r>
      <w:r w:rsidR="00913764" w:rsidRPr="00641E43">
        <w:rPr>
          <w:rFonts w:ascii="Times New Roman" w:hAnsi="Times New Roman" w:cs="Times New Roman"/>
          <w:b w:val="0"/>
          <w:sz w:val="24"/>
          <w:szCs w:val="24"/>
        </w:rPr>
        <w:t xml:space="preserve"> and tested and integrated into the entire system. </w:t>
      </w:r>
      <w:r w:rsidR="00913764" w:rsidRPr="00641E43">
        <w:rPr>
          <w:rFonts w:ascii="Times New Roman" w:eastAsia="Times New Roman" w:hAnsi="Times New Roman" w:cs="Times New Roman"/>
          <w:b w:val="0"/>
          <w:sz w:val="24"/>
          <w:szCs w:val="20"/>
        </w:rPr>
        <w:t xml:space="preserve">This task will also develop </w:t>
      </w:r>
      <w:r w:rsidR="00913764">
        <w:rPr>
          <w:rFonts w:ascii="Times New Roman" w:eastAsia="Times New Roman" w:hAnsi="Times New Roman" w:cs="Times New Roman"/>
          <w:b w:val="0"/>
          <w:sz w:val="24"/>
          <w:szCs w:val="20"/>
        </w:rPr>
        <w:t>a</w:t>
      </w:r>
      <w:r w:rsidR="00913764" w:rsidRPr="00641E43">
        <w:rPr>
          <w:rFonts w:ascii="Times New Roman" w:eastAsia="Times New Roman" w:hAnsi="Times New Roman" w:cs="Times New Roman"/>
          <w:b w:val="0"/>
          <w:sz w:val="24"/>
          <w:szCs w:val="20"/>
        </w:rPr>
        <w:t xml:space="preserve"> </w:t>
      </w:r>
      <w:r w:rsidR="000D5947">
        <w:rPr>
          <w:rFonts w:ascii="Times New Roman" w:eastAsia="Times New Roman" w:hAnsi="Times New Roman" w:cs="Times New Roman"/>
          <w:b w:val="0"/>
          <w:sz w:val="24"/>
          <w:szCs w:val="20"/>
        </w:rPr>
        <w:t xml:space="preserve">LED </w:t>
      </w:r>
      <w:r w:rsidR="00913764" w:rsidRPr="00641E43">
        <w:rPr>
          <w:rFonts w:ascii="Times New Roman" w:eastAsia="Times New Roman" w:hAnsi="Times New Roman" w:cs="Times New Roman"/>
          <w:b w:val="0"/>
          <w:sz w:val="24"/>
          <w:szCs w:val="20"/>
        </w:rPr>
        <w:t xml:space="preserve">warning display </w:t>
      </w:r>
      <w:r w:rsidR="000D5947">
        <w:rPr>
          <w:rFonts w:ascii="Times New Roman" w:eastAsia="Times New Roman" w:hAnsi="Times New Roman" w:cs="Times New Roman"/>
          <w:b w:val="0"/>
          <w:sz w:val="24"/>
          <w:szCs w:val="20"/>
        </w:rPr>
        <w:t>module</w:t>
      </w:r>
      <w:r w:rsidR="00913764" w:rsidRPr="00641E43">
        <w:rPr>
          <w:rFonts w:ascii="Times New Roman" w:eastAsia="Times New Roman" w:hAnsi="Times New Roman" w:cs="Times New Roman"/>
          <w:b w:val="0"/>
          <w:sz w:val="24"/>
          <w:szCs w:val="20"/>
        </w:rPr>
        <w:t xml:space="preserve"> to inform motorists about the level of water accumulated </w:t>
      </w:r>
      <w:r w:rsidR="00913764">
        <w:rPr>
          <w:rFonts w:ascii="Times New Roman" w:eastAsia="Times New Roman" w:hAnsi="Times New Roman" w:cs="Times New Roman"/>
          <w:b w:val="0"/>
          <w:sz w:val="24"/>
          <w:szCs w:val="20"/>
        </w:rPr>
        <w:t>a</w:t>
      </w:r>
      <w:r w:rsidR="000D5947">
        <w:rPr>
          <w:rFonts w:ascii="Times New Roman" w:eastAsia="Times New Roman" w:hAnsi="Times New Roman" w:cs="Times New Roman"/>
          <w:b w:val="0"/>
          <w:sz w:val="24"/>
          <w:szCs w:val="20"/>
        </w:rPr>
        <w:t>t</w:t>
      </w:r>
      <w:r w:rsidR="00913764">
        <w:rPr>
          <w:rFonts w:ascii="Times New Roman" w:eastAsia="Times New Roman" w:hAnsi="Times New Roman" w:cs="Times New Roman"/>
          <w:b w:val="0"/>
          <w:sz w:val="24"/>
          <w:szCs w:val="20"/>
        </w:rPr>
        <w:t xml:space="preserve"> low water crossings.</w:t>
      </w:r>
      <w:r w:rsidR="00913764" w:rsidRPr="00641E43">
        <w:rPr>
          <w:rFonts w:ascii="Times New Roman" w:eastAsia="Times New Roman" w:hAnsi="Times New Roman" w:cs="Times New Roman"/>
          <w:b w:val="0"/>
          <w:sz w:val="24"/>
          <w:szCs w:val="20"/>
        </w:rPr>
        <w:t xml:space="preserve"> This warning display will </w:t>
      </w:r>
      <w:r w:rsidR="00913764" w:rsidRPr="00F3118C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>be provided</w:t>
      </w:r>
      <w:r w:rsidR="00913764" w:rsidRPr="00641E43">
        <w:rPr>
          <w:rFonts w:ascii="Times New Roman" w:eastAsia="Times New Roman" w:hAnsi="Times New Roman" w:cs="Times New Roman"/>
          <w:b w:val="0"/>
          <w:sz w:val="24"/>
          <w:szCs w:val="20"/>
        </w:rPr>
        <w:t xml:space="preserve"> in such a way that public can notice the warning before entering the </w:t>
      </w:r>
      <w:r w:rsidR="00913764" w:rsidRPr="00F3118C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>flood</w:t>
      </w:r>
      <w:r w:rsidR="00F3118C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>-</w:t>
      </w:r>
      <w:r w:rsidR="00913764" w:rsidRPr="00F3118C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>prone</w:t>
      </w:r>
      <w:r w:rsidR="00913764" w:rsidRPr="00641E43">
        <w:rPr>
          <w:rFonts w:ascii="Times New Roman" w:eastAsia="Times New Roman" w:hAnsi="Times New Roman" w:cs="Times New Roman"/>
          <w:b w:val="0"/>
          <w:sz w:val="24"/>
          <w:szCs w:val="20"/>
        </w:rPr>
        <w:t xml:space="preserve"> area and change their route of travel. Different water levels will trigger local </w:t>
      </w:r>
      <w:r w:rsidR="00913764" w:rsidRPr="00F3118C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>and/or</w:t>
      </w:r>
      <w:r w:rsidR="00913764" w:rsidRPr="00641E43">
        <w:rPr>
          <w:rFonts w:ascii="Times New Roman" w:eastAsia="Times New Roman" w:hAnsi="Times New Roman" w:cs="Times New Roman"/>
          <w:b w:val="0"/>
          <w:sz w:val="24"/>
          <w:szCs w:val="20"/>
        </w:rPr>
        <w:t xml:space="preserve"> remote warnings to notify motorists and/or agencies.</w:t>
      </w:r>
      <w:r w:rsidR="00913764">
        <w:rPr>
          <w:rFonts w:ascii="Times New Roman" w:eastAsia="Times New Roman" w:hAnsi="Times New Roman" w:cs="Times New Roman"/>
          <w:b w:val="0"/>
          <w:sz w:val="24"/>
          <w:szCs w:val="20"/>
        </w:rPr>
        <w:t xml:space="preserve"> </w:t>
      </w:r>
      <w:r w:rsidR="000D594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0D5947" w:rsidRPr="00641E43" w:rsidRDefault="00941616" w:rsidP="00963658">
      <w:pPr>
        <w:pStyle w:val="Subtitle"/>
        <w:spacing w:before="0" w:after="0" w:line="48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963658">
        <w:rPr>
          <w:rFonts w:ascii="Times New Roman" w:hAnsi="Times New Roman" w:cs="Times New Roman"/>
          <w:sz w:val="24"/>
          <w:szCs w:val="24"/>
        </w:rPr>
        <w:t xml:space="preserve">Task </w:t>
      </w:r>
      <w:r w:rsidR="001B0A81" w:rsidRPr="00963658">
        <w:rPr>
          <w:rFonts w:ascii="Times New Roman" w:hAnsi="Times New Roman" w:cs="Times New Roman"/>
          <w:sz w:val="24"/>
          <w:szCs w:val="24"/>
        </w:rPr>
        <w:t>3</w:t>
      </w:r>
      <w:r w:rsidRPr="00963658">
        <w:rPr>
          <w:rFonts w:ascii="Times New Roman" w:hAnsi="Times New Roman" w:cs="Times New Roman"/>
          <w:sz w:val="24"/>
          <w:szCs w:val="24"/>
        </w:rPr>
        <w:t>: Conduct developmental testing</w:t>
      </w:r>
      <w:r w:rsidR="00963658" w:rsidRPr="00963658">
        <w:rPr>
          <w:rFonts w:ascii="Times New Roman" w:hAnsi="Times New Roman" w:cs="Times New Roman"/>
          <w:sz w:val="24"/>
          <w:szCs w:val="24"/>
        </w:rPr>
        <w:t xml:space="preserve">. </w:t>
      </w:r>
      <w:r w:rsidR="000D5947" w:rsidRPr="00641E43">
        <w:rPr>
          <w:rFonts w:ascii="Times New Roman" w:eastAsia="Times New Roman" w:hAnsi="Times New Roman" w:cs="Times New Roman"/>
          <w:b w:val="0"/>
          <w:sz w:val="24"/>
          <w:szCs w:val="20"/>
        </w:rPr>
        <w:t xml:space="preserve">This task will validate the functionality, performance, robustness </w:t>
      </w:r>
      <w:r w:rsidR="000D5947" w:rsidRPr="00F3118C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>and</w:t>
      </w:r>
      <w:r w:rsidR="000D5947" w:rsidRPr="00641E43">
        <w:rPr>
          <w:rFonts w:ascii="Times New Roman" w:eastAsia="Times New Roman" w:hAnsi="Times New Roman" w:cs="Times New Roman"/>
          <w:b w:val="0"/>
          <w:sz w:val="24"/>
          <w:szCs w:val="20"/>
        </w:rPr>
        <w:t xml:space="preserve"> reliability of the system in the fields during heavy rains and high winds. </w:t>
      </w:r>
      <w:r w:rsidR="000D5947" w:rsidRPr="00F3118C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 xml:space="preserve">Major field tests will include (1) reliable and robust operations </w:t>
      </w:r>
      <w:r w:rsidR="000D5947" w:rsidRPr="00E57E61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>of the CNFA sensor measurement unit</w:t>
      </w:r>
      <w:r w:rsidR="001D57F2" w:rsidRPr="00E57E61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>[</w:t>
      </w:r>
      <w:r w:rsidR="00E57E61" w:rsidRPr="00E57E61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>1</w:t>
      </w:r>
      <w:r w:rsidR="0044104B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>6</w:t>
      </w:r>
      <w:r w:rsidR="00E57E61" w:rsidRPr="00E57E61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>-</w:t>
      </w:r>
      <w:r w:rsidR="0044104B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>20</w:t>
      </w:r>
      <w:r w:rsidR="001D57F2" w:rsidRPr="00E57E61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>]</w:t>
      </w:r>
      <w:r w:rsidR="000D5947" w:rsidRPr="00E57E61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 xml:space="preserve">, including high water testing, waterproof testing, immunity to corrosion, </w:t>
      </w:r>
      <w:r w:rsidR="000D5947" w:rsidRPr="00E57E61">
        <w:rPr>
          <w:rFonts w:ascii="Times New Roman" w:hAnsi="Times New Roman" w:cs="Times New Roman"/>
          <w:b w:val="0"/>
          <w:noProof/>
          <w:sz w:val="24"/>
          <w:szCs w:val="20"/>
        </w:rPr>
        <w:t>trash and</w:t>
      </w:r>
      <w:r w:rsidR="000D5947" w:rsidRPr="00E57E61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 xml:space="preserve"> debris and high winds- and heavy water-induced movement, measurement accuracy and systematic offset calibration; (2) usability of the radio transceiver, antenna gain, and antenna line-of-sight propagation to ensure the radio transceiver</w:t>
      </w:r>
      <w:r w:rsidR="001D57F2" w:rsidRPr="00E57E61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>[</w:t>
      </w:r>
      <w:r w:rsidR="00E57E61" w:rsidRPr="00E57E61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>1</w:t>
      </w:r>
      <w:r w:rsidR="0044104B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>4</w:t>
      </w:r>
      <w:r w:rsidR="00E57E61" w:rsidRPr="00E57E61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>-1</w:t>
      </w:r>
      <w:r w:rsidR="0044104B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>5</w:t>
      </w:r>
      <w:r w:rsidR="001D57F2" w:rsidRPr="00E57E61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>]</w:t>
      </w:r>
      <w:r w:rsidR="000D5947" w:rsidRPr="00E57E61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 xml:space="preserve"> has e</w:t>
      </w:r>
      <w:r w:rsidR="000D5947" w:rsidRPr="00F3118C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>rror-free coverage of the communication range; (3) reliable operation of the solar power system including the solar panel, the battery, the charge controllers, and the custom-built power management c</w:t>
      </w:r>
      <w:r w:rsidR="00480D69" w:rsidRPr="00F3118C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 xml:space="preserve">ircuit; </w:t>
      </w:r>
      <w:r w:rsidR="000D5947" w:rsidRPr="00F3118C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>(4) long-term usage te</w:t>
      </w:r>
      <w:r w:rsidR="00480D69" w:rsidRPr="00F3118C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 xml:space="preserve">sts and power consumption tests; and </w:t>
      </w:r>
      <w:r w:rsidR="000D5947" w:rsidRPr="00F3118C">
        <w:rPr>
          <w:rFonts w:ascii="Times New Roman" w:eastAsia="Times New Roman" w:hAnsi="Times New Roman" w:cs="Times New Roman"/>
          <w:b w:val="0"/>
          <w:noProof/>
          <w:sz w:val="24"/>
          <w:szCs w:val="20"/>
        </w:rPr>
        <w:t xml:space="preserve"> </w:t>
      </w:r>
      <w:r w:rsidR="000D5947" w:rsidRPr="00F3118C">
        <w:rPr>
          <w:rFonts w:ascii="Times New Roman" w:hAnsi="Times New Roman" w:cs="Times New Roman"/>
          <w:b w:val="0"/>
          <w:noProof/>
          <w:color w:val="000000"/>
          <w:sz w:val="24"/>
          <w:szCs w:val="20"/>
        </w:rPr>
        <w:t xml:space="preserve">(5)  </w:t>
      </w:r>
      <w:r w:rsidR="000D5947" w:rsidRPr="00F3118C">
        <w:rPr>
          <w:rFonts w:ascii="Times New Roman" w:hAnsi="Times New Roman" w:cs="Times New Roman"/>
          <w:b w:val="0"/>
          <w:noProof/>
          <w:color w:val="000000"/>
          <w:sz w:val="24"/>
          <w:szCs w:val="20"/>
          <w:shd w:val="clear" w:color="auto" w:fill="FFFFFF"/>
        </w:rPr>
        <w:t>System integration test during complete heavy rain cycles</w:t>
      </w:r>
      <w:r w:rsidR="000D5947" w:rsidRPr="00F3118C">
        <w:rPr>
          <w:rFonts w:ascii="Times New Roman" w:hAnsi="Times New Roman" w:cs="Times New Roman"/>
          <w:b w:val="0"/>
          <w:noProof/>
          <w:sz w:val="24"/>
          <w:szCs w:val="20"/>
        </w:rPr>
        <w:t>.</w:t>
      </w:r>
      <w:r w:rsidR="000D5947" w:rsidRPr="00641E43">
        <w:rPr>
          <w:rFonts w:ascii="Times New Roman" w:hAnsi="Times New Roman" w:cs="Times New Roman"/>
          <w:b w:val="0"/>
          <w:sz w:val="24"/>
          <w:szCs w:val="20"/>
        </w:rPr>
        <w:t xml:space="preserve"> </w:t>
      </w:r>
    </w:p>
    <w:p w:rsidR="00941616" w:rsidRPr="00963658" w:rsidRDefault="00941616" w:rsidP="00963658">
      <w:pPr>
        <w:pStyle w:val="Subtitle"/>
        <w:spacing w:before="0" w:after="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63658">
        <w:rPr>
          <w:rFonts w:ascii="Times New Roman" w:hAnsi="Times New Roman"/>
          <w:bCs w:val="0"/>
          <w:sz w:val="24"/>
          <w:szCs w:val="24"/>
        </w:rPr>
        <w:t xml:space="preserve">Task </w:t>
      </w:r>
      <w:r w:rsidR="00F269DF" w:rsidRPr="00963658">
        <w:rPr>
          <w:rFonts w:ascii="Times New Roman" w:hAnsi="Times New Roman"/>
          <w:bCs w:val="0"/>
          <w:sz w:val="24"/>
          <w:szCs w:val="24"/>
        </w:rPr>
        <w:t>4</w:t>
      </w:r>
      <w:r w:rsidRPr="00963658">
        <w:rPr>
          <w:rFonts w:ascii="Times New Roman" w:hAnsi="Times New Roman"/>
          <w:bCs w:val="0"/>
          <w:sz w:val="24"/>
          <w:szCs w:val="24"/>
        </w:rPr>
        <w:t xml:space="preserve">: </w:t>
      </w:r>
      <w:r w:rsidRPr="00963658">
        <w:rPr>
          <w:rFonts w:ascii="Times New Roman" w:hAnsi="Times New Roman" w:cs="Times New Roman"/>
          <w:sz w:val="24"/>
          <w:szCs w:val="24"/>
        </w:rPr>
        <w:t xml:space="preserve">Preparation of </w:t>
      </w:r>
      <w:r w:rsidR="00771ABE">
        <w:rPr>
          <w:rFonts w:ascii="Times New Roman" w:hAnsi="Times New Roman" w:cs="Times New Roman"/>
          <w:sz w:val="24"/>
          <w:szCs w:val="24"/>
        </w:rPr>
        <w:t xml:space="preserve">Final </w:t>
      </w:r>
      <w:r w:rsidRPr="00963658">
        <w:rPr>
          <w:rFonts w:ascii="Times New Roman" w:hAnsi="Times New Roman" w:cs="Times New Roman"/>
          <w:sz w:val="24"/>
          <w:szCs w:val="24"/>
        </w:rPr>
        <w:t>Report</w:t>
      </w:r>
      <w:r w:rsidR="00963658" w:rsidRPr="00963658">
        <w:rPr>
          <w:rFonts w:ascii="Times New Roman" w:hAnsi="Times New Roman" w:cs="Times New Roman"/>
          <w:sz w:val="24"/>
          <w:szCs w:val="24"/>
        </w:rPr>
        <w:t xml:space="preserve">. </w:t>
      </w:r>
      <w:r w:rsidRPr="00963658">
        <w:rPr>
          <w:rFonts w:ascii="Times New Roman" w:hAnsi="Times New Roman" w:cs="Times New Roman"/>
          <w:b w:val="0"/>
          <w:noProof/>
          <w:sz w:val="24"/>
          <w:szCs w:val="24"/>
        </w:rPr>
        <w:t>The research team will document all research findings from this project</w:t>
      </w:r>
      <w:r w:rsidR="00791AB7">
        <w:rPr>
          <w:rFonts w:ascii="Times New Roman" w:hAnsi="Times New Roman" w:cs="Times New Roman"/>
          <w:b w:val="0"/>
          <w:noProof/>
          <w:sz w:val="24"/>
          <w:szCs w:val="24"/>
        </w:rPr>
        <w:t xml:space="preserve">. </w:t>
      </w:r>
      <w:r w:rsidRPr="00963658">
        <w:rPr>
          <w:rFonts w:ascii="Times New Roman" w:hAnsi="Times New Roman" w:cs="Times New Roman"/>
          <w:b w:val="0"/>
          <w:noProof/>
          <w:sz w:val="24"/>
          <w:szCs w:val="24"/>
        </w:rPr>
        <w:t xml:space="preserve">The documentation/deliverables will </w:t>
      </w:r>
      <w:r w:rsidR="005E3E8D" w:rsidRPr="00F3118C">
        <w:rPr>
          <w:rFonts w:ascii="Times New Roman" w:hAnsi="Times New Roman" w:cs="Times New Roman"/>
          <w:b w:val="0"/>
          <w:noProof/>
          <w:sz w:val="24"/>
          <w:szCs w:val="24"/>
        </w:rPr>
        <w:t>be used</w:t>
      </w:r>
      <w:r w:rsidR="005E3E8D">
        <w:rPr>
          <w:rFonts w:ascii="Times New Roman" w:hAnsi="Times New Roman" w:cs="Times New Roman"/>
          <w:b w:val="0"/>
          <w:noProof/>
          <w:sz w:val="24"/>
          <w:szCs w:val="24"/>
        </w:rPr>
        <w:t xml:space="preserve"> as preliminary results </w:t>
      </w:r>
      <w:r w:rsidR="00771ABE">
        <w:rPr>
          <w:rFonts w:ascii="Times New Roman" w:hAnsi="Times New Roman" w:cs="Times New Roman"/>
          <w:b w:val="0"/>
          <w:noProof/>
          <w:sz w:val="24"/>
          <w:szCs w:val="24"/>
        </w:rPr>
        <w:t>in future proposals</w:t>
      </w:r>
      <w:r w:rsidR="001B0A81" w:rsidRPr="00963658">
        <w:rPr>
          <w:rFonts w:ascii="Times New Roman" w:hAnsi="Times New Roman" w:cs="Times New Roman"/>
          <w:b w:val="0"/>
          <w:noProof/>
          <w:sz w:val="24"/>
          <w:szCs w:val="24"/>
        </w:rPr>
        <w:t>.</w:t>
      </w:r>
    </w:p>
    <w:p w:rsidR="00CB0B5C" w:rsidRDefault="00F269DF" w:rsidP="00963658">
      <w:pPr>
        <w:pStyle w:val="Subtitle"/>
        <w:spacing w:before="0" w:after="0" w:line="480" w:lineRule="auto"/>
        <w:jc w:val="both"/>
        <w:rPr>
          <w:rFonts w:ascii="Times New Roman" w:eastAsia="SimSun" w:hAnsi="Times New Roman" w:cs="Times New Roman"/>
        </w:rPr>
      </w:pPr>
      <w:r w:rsidRPr="00963658">
        <w:rPr>
          <w:rFonts w:ascii="Times New Roman" w:hAnsi="Times New Roman" w:cs="Times New Roman"/>
          <w:sz w:val="24"/>
          <w:szCs w:val="24"/>
        </w:rPr>
        <w:t>Time Frame</w:t>
      </w:r>
      <w:r w:rsidR="00963658" w:rsidRPr="00963658">
        <w:rPr>
          <w:rFonts w:ascii="Times New Roman" w:hAnsi="Times New Roman" w:cs="Times New Roman"/>
          <w:sz w:val="24"/>
          <w:szCs w:val="24"/>
        </w:rPr>
        <w:t xml:space="preserve">. </w:t>
      </w:r>
      <w:r w:rsidR="00CB0B5C" w:rsidRPr="00963658">
        <w:rPr>
          <w:rFonts w:ascii="Times New Roman" w:hAnsi="Times New Roman" w:cs="Times New Roman"/>
          <w:b w:val="0"/>
          <w:noProof/>
          <w:sz w:val="24"/>
          <w:szCs w:val="24"/>
        </w:rPr>
        <w:t xml:space="preserve">The proposed project will </w:t>
      </w:r>
      <w:r w:rsidR="00CB0B5C" w:rsidRPr="00F3118C">
        <w:rPr>
          <w:rFonts w:ascii="Times New Roman" w:hAnsi="Times New Roman" w:cs="Times New Roman"/>
          <w:b w:val="0"/>
          <w:noProof/>
          <w:sz w:val="24"/>
          <w:szCs w:val="24"/>
        </w:rPr>
        <w:t>be performed</w:t>
      </w:r>
      <w:r w:rsidR="00CB0B5C" w:rsidRPr="00963658">
        <w:rPr>
          <w:rFonts w:ascii="Times New Roman" w:hAnsi="Times New Roman" w:cs="Times New Roman"/>
          <w:b w:val="0"/>
          <w:noProof/>
          <w:sz w:val="24"/>
          <w:szCs w:val="24"/>
        </w:rPr>
        <w:t xml:space="preserve"> over the course of </w:t>
      </w:r>
      <w:r w:rsidRPr="00963658">
        <w:rPr>
          <w:rFonts w:ascii="Times New Roman" w:hAnsi="Times New Roman" w:cs="Times New Roman"/>
          <w:b w:val="0"/>
          <w:noProof/>
          <w:sz w:val="24"/>
          <w:szCs w:val="24"/>
        </w:rPr>
        <w:t>1</w:t>
      </w:r>
      <w:r w:rsidR="00963658" w:rsidRPr="00963658">
        <w:rPr>
          <w:rFonts w:ascii="Times New Roman" w:hAnsi="Times New Roman" w:cs="Times New Roman"/>
          <w:b w:val="0"/>
          <w:noProof/>
          <w:sz w:val="24"/>
          <w:szCs w:val="24"/>
        </w:rPr>
        <w:t>2</w:t>
      </w:r>
      <w:r w:rsidR="00CB0B5C" w:rsidRPr="00963658">
        <w:rPr>
          <w:rFonts w:ascii="Times New Roman" w:hAnsi="Times New Roman" w:cs="Times New Roman"/>
          <w:b w:val="0"/>
          <w:noProof/>
          <w:sz w:val="24"/>
          <w:szCs w:val="24"/>
        </w:rPr>
        <w:t xml:space="preserve"> months. The project timeline </w:t>
      </w:r>
      <w:r w:rsidR="00CB0B5C" w:rsidRPr="00F3118C">
        <w:rPr>
          <w:rFonts w:ascii="Times New Roman" w:hAnsi="Times New Roman" w:cs="Times New Roman"/>
          <w:b w:val="0"/>
          <w:noProof/>
          <w:sz w:val="24"/>
          <w:szCs w:val="24"/>
        </w:rPr>
        <w:t>is shown</w:t>
      </w:r>
      <w:r w:rsidR="00CB0B5C" w:rsidRPr="00963658">
        <w:rPr>
          <w:rFonts w:ascii="Times New Roman" w:hAnsi="Times New Roman" w:cs="Times New Roman"/>
          <w:b w:val="0"/>
          <w:noProof/>
          <w:sz w:val="24"/>
          <w:szCs w:val="24"/>
        </w:rPr>
        <w:t xml:space="preserve"> in Table 1. </w:t>
      </w:r>
    </w:p>
    <w:p w:rsidR="008109AD" w:rsidRDefault="008109AD" w:rsidP="00CB0B5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CB0B5C" w:rsidRDefault="00CB0B5C" w:rsidP="00CB0B5C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641E43">
        <w:rPr>
          <w:rFonts w:ascii="Times New Roman" w:hAnsi="Times New Roman" w:cs="Times New Roman"/>
          <w:sz w:val="20"/>
          <w:szCs w:val="20"/>
        </w:rPr>
        <w:lastRenderedPageBreak/>
        <w:t>Table.</w:t>
      </w:r>
      <w:r w:rsidR="008109AD" w:rsidRPr="00641E43">
        <w:rPr>
          <w:rFonts w:ascii="Times New Roman" w:hAnsi="Times New Roman" w:cs="Times New Roman"/>
          <w:sz w:val="20"/>
          <w:szCs w:val="20"/>
        </w:rPr>
        <w:t xml:space="preserve"> </w:t>
      </w:r>
      <w:r w:rsidRPr="00641E43">
        <w:rPr>
          <w:rFonts w:ascii="Times New Roman" w:hAnsi="Times New Roman" w:cs="Times New Roman"/>
          <w:sz w:val="20"/>
          <w:szCs w:val="20"/>
        </w:rPr>
        <w:t>1</w:t>
      </w:r>
      <w:r w:rsidRPr="008109AD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Program plan for </w:t>
      </w:r>
      <w:r w:rsidRPr="00F3118C">
        <w:rPr>
          <w:rFonts w:ascii="Times New Roman" w:hAnsi="Times New Roman" w:cs="Times New Roman"/>
          <w:noProof/>
          <w:sz w:val="20"/>
          <w:szCs w:val="20"/>
        </w:rPr>
        <w:t>a duration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269DF">
        <w:rPr>
          <w:rFonts w:ascii="Times New Roman" w:hAnsi="Times New Roman" w:cs="Times New Roman"/>
          <w:sz w:val="20"/>
          <w:szCs w:val="20"/>
        </w:rPr>
        <w:t>1</w:t>
      </w:r>
      <w:r w:rsidR="00963658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months</w:t>
      </w:r>
    </w:p>
    <w:tbl>
      <w:tblPr>
        <w:tblStyle w:val="GridTable4-Accent5"/>
        <w:tblW w:w="5000" w:type="pct"/>
        <w:jc w:val="center"/>
        <w:tblInd w:w="0" w:type="dxa"/>
        <w:tbl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single" w:sz="6" w:space="0" w:color="4472C4" w:themeColor="accent5"/>
          <w:insideV w:val="single" w:sz="6" w:space="0" w:color="4472C4" w:themeColor="accent5"/>
        </w:tblBorders>
        <w:tblLook w:val="04A0" w:firstRow="1" w:lastRow="0" w:firstColumn="1" w:lastColumn="0" w:noHBand="0" w:noVBand="1"/>
      </w:tblPr>
      <w:tblGrid>
        <w:gridCol w:w="741"/>
        <w:gridCol w:w="4822"/>
        <w:gridCol w:w="296"/>
        <w:gridCol w:w="376"/>
        <w:gridCol w:w="371"/>
        <w:gridCol w:w="37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963658" w:rsidRPr="00963658" w:rsidTr="00963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5" w:themeFillTint="66"/>
          </w:tcPr>
          <w:p w:rsidR="00963658" w:rsidRPr="00963658" w:rsidRDefault="00963658" w:rsidP="00963658">
            <w:pPr>
              <w:jc w:val="center"/>
              <w:rPr>
                <w:rFonts w:ascii="Times New Roman" w:eastAsiaTheme="minorEastAsia" w:hAnsi="Times New Roman" w:cs="Times New Roman"/>
                <w:b w:val="0"/>
                <w:color w:val="auto"/>
                <w:sz w:val="16"/>
                <w:szCs w:val="17"/>
                <w:lang w:eastAsia="zh-CN"/>
              </w:rPr>
            </w:pPr>
            <w:r w:rsidRPr="00963658">
              <w:rPr>
                <w:rFonts w:ascii="Times New Roman" w:eastAsiaTheme="minorEastAsia" w:hAnsi="Times New Roman" w:cs="Times New Roman" w:hint="eastAsia"/>
                <w:b w:val="0"/>
                <w:color w:val="auto"/>
                <w:sz w:val="16"/>
                <w:szCs w:val="17"/>
                <w:lang w:eastAsia="zh-CN"/>
              </w:rPr>
              <w:t>N</w:t>
            </w:r>
            <w:r w:rsidRPr="00963658">
              <w:rPr>
                <w:rFonts w:ascii="Times New Roman" w:eastAsiaTheme="minorEastAsia" w:hAnsi="Times New Roman" w:cs="Times New Roman"/>
                <w:b w:val="0"/>
                <w:color w:val="auto"/>
                <w:sz w:val="16"/>
                <w:szCs w:val="17"/>
                <w:lang w:eastAsia="zh-CN"/>
              </w:rPr>
              <w:t>o.</w:t>
            </w:r>
          </w:p>
        </w:tc>
        <w:tc>
          <w:tcPr>
            <w:tcW w:w="259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5" w:themeFillTint="66"/>
            <w:hideMark/>
          </w:tcPr>
          <w:p w:rsidR="00963658" w:rsidRPr="00963658" w:rsidRDefault="00963658" w:rsidP="00963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</w:pPr>
            <w:r w:rsidRPr="00963658"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  <w:t>Tasks</w:t>
            </w:r>
          </w:p>
        </w:tc>
        <w:tc>
          <w:tcPr>
            <w:tcW w:w="1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5" w:themeFillTint="66"/>
            <w:hideMark/>
          </w:tcPr>
          <w:p w:rsidR="00963658" w:rsidRPr="00963658" w:rsidRDefault="00963658" w:rsidP="00963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</w:pPr>
            <w:r w:rsidRPr="00963658"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  <w:t>9</w:t>
            </w:r>
          </w:p>
        </w:tc>
        <w:tc>
          <w:tcPr>
            <w:tcW w:w="1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5" w:themeFillTint="66"/>
            <w:hideMark/>
          </w:tcPr>
          <w:p w:rsidR="00963658" w:rsidRPr="00963658" w:rsidRDefault="00963658" w:rsidP="00963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</w:pPr>
            <w:r w:rsidRPr="00963658"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  <w:t>10</w:t>
            </w:r>
          </w:p>
        </w:tc>
        <w:tc>
          <w:tcPr>
            <w:tcW w:w="19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5" w:themeFillTint="66"/>
            <w:hideMark/>
          </w:tcPr>
          <w:p w:rsidR="00963658" w:rsidRPr="00963658" w:rsidRDefault="00963658" w:rsidP="00963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</w:pPr>
            <w:r w:rsidRPr="00963658"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  <w:t>11</w:t>
            </w:r>
          </w:p>
        </w:tc>
        <w:tc>
          <w:tcPr>
            <w:tcW w:w="1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5" w:themeFillTint="66"/>
            <w:hideMark/>
          </w:tcPr>
          <w:p w:rsidR="00963658" w:rsidRPr="00963658" w:rsidRDefault="00963658" w:rsidP="00963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</w:pPr>
            <w:r w:rsidRPr="00963658"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  <w:t>12</w:t>
            </w:r>
          </w:p>
        </w:tc>
        <w:tc>
          <w:tcPr>
            <w:tcW w:w="1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5" w:themeFillTint="66"/>
            <w:hideMark/>
          </w:tcPr>
          <w:p w:rsidR="00963658" w:rsidRPr="00963658" w:rsidRDefault="00963658" w:rsidP="00963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</w:pPr>
            <w:r w:rsidRPr="00963658"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  <w:t>1</w:t>
            </w:r>
          </w:p>
        </w:tc>
        <w:tc>
          <w:tcPr>
            <w:tcW w:w="1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5" w:themeFillTint="66"/>
            <w:hideMark/>
          </w:tcPr>
          <w:p w:rsidR="00963658" w:rsidRPr="00963658" w:rsidRDefault="00963658" w:rsidP="00963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</w:pPr>
            <w:r w:rsidRPr="00963658"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  <w:t>2</w:t>
            </w:r>
          </w:p>
        </w:tc>
        <w:tc>
          <w:tcPr>
            <w:tcW w:w="1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5" w:themeFillTint="66"/>
            <w:hideMark/>
          </w:tcPr>
          <w:p w:rsidR="00963658" w:rsidRPr="00963658" w:rsidRDefault="00963658" w:rsidP="00963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</w:pPr>
            <w:r w:rsidRPr="00963658"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  <w:t>3</w:t>
            </w:r>
          </w:p>
        </w:tc>
        <w:tc>
          <w:tcPr>
            <w:tcW w:w="1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5" w:themeFillTint="66"/>
            <w:hideMark/>
          </w:tcPr>
          <w:p w:rsidR="00963658" w:rsidRPr="00963658" w:rsidRDefault="00963658" w:rsidP="00963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</w:pPr>
            <w:r w:rsidRPr="00963658"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  <w:t>4</w:t>
            </w:r>
          </w:p>
        </w:tc>
        <w:tc>
          <w:tcPr>
            <w:tcW w:w="1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5" w:themeFillTint="66"/>
            <w:hideMark/>
          </w:tcPr>
          <w:p w:rsidR="00963658" w:rsidRPr="00963658" w:rsidRDefault="00963658" w:rsidP="00963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</w:pPr>
            <w:r w:rsidRPr="00963658"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  <w:t>5</w:t>
            </w:r>
          </w:p>
        </w:tc>
        <w:tc>
          <w:tcPr>
            <w:tcW w:w="1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5" w:themeFillTint="66"/>
            <w:hideMark/>
          </w:tcPr>
          <w:p w:rsidR="00963658" w:rsidRPr="00963658" w:rsidRDefault="00963658" w:rsidP="00963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</w:pPr>
            <w:r w:rsidRPr="00963658"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  <w:t>6</w:t>
            </w:r>
          </w:p>
        </w:tc>
        <w:tc>
          <w:tcPr>
            <w:tcW w:w="1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5" w:themeFillTint="66"/>
            <w:hideMark/>
          </w:tcPr>
          <w:p w:rsidR="00963658" w:rsidRPr="00963658" w:rsidRDefault="00963658" w:rsidP="00963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</w:pPr>
            <w:r w:rsidRPr="00963658">
              <w:rPr>
                <w:rFonts w:ascii="Times New Roman" w:hAnsi="Times New Roman" w:cs="Times New Roman"/>
                <w:b w:val="0"/>
                <w:color w:val="auto"/>
                <w:sz w:val="16"/>
                <w:szCs w:val="17"/>
              </w:rPr>
              <w:t>7</w:t>
            </w:r>
          </w:p>
        </w:tc>
        <w:tc>
          <w:tcPr>
            <w:tcW w:w="1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4C6E7" w:themeFill="accent5" w:themeFillTint="66"/>
          </w:tcPr>
          <w:p w:rsidR="00963658" w:rsidRPr="00963658" w:rsidRDefault="00963658" w:rsidP="00963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color w:val="auto"/>
                <w:sz w:val="16"/>
                <w:szCs w:val="17"/>
                <w:lang w:eastAsia="zh-CN"/>
              </w:rPr>
            </w:pPr>
            <w:r w:rsidRPr="00963658">
              <w:rPr>
                <w:rFonts w:ascii="Times New Roman" w:eastAsiaTheme="minorEastAsia" w:hAnsi="Times New Roman" w:cs="Times New Roman" w:hint="eastAsia"/>
                <w:b w:val="0"/>
                <w:color w:val="auto"/>
                <w:sz w:val="16"/>
                <w:szCs w:val="17"/>
                <w:lang w:eastAsia="zh-CN"/>
              </w:rPr>
              <w:t>8</w:t>
            </w:r>
          </w:p>
        </w:tc>
      </w:tr>
      <w:tr w:rsidR="00963658" w:rsidRPr="00963658" w:rsidTr="0096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Merge w:val="restart"/>
            <w:vAlign w:val="center"/>
          </w:tcPr>
          <w:p w:rsidR="00963658" w:rsidRPr="00963658" w:rsidRDefault="00963658" w:rsidP="00963658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7"/>
              </w:rPr>
            </w:pPr>
            <w:bookmarkStart w:id="20" w:name="_Hlk507366068"/>
            <w:r w:rsidRPr="00963658">
              <w:rPr>
                <w:rFonts w:ascii="Times New Roman" w:hAnsi="Times New Roman" w:cs="Times New Roman" w:hint="eastAsia"/>
                <w:b w:val="0"/>
                <w:sz w:val="16"/>
                <w:szCs w:val="17"/>
              </w:rPr>
              <w:t>T</w:t>
            </w:r>
            <w:r w:rsidRPr="00963658">
              <w:rPr>
                <w:rFonts w:ascii="Times New Roman" w:hAnsi="Times New Roman" w:cs="Times New Roman"/>
                <w:b w:val="0"/>
                <w:sz w:val="16"/>
                <w:szCs w:val="17"/>
              </w:rPr>
              <w:t>ask 1</w:t>
            </w:r>
          </w:p>
        </w:tc>
        <w:tc>
          <w:tcPr>
            <w:tcW w:w="2595" w:type="pct"/>
            <w:hideMark/>
          </w:tcPr>
          <w:p w:rsidR="00963658" w:rsidRPr="00963658" w:rsidRDefault="0096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  <w:r w:rsidRPr="00963658">
              <w:rPr>
                <w:rFonts w:ascii="Times New Roman" w:hAnsi="Times New Roman" w:cs="Times New Roman"/>
                <w:sz w:val="16"/>
                <w:szCs w:val="17"/>
              </w:rPr>
              <w:t>1. Investigation of the types of carbon nanofibers</w:t>
            </w:r>
          </w:p>
        </w:tc>
        <w:tc>
          <w:tcPr>
            <w:tcW w:w="155" w:type="pct"/>
            <w:shd w:val="clear" w:color="auto" w:fill="BF8F00" w:themeFill="accent4" w:themeFillShade="BF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97" w:type="pct"/>
            <w:shd w:val="clear" w:color="auto" w:fill="BF8F00" w:themeFill="accent4" w:themeFillShade="BF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95" w:type="pct"/>
            <w:shd w:val="clear" w:color="auto" w:fill="BF8F00" w:themeFill="accent4" w:themeFillShade="BF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97" w:type="pct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</w:tr>
      <w:tr w:rsidR="00963658" w:rsidRPr="00963658" w:rsidTr="0058008B">
        <w:trPr>
          <w:cantSplit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Merge/>
          </w:tcPr>
          <w:p w:rsidR="00963658" w:rsidRPr="00963658" w:rsidRDefault="00963658" w:rsidP="00963658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7"/>
              </w:rPr>
            </w:pPr>
          </w:p>
        </w:tc>
        <w:tc>
          <w:tcPr>
            <w:tcW w:w="2595" w:type="pct"/>
            <w:hideMark/>
          </w:tcPr>
          <w:p w:rsidR="00963658" w:rsidRPr="00963658" w:rsidRDefault="00963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  <w:r w:rsidRPr="00963658">
              <w:rPr>
                <w:rFonts w:ascii="Times New Roman" w:hAnsi="Times New Roman" w:cs="Times New Roman"/>
                <w:sz w:val="16"/>
                <w:szCs w:val="17"/>
              </w:rPr>
              <w:t>2. Examination of the ingredients of carbon nanofiber aggregates</w:t>
            </w: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97" w:type="pct"/>
            <w:tcBorders>
              <w:bottom w:val="single" w:sz="6" w:space="0" w:color="4472C4" w:themeColor="accent5"/>
            </w:tcBorders>
            <w:shd w:val="clear" w:color="auto" w:fill="C00000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95" w:type="pct"/>
            <w:tcBorders>
              <w:bottom w:val="single" w:sz="6" w:space="0" w:color="4472C4" w:themeColor="accent5"/>
            </w:tcBorders>
            <w:shd w:val="clear" w:color="auto" w:fill="C00000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97" w:type="pct"/>
            <w:tcBorders>
              <w:bottom w:val="single" w:sz="6" w:space="0" w:color="4472C4" w:themeColor="accent5"/>
            </w:tcBorders>
            <w:shd w:val="clear" w:color="auto" w:fill="C00000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bottom w:val="single" w:sz="6" w:space="0" w:color="4472C4" w:themeColor="accent5"/>
            </w:tcBorders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</w:tr>
      <w:tr w:rsidR="00963658" w:rsidRPr="00963658" w:rsidTr="0058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Merge/>
          </w:tcPr>
          <w:p w:rsidR="00963658" w:rsidRPr="00963658" w:rsidRDefault="00963658" w:rsidP="00963658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7"/>
              </w:rPr>
            </w:pPr>
          </w:p>
        </w:tc>
        <w:tc>
          <w:tcPr>
            <w:tcW w:w="2595" w:type="pct"/>
            <w:hideMark/>
          </w:tcPr>
          <w:p w:rsidR="00963658" w:rsidRPr="00963658" w:rsidRDefault="0096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  <w:r w:rsidRPr="00963658">
              <w:rPr>
                <w:rFonts w:ascii="Times New Roman" w:hAnsi="Times New Roman" w:cs="Times New Roman"/>
                <w:sz w:val="16"/>
                <w:szCs w:val="17"/>
              </w:rPr>
              <w:t>3. Evaluation of weight percentage of carbon nanofibers to cement</w:t>
            </w: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97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9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97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ED7D31" w:themeFill="accent2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ED7D31" w:themeFill="accent2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</w:tr>
      <w:tr w:rsidR="00963658" w:rsidRPr="00963658" w:rsidTr="0058008B">
        <w:trPr>
          <w:cantSplit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Merge/>
          </w:tcPr>
          <w:p w:rsidR="00963658" w:rsidRPr="00963658" w:rsidRDefault="00963658" w:rsidP="00963658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7"/>
              </w:rPr>
            </w:pPr>
          </w:p>
        </w:tc>
        <w:tc>
          <w:tcPr>
            <w:tcW w:w="2595" w:type="pct"/>
            <w:hideMark/>
          </w:tcPr>
          <w:p w:rsidR="00963658" w:rsidRPr="00963658" w:rsidRDefault="00963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  <w:r w:rsidRPr="00963658">
              <w:rPr>
                <w:rFonts w:ascii="Times New Roman" w:hAnsi="Times New Roman" w:cs="Times New Roman"/>
                <w:sz w:val="16"/>
                <w:szCs w:val="17"/>
              </w:rPr>
              <w:t>4. Refinement of the formwork required for casting CNFA</w:t>
            </w:r>
          </w:p>
        </w:tc>
        <w:tc>
          <w:tcPr>
            <w:tcW w:w="155" w:type="pct"/>
            <w:tcBorders>
              <w:bottom w:val="single" w:sz="6" w:space="0" w:color="4472C4" w:themeColor="accent5"/>
            </w:tcBorders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97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9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00B050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97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00B050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00B050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bottom w:val="single" w:sz="6" w:space="0" w:color="4472C4" w:themeColor="accent5"/>
            </w:tcBorders>
            <w:shd w:val="clear" w:color="auto" w:fill="00B050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bottom w:val="single" w:sz="6" w:space="0" w:color="4472C4" w:themeColor="accent5"/>
            </w:tcBorders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bottom w:val="single" w:sz="6" w:space="0" w:color="4472C4" w:themeColor="accent5"/>
            </w:tcBorders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bottom w:val="single" w:sz="6" w:space="0" w:color="4472C4" w:themeColor="accent5"/>
            </w:tcBorders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bottom w:val="single" w:sz="6" w:space="0" w:color="4472C4" w:themeColor="accent5"/>
            </w:tcBorders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bottom w:val="single" w:sz="6" w:space="0" w:color="4472C4" w:themeColor="accent5"/>
            </w:tcBorders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bottom w:val="single" w:sz="6" w:space="0" w:color="4472C4" w:themeColor="accent5"/>
            </w:tcBorders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</w:tr>
      <w:tr w:rsidR="00963658" w:rsidRPr="00963658" w:rsidTr="007D4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Merge/>
          </w:tcPr>
          <w:p w:rsidR="00963658" w:rsidRPr="00963658" w:rsidRDefault="00963658" w:rsidP="00963658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7"/>
              </w:rPr>
            </w:pPr>
          </w:p>
        </w:tc>
        <w:tc>
          <w:tcPr>
            <w:tcW w:w="2595" w:type="pct"/>
            <w:hideMark/>
          </w:tcPr>
          <w:p w:rsidR="00963658" w:rsidRPr="00963658" w:rsidRDefault="0096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  <w:r w:rsidRPr="00963658">
              <w:rPr>
                <w:rFonts w:ascii="Times New Roman" w:hAnsi="Times New Roman" w:cs="Times New Roman"/>
                <w:sz w:val="16"/>
                <w:szCs w:val="17"/>
              </w:rPr>
              <w:t>5. Water chamber testing of CNFA water level sensors</w:t>
            </w: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7D492A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97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7D492A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9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7D492A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97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7D492A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7D492A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7D492A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FFC000"/>
          </w:tcPr>
          <w:p w:rsidR="00963658" w:rsidRPr="007D492A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FFC000"/>
          </w:tcPr>
          <w:p w:rsidR="00963658" w:rsidRPr="007D492A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7D492A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7D492A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7D492A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7D492A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</w:tr>
      <w:tr w:rsidR="00963658" w:rsidRPr="00963658" w:rsidTr="007D492A">
        <w:trPr>
          <w:cantSplit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963658" w:rsidRPr="00963658" w:rsidRDefault="00963658" w:rsidP="00963658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7"/>
              </w:rPr>
            </w:pPr>
            <w:r w:rsidRPr="00963658">
              <w:rPr>
                <w:rFonts w:ascii="Times New Roman" w:hAnsi="Times New Roman" w:cs="Times New Roman" w:hint="eastAsia"/>
                <w:b w:val="0"/>
                <w:sz w:val="16"/>
                <w:szCs w:val="17"/>
              </w:rPr>
              <w:t>T</w:t>
            </w:r>
            <w:r w:rsidRPr="00963658">
              <w:rPr>
                <w:rFonts w:ascii="Times New Roman" w:hAnsi="Times New Roman" w:cs="Times New Roman"/>
                <w:b w:val="0"/>
                <w:sz w:val="16"/>
                <w:szCs w:val="17"/>
              </w:rPr>
              <w:t>ask 2</w:t>
            </w:r>
          </w:p>
        </w:tc>
        <w:tc>
          <w:tcPr>
            <w:tcW w:w="2595" w:type="pct"/>
            <w:hideMark/>
          </w:tcPr>
          <w:p w:rsidR="00963658" w:rsidRPr="00963658" w:rsidRDefault="00963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  <w:r w:rsidRPr="00963658">
              <w:rPr>
                <w:rFonts w:ascii="Times New Roman" w:hAnsi="Times New Roman" w:cs="Times New Roman"/>
                <w:sz w:val="16"/>
                <w:szCs w:val="17"/>
              </w:rPr>
              <w:t>CNFA sensor interface electronics and Access OBU wireless module</w:t>
            </w: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97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16"/>
                <w:szCs w:val="17"/>
              </w:rPr>
            </w:pPr>
          </w:p>
        </w:tc>
        <w:tc>
          <w:tcPr>
            <w:tcW w:w="19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97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7030A0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7030A0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7030A0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7030A0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7030A0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7030A0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</w:tr>
      <w:tr w:rsidR="00963658" w:rsidRPr="00963658" w:rsidTr="007D4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963658" w:rsidRPr="00963658" w:rsidRDefault="00963658" w:rsidP="00963658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7"/>
              </w:rPr>
            </w:pPr>
            <w:r w:rsidRPr="00963658">
              <w:rPr>
                <w:rFonts w:ascii="Times New Roman" w:hAnsi="Times New Roman" w:cs="Times New Roman" w:hint="eastAsia"/>
                <w:b w:val="0"/>
                <w:sz w:val="16"/>
                <w:szCs w:val="17"/>
              </w:rPr>
              <w:t>T</w:t>
            </w:r>
            <w:r w:rsidRPr="00963658">
              <w:rPr>
                <w:rFonts w:ascii="Times New Roman" w:hAnsi="Times New Roman" w:cs="Times New Roman"/>
                <w:b w:val="0"/>
                <w:sz w:val="16"/>
                <w:szCs w:val="17"/>
              </w:rPr>
              <w:t>ask 3</w:t>
            </w:r>
          </w:p>
        </w:tc>
        <w:tc>
          <w:tcPr>
            <w:tcW w:w="2595" w:type="pct"/>
            <w:hideMark/>
          </w:tcPr>
          <w:p w:rsidR="00963658" w:rsidRPr="00963658" w:rsidRDefault="00963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  <w:r w:rsidRPr="00963658">
              <w:rPr>
                <w:rFonts w:ascii="Times New Roman" w:hAnsi="Times New Roman" w:cs="Times New Roman"/>
                <w:sz w:val="16"/>
                <w:szCs w:val="17"/>
              </w:rPr>
              <w:t>Conduct developmental testing</w:t>
            </w: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97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9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97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00B050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00B050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6" w:space="0" w:color="4472C4" w:themeColor="accent5"/>
            </w:tcBorders>
            <w:shd w:val="clear" w:color="auto" w:fill="auto"/>
          </w:tcPr>
          <w:p w:rsidR="00963658" w:rsidRPr="00963658" w:rsidRDefault="00963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</w:tr>
      <w:tr w:rsidR="007D492A" w:rsidRPr="00963658" w:rsidTr="007D492A">
        <w:trPr>
          <w:cantSplit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</w:tcPr>
          <w:p w:rsidR="00963658" w:rsidRPr="00963658" w:rsidRDefault="00963658" w:rsidP="00963658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7"/>
              </w:rPr>
            </w:pPr>
            <w:r w:rsidRPr="00963658">
              <w:rPr>
                <w:rFonts w:ascii="Times New Roman" w:hAnsi="Times New Roman" w:cs="Times New Roman" w:hint="eastAsia"/>
                <w:b w:val="0"/>
                <w:sz w:val="16"/>
                <w:szCs w:val="17"/>
              </w:rPr>
              <w:t>T</w:t>
            </w:r>
            <w:r w:rsidRPr="00963658">
              <w:rPr>
                <w:rFonts w:ascii="Times New Roman" w:hAnsi="Times New Roman" w:cs="Times New Roman"/>
                <w:b w:val="0"/>
                <w:sz w:val="16"/>
                <w:szCs w:val="17"/>
              </w:rPr>
              <w:t>ask 4</w:t>
            </w:r>
          </w:p>
        </w:tc>
        <w:tc>
          <w:tcPr>
            <w:tcW w:w="2595" w:type="pct"/>
            <w:hideMark/>
          </w:tcPr>
          <w:p w:rsidR="00963658" w:rsidRPr="00963658" w:rsidRDefault="00963658" w:rsidP="00771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  <w:r w:rsidRPr="00963658">
              <w:rPr>
                <w:rFonts w:ascii="Times New Roman" w:hAnsi="Times New Roman" w:cs="Times New Roman"/>
                <w:sz w:val="16"/>
                <w:szCs w:val="17"/>
              </w:rPr>
              <w:t xml:space="preserve">Preparation of </w:t>
            </w:r>
            <w:r w:rsidR="00771ABE">
              <w:rPr>
                <w:rFonts w:ascii="Times New Roman" w:hAnsi="Times New Roman" w:cs="Times New Roman"/>
                <w:sz w:val="16"/>
                <w:szCs w:val="17"/>
              </w:rPr>
              <w:t xml:space="preserve">Final </w:t>
            </w:r>
            <w:r w:rsidRPr="00963658">
              <w:rPr>
                <w:rFonts w:ascii="Times New Roman" w:hAnsi="Times New Roman" w:cs="Times New Roman"/>
                <w:sz w:val="16"/>
                <w:szCs w:val="17"/>
              </w:rPr>
              <w:t>Report</w:t>
            </w: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4" w:space="0" w:color="4472C4" w:themeColor="accent5"/>
            </w:tcBorders>
            <w:shd w:val="clear" w:color="auto" w:fill="FFC000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97" w:type="pct"/>
            <w:tcBorders>
              <w:top w:val="single" w:sz="6" w:space="0" w:color="4472C4" w:themeColor="accent5"/>
              <w:bottom w:val="single" w:sz="4" w:space="0" w:color="4472C4" w:themeColor="accent5"/>
            </w:tcBorders>
            <w:shd w:val="clear" w:color="auto" w:fill="FFC000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95" w:type="pct"/>
            <w:tcBorders>
              <w:top w:val="single" w:sz="6" w:space="0" w:color="4472C4" w:themeColor="accent5"/>
              <w:bottom w:val="single" w:sz="4" w:space="0" w:color="4472C4" w:themeColor="accent5"/>
            </w:tcBorders>
            <w:shd w:val="clear" w:color="auto" w:fill="FFC000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97" w:type="pct"/>
            <w:tcBorders>
              <w:top w:val="single" w:sz="6" w:space="0" w:color="4472C4" w:themeColor="accent5"/>
              <w:bottom w:val="single" w:sz="4" w:space="0" w:color="4472C4" w:themeColor="accent5"/>
            </w:tcBorders>
            <w:shd w:val="clear" w:color="auto" w:fill="FFC000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4" w:space="0" w:color="4472C4" w:themeColor="accent5"/>
            </w:tcBorders>
            <w:shd w:val="clear" w:color="auto" w:fill="FFC000" w:themeFill="accent4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4" w:space="0" w:color="4472C4" w:themeColor="accent5"/>
            </w:tcBorders>
            <w:shd w:val="clear" w:color="auto" w:fill="FFC000" w:themeFill="accent4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4" w:space="0" w:color="4472C4" w:themeColor="accent5"/>
            </w:tcBorders>
            <w:shd w:val="clear" w:color="auto" w:fill="FFC000" w:themeFill="accent4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4" w:space="0" w:color="4472C4" w:themeColor="accent5"/>
            </w:tcBorders>
            <w:shd w:val="clear" w:color="auto" w:fill="FFC000" w:themeFill="accent4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4" w:space="0" w:color="4472C4" w:themeColor="accent5"/>
            </w:tcBorders>
            <w:shd w:val="clear" w:color="auto" w:fill="FFC000" w:themeFill="accent4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4" w:space="0" w:color="4472C4" w:themeColor="accent5"/>
            </w:tcBorders>
            <w:shd w:val="clear" w:color="auto" w:fill="FFC000" w:themeFill="accent4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4" w:space="0" w:color="4472C4" w:themeColor="accent5"/>
            </w:tcBorders>
            <w:shd w:val="clear" w:color="auto" w:fill="FFC000" w:themeFill="accent4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155" w:type="pct"/>
            <w:tcBorders>
              <w:top w:val="single" w:sz="6" w:space="0" w:color="4472C4" w:themeColor="accent5"/>
              <w:bottom w:val="single" w:sz="4" w:space="0" w:color="4472C4" w:themeColor="accent5"/>
            </w:tcBorders>
            <w:shd w:val="clear" w:color="auto" w:fill="FFC000" w:themeFill="accent4"/>
          </w:tcPr>
          <w:p w:rsidR="00963658" w:rsidRPr="00963658" w:rsidRDefault="00963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</w:tr>
      <w:bookmarkEnd w:id="0"/>
      <w:bookmarkEnd w:id="1"/>
      <w:bookmarkEnd w:id="20"/>
    </w:tbl>
    <w:p w:rsidR="001D4063" w:rsidRDefault="001D4063" w:rsidP="00963658"/>
    <w:p w:rsidR="00E807E6" w:rsidRPr="00E807E6" w:rsidRDefault="00E807E6" w:rsidP="00E807E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807E6">
        <w:rPr>
          <w:rFonts w:ascii="Times New Roman" w:hAnsi="Times New Roman" w:cs="Times New Roman"/>
          <w:b/>
          <w:sz w:val="24"/>
          <w:szCs w:val="24"/>
        </w:rPr>
        <w:t>Equipment</w:t>
      </w:r>
      <w:r w:rsidRPr="00E807E6">
        <w:rPr>
          <w:rFonts w:ascii="Times New Roman" w:hAnsi="Times New Roman" w:cs="Times New Roman"/>
          <w:b/>
          <w:spacing w:val="18"/>
          <w:sz w:val="24"/>
          <w:szCs w:val="24"/>
        </w:rPr>
        <w:t xml:space="preserve"> </w:t>
      </w:r>
      <w:r w:rsidRPr="00E807E6">
        <w:rPr>
          <w:rFonts w:ascii="Times New Roman" w:hAnsi="Times New Roman" w:cs="Times New Roman"/>
          <w:b/>
          <w:sz w:val="24"/>
          <w:szCs w:val="24"/>
        </w:rPr>
        <w:t>and</w:t>
      </w:r>
      <w:r w:rsidRPr="00E807E6">
        <w:rPr>
          <w:rFonts w:ascii="Times New Roman" w:hAnsi="Times New Roman" w:cs="Times New Roman"/>
          <w:b/>
          <w:spacing w:val="19"/>
          <w:sz w:val="24"/>
          <w:szCs w:val="24"/>
        </w:rPr>
        <w:t xml:space="preserve"> </w:t>
      </w:r>
      <w:r w:rsidRPr="00E807E6">
        <w:rPr>
          <w:rFonts w:ascii="Times New Roman" w:hAnsi="Times New Roman" w:cs="Times New Roman"/>
          <w:b/>
          <w:sz w:val="24"/>
          <w:szCs w:val="24"/>
        </w:rPr>
        <w:t>Facilities</w:t>
      </w:r>
    </w:p>
    <w:p w:rsidR="00E807E6" w:rsidRPr="00E807E6" w:rsidRDefault="00EB5BB9" w:rsidP="00641E4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66B24" w:rsidRPr="00266B24">
        <w:rPr>
          <w:rFonts w:ascii="Times New Roman" w:hAnsi="Times New Roman" w:cs="Times New Roman"/>
          <w:sz w:val="24"/>
          <w:szCs w:val="24"/>
        </w:rPr>
        <w:t>Advanced Materials Laboratory, the Structural Research Laboratory, the Integrated Circuits and Microsystems Laboratory</w:t>
      </w:r>
      <w:r w:rsidR="001D56EB">
        <w:rPr>
          <w:rFonts w:ascii="Times New Roman" w:hAnsi="Times New Roman" w:cs="Times New Roman"/>
          <w:sz w:val="24"/>
          <w:szCs w:val="24"/>
        </w:rPr>
        <w:t xml:space="preserve"> </w:t>
      </w:r>
      <w:r w:rsidR="00266B24" w:rsidRPr="00266B24">
        <w:rPr>
          <w:rFonts w:ascii="Times New Roman" w:hAnsi="Times New Roman" w:cs="Times New Roman"/>
          <w:sz w:val="24"/>
          <w:szCs w:val="24"/>
        </w:rPr>
        <w:t>and the Systems Research Laboratory</w:t>
      </w:r>
      <w:r w:rsidR="001D56EB">
        <w:rPr>
          <w:rFonts w:ascii="Times New Roman" w:hAnsi="Times New Roman" w:cs="Times New Roman"/>
          <w:sz w:val="24"/>
          <w:szCs w:val="24"/>
        </w:rPr>
        <w:t xml:space="preserve"> at UH and TTU</w:t>
      </w:r>
      <w:r w:rsidR="00266B24" w:rsidRPr="00266B24">
        <w:rPr>
          <w:rFonts w:ascii="Times New Roman" w:hAnsi="Times New Roman" w:cs="Times New Roman"/>
          <w:sz w:val="24"/>
          <w:szCs w:val="24"/>
        </w:rPr>
        <w:t xml:space="preserve"> </w:t>
      </w:r>
      <w:r w:rsidR="001D56EB">
        <w:rPr>
          <w:rFonts w:ascii="Times New Roman" w:hAnsi="Times New Roman" w:cs="Times New Roman"/>
          <w:sz w:val="24"/>
          <w:szCs w:val="24"/>
        </w:rPr>
        <w:t>have necessary</w:t>
      </w:r>
      <w:r w:rsidR="001D56EB" w:rsidRPr="00266B24">
        <w:rPr>
          <w:rFonts w:ascii="Times New Roman" w:hAnsi="Times New Roman" w:cs="Times New Roman"/>
          <w:sz w:val="24"/>
          <w:szCs w:val="24"/>
        </w:rPr>
        <w:t xml:space="preserve"> equipment and facilities </w:t>
      </w:r>
      <w:r w:rsidR="001D56EB">
        <w:rPr>
          <w:rFonts w:ascii="Times New Roman" w:hAnsi="Times New Roman" w:cs="Times New Roman"/>
          <w:sz w:val="24"/>
          <w:szCs w:val="24"/>
        </w:rPr>
        <w:t xml:space="preserve">to carry out nanomaterial testing, civil infrastructure development </w:t>
      </w:r>
      <w:r w:rsidR="00480D69">
        <w:rPr>
          <w:rFonts w:ascii="Times New Roman" w:hAnsi="Times New Roman" w:cs="Times New Roman"/>
          <w:sz w:val="24"/>
          <w:szCs w:val="24"/>
        </w:rPr>
        <w:t xml:space="preserve">and </w:t>
      </w:r>
      <w:r w:rsidR="001D56EB">
        <w:rPr>
          <w:rFonts w:ascii="Times New Roman" w:hAnsi="Times New Roman" w:cs="Times New Roman"/>
          <w:sz w:val="24"/>
          <w:szCs w:val="24"/>
        </w:rPr>
        <w:t xml:space="preserve">testing, sensor design and fabrication, and embedded system </w:t>
      </w:r>
      <w:r w:rsidR="00480D69">
        <w:rPr>
          <w:rFonts w:ascii="Times New Roman" w:hAnsi="Times New Roman" w:cs="Times New Roman"/>
          <w:sz w:val="24"/>
          <w:szCs w:val="24"/>
        </w:rPr>
        <w:t xml:space="preserve">design </w:t>
      </w:r>
      <w:r w:rsidR="001D56EB">
        <w:rPr>
          <w:rFonts w:ascii="Times New Roman" w:hAnsi="Times New Roman" w:cs="Times New Roman"/>
          <w:sz w:val="24"/>
          <w:szCs w:val="24"/>
        </w:rPr>
        <w:t>and wireless communication system design</w:t>
      </w:r>
      <w:r w:rsidR="00480D69">
        <w:rPr>
          <w:rFonts w:ascii="Times New Roman" w:hAnsi="Times New Roman" w:cs="Times New Roman"/>
          <w:sz w:val="24"/>
          <w:szCs w:val="24"/>
        </w:rPr>
        <w:t xml:space="preserve"> and testing</w:t>
      </w:r>
      <w:r w:rsidR="001D56EB">
        <w:rPr>
          <w:rFonts w:ascii="Times New Roman" w:hAnsi="Times New Roman" w:cs="Times New Roman"/>
          <w:sz w:val="24"/>
          <w:szCs w:val="24"/>
        </w:rPr>
        <w:t>.</w:t>
      </w:r>
    </w:p>
    <w:p w:rsidR="00E807E6" w:rsidRPr="00E807E6" w:rsidRDefault="00E807E6" w:rsidP="00E807E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807E6">
        <w:rPr>
          <w:rFonts w:ascii="Times New Roman" w:hAnsi="Times New Roman" w:cs="Times New Roman"/>
          <w:b/>
          <w:sz w:val="24"/>
          <w:szCs w:val="24"/>
        </w:rPr>
        <w:t>Internal</w:t>
      </w:r>
      <w:r w:rsidRPr="00E807E6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E807E6">
        <w:rPr>
          <w:rFonts w:ascii="Times New Roman" w:hAnsi="Times New Roman" w:cs="Times New Roman"/>
          <w:b/>
          <w:sz w:val="24"/>
          <w:szCs w:val="24"/>
        </w:rPr>
        <w:t>and</w:t>
      </w:r>
      <w:r w:rsidRPr="00E807E6">
        <w:rPr>
          <w:rFonts w:ascii="Times New Roman" w:hAnsi="Times New Roman" w:cs="Times New Roman"/>
          <w:b/>
          <w:spacing w:val="8"/>
          <w:sz w:val="24"/>
          <w:szCs w:val="24"/>
        </w:rPr>
        <w:t xml:space="preserve"> </w:t>
      </w:r>
      <w:r w:rsidRPr="00E807E6">
        <w:rPr>
          <w:rFonts w:ascii="Times New Roman" w:hAnsi="Times New Roman" w:cs="Times New Roman"/>
          <w:b/>
          <w:sz w:val="24"/>
          <w:szCs w:val="24"/>
        </w:rPr>
        <w:t>External</w:t>
      </w:r>
      <w:r w:rsidRPr="00E807E6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E807E6">
        <w:rPr>
          <w:rFonts w:ascii="Times New Roman" w:hAnsi="Times New Roman" w:cs="Times New Roman"/>
          <w:b/>
          <w:sz w:val="24"/>
          <w:szCs w:val="24"/>
        </w:rPr>
        <w:t>Funding</w:t>
      </w:r>
    </w:p>
    <w:p w:rsidR="001D56EB" w:rsidRPr="00FD0EBF" w:rsidRDefault="001D56EB" w:rsidP="00FD0EB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6EB">
        <w:rPr>
          <w:rFonts w:ascii="Times New Roman" w:hAnsi="Times New Roman" w:cs="Times New Roman"/>
          <w:sz w:val="24"/>
          <w:szCs w:val="24"/>
        </w:rPr>
        <w:t>PIs</w:t>
      </w:r>
      <w:r w:rsidR="00266B24" w:rsidRPr="001D56EB">
        <w:rPr>
          <w:rFonts w:ascii="Times New Roman" w:hAnsi="Times New Roman" w:cs="Times New Roman"/>
          <w:sz w:val="24"/>
          <w:szCs w:val="24"/>
        </w:rPr>
        <w:t xml:space="preserve"> have </w:t>
      </w:r>
      <w:r w:rsidR="00520E27">
        <w:rPr>
          <w:rFonts w:ascii="Times New Roman" w:hAnsi="Times New Roman" w:cs="Times New Roman"/>
          <w:sz w:val="24"/>
          <w:szCs w:val="24"/>
        </w:rPr>
        <w:t xml:space="preserve">no </w:t>
      </w:r>
      <w:r w:rsidR="00484979">
        <w:rPr>
          <w:rFonts w:ascii="Times New Roman" w:hAnsi="Times New Roman" w:cs="Times New Roman"/>
          <w:sz w:val="24"/>
          <w:szCs w:val="24"/>
        </w:rPr>
        <w:t xml:space="preserve">active </w:t>
      </w:r>
      <w:r w:rsidR="00266B24" w:rsidRPr="001D56EB">
        <w:rPr>
          <w:rFonts w:ascii="Times New Roman" w:hAnsi="Times New Roman" w:cs="Times New Roman"/>
          <w:sz w:val="24"/>
          <w:szCs w:val="24"/>
        </w:rPr>
        <w:t>internal funding. Regarding external funding, the concept of CNFA sensor</w:t>
      </w:r>
      <w:r w:rsidR="00484979">
        <w:rPr>
          <w:rFonts w:ascii="Times New Roman" w:hAnsi="Times New Roman" w:cs="Times New Roman"/>
          <w:sz w:val="24"/>
          <w:szCs w:val="24"/>
        </w:rPr>
        <w:t xml:space="preserve"> </w:t>
      </w:r>
      <w:r w:rsidR="00266B24" w:rsidRPr="001D56EB">
        <w:rPr>
          <w:rFonts w:ascii="Times New Roman" w:hAnsi="Times New Roman" w:cs="Times New Roman"/>
          <w:sz w:val="24"/>
          <w:szCs w:val="24"/>
        </w:rPr>
        <w:t xml:space="preserve">was </w:t>
      </w:r>
      <w:r w:rsidRPr="001D56EB">
        <w:rPr>
          <w:rFonts w:ascii="Times New Roman" w:hAnsi="Times New Roman" w:cs="Times New Roman"/>
          <w:sz w:val="24"/>
          <w:szCs w:val="24"/>
        </w:rPr>
        <w:t xml:space="preserve">partly </w:t>
      </w:r>
      <w:r w:rsidR="00266B24" w:rsidRPr="001D56EB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1D56EB">
        <w:rPr>
          <w:rFonts w:ascii="Times New Roman" w:hAnsi="Times New Roman" w:cs="Times New Roman"/>
          <w:sz w:val="24"/>
          <w:szCs w:val="24"/>
        </w:rPr>
        <w:t>by</w:t>
      </w:r>
      <w:r w:rsidR="00266B24" w:rsidRPr="001D56EB">
        <w:rPr>
          <w:rFonts w:ascii="Times New Roman" w:hAnsi="Times New Roman" w:cs="Times New Roman"/>
          <w:sz w:val="24"/>
          <w:szCs w:val="24"/>
        </w:rPr>
        <w:t xml:space="preserve"> a</w:t>
      </w:r>
      <w:r w:rsidRPr="001D56EB">
        <w:rPr>
          <w:rFonts w:ascii="Times New Roman" w:hAnsi="Times New Roman" w:cs="Times New Roman"/>
          <w:sz w:val="24"/>
          <w:szCs w:val="24"/>
        </w:rPr>
        <w:t>n</w:t>
      </w:r>
      <w:r w:rsidR="00266B24" w:rsidRPr="001D56EB">
        <w:rPr>
          <w:rFonts w:ascii="Times New Roman" w:hAnsi="Times New Roman" w:cs="Times New Roman"/>
          <w:sz w:val="24"/>
          <w:szCs w:val="24"/>
        </w:rPr>
        <w:t xml:space="preserve"> NSF grant </w:t>
      </w:r>
      <w:r w:rsidR="00FD0EBF" w:rsidRPr="001D56EB">
        <w:rPr>
          <w:rFonts w:ascii="Times New Roman" w:hAnsi="Times New Roman" w:cs="Times New Roman"/>
          <w:sz w:val="24"/>
          <w:szCs w:val="24"/>
        </w:rPr>
        <w:t>titled “REU Site: Undergraduate Research Experience in Civil Infrastructure Engineering”</w:t>
      </w:r>
      <w:r w:rsidR="00BA258E" w:rsidRPr="001D56EB">
        <w:rPr>
          <w:rFonts w:ascii="Times New Roman" w:hAnsi="Times New Roman" w:cs="Times New Roman"/>
          <w:sz w:val="24"/>
          <w:szCs w:val="24"/>
        </w:rPr>
        <w:t xml:space="preserve">. </w:t>
      </w:r>
      <w:r w:rsidRPr="001D56EB">
        <w:rPr>
          <w:rFonts w:ascii="Times New Roman" w:hAnsi="Times New Roman" w:cs="Times New Roman"/>
          <w:sz w:val="24"/>
          <w:szCs w:val="24"/>
        </w:rPr>
        <w:t xml:space="preserve"> </w:t>
      </w:r>
      <w:r w:rsidR="00520E27">
        <w:rPr>
          <w:rFonts w:ascii="Times New Roman" w:hAnsi="Times New Roman" w:cs="Times New Roman"/>
          <w:sz w:val="24"/>
          <w:szCs w:val="24"/>
        </w:rPr>
        <w:t>The PIs are</w:t>
      </w:r>
      <w:r w:rsidR="00484979">
        <w:rPr>
          <w:rFonts w:ascii="Times New Roman" w:hAnsi="Times New Roman" w:cs="Times New Roman"/>
          <w:sz w:val="24"/>
          <w:szCs w:val="24"/>
        </w:rPr>
        <w:t xml:space="preserve"> currently</w:t>
      </w:r>
      <w:r w:rsidR="00520E27">
        <w:rPr>
          <w:rFonts w:ascii="Times New Roman" w:hAnsi="Times New Roman" w:cs="Times New Roman"/>
          <w:sz w:val="24"/>
          <w:szCs w:val="24"/>
        </w:rPr>
        <w:t xml:space="preserve"> </w:t>
      </w:r>
      <w:r w:rsidR="00484979">
        <w:rPr>
          <w:rFonts w:ascii="Times New Roman" w:hAnsi="Times New Roman" w:cs="Times New Roman"/>
          <w:sz w:val="24"/>
          <w:szCs w:val="24"/>
        </w:rPr>
        <w:t xml:space="preserve">working on several </w:t>
      </w:r>
      <w:r w:rsidR="00480D69">
        <w:rPr>
          <w:rFonts w:ascii="Times New Roman" w:hAnsi="Times New Roman" w:cs="Times New Roman"/>
          <w:sz w:val="24"/>
          <w:szCs w:val="24"/>
        </w:rPr>
        <w:t xml:space="preserve">ongoing </w:t>
      </w:r>
      <w:r w:rsidR="00484979">
        <w:rPr>
          <w:rFonts w:ascii="Times New Roman" w:hAnsi="Times New Roman" w:cs="Times New Roman"/>
          <w:sz w:val="24"/>
          <w:szCs w:val="24"/>
        </w:rPr>
        <w:t xml:space="preserve">projects funded by </w:t>
      </w:r>
      <w:r w:rsidR="00423AA5">
        <w:rPr>
          <w:rFonts w:ascii="Times New Roman" w:hAnsi="Times New Roman" w:cs="Times New Roman"/>
          <w:sz w:val="24"/>
          <w:szCs w:val="24"/>
        </w:rPr>
        <w:t xml:space="preserve">NSF, TxDOT and private industry </w:t>
      </w:r>
      <w:r w:rsidR="00484979">
        <w:rPr>
          <w:rFonts w:ascii="Times New Roman" w:hAnsi="Times New Roman" w:cs="Times New Roman"/>
          <w:sz w:val="24"/>
          <w:szCs w:val="24"/>
        </w:rPr>
        <w:t>companies.</w:t>
      </w:r>
    </w:p>
    <w:p w:rsidR="00BA258E" w:rsidRPr="0026256F" w:rsidRDefault="00E807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07E6">
        <w:rPr>
          <w:rFonts w:ascii="Times New Roman" w:hAnsi="Times New Roman" w:cs="Times New Roman"/>
          <w:b/>
          <w:sz w:val="24"/>
          <w:szCs w:val="24"/>
        </w:rPr>
        <w:t>Future</w:t>
      </w:r>
      <w:r w:rsidRPr="00E807E6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E807E6">
        <w:rPr>
          <w:rFonts w:ascii="Times New Roman" w:hAnsi="Times New Roman" w:cs="Times New Roman"/>
          <w:b/>
          <w:sz w:val="24"/>
          <w:szCs w:val="24"/>
        </w:rPr>
        <w:t>Proposal</w:t>
      </w:r>
      <w:r w:rsidRPr="00E807E6">
        <w:rPr>
          <w:rFonts w:ascii="Times New Roman" w:hAnsi="Times New Roman" w:cs="Times New Roman"/>
          <w:b/>
          <w:spacing w:val="16"/>
          <w:sz w:val="24"/>
          <w:szCs w:val="24"/>
        </w:rPr>
        <w:t xml:space="preserve"> </w:t>
      </w:r>
      <w:r w:rsidRPr="00E807E6">
        <w:rPr>
          <w:rFonts w:ascii="Times New Roman" w:hAnsi="Times New Roman" w:cs="Times New Roman"/>
          <w:b/>
          <w:sz w:val="24"/>
          <w:szCs w:val="24"/>
        </w:rPr>
        <w:t>Submissions</w:t>
      </w:r>
      <w:r w:rsidR="00484979">
        <w:rPr>
          <w:rFonts w:ascii="Times New Roman" w:hAnsi="Times New Roman" w:cs="Times New Roman"/>
          <w:sz w:val="24"/>
          <w:szCs w:val="24"/>
        </w:rPr>
        <w:t xml:space="preserve">. </w:t>
      </w:r>
      <w:r w:rsidR="00BA258E" w:rsidRPr="0026256F">
        <w:rPr>
          <w:rFonts w:ascii="Times New Roman" w:hAnsi="Times New Roman" w:cs="Times New Roman"/>
          <w:sz w:val="24"/>
          <w:szCs w:val="24"/>
        </w:rPr>
        <w:t xml:space="preserve">With the preliminary results to be obtained from this project, </w:t>
      </w:r>
      <w:r w:rsidR="00484979">
        <w:rPr>
          <w:rFonts w:ascii="Times New Roman" w:hAnsi="Times New Roman" w:cs="Times New Roman"/>
          <w:sz w:val="24"/>
          <w:szCs w:val="24"/>
        </w:rPr>
        <w:t>PIs</w:t>
      </w:r>
      <w:r w:rsidR="00484979" w:rsidRPr="0026256F">
        <w:rPr>
          <w:rFonts w:ascii="Times New Roman" w:hAnsi="Times New Roman" w:cs="Times New Roman"/>
          <w:sz w:val="24"/>
          <w:szCs w:val="24"/>
        </w:rPr>
        <w:t xml:space="preserve"> </w:t>
      </w:r>
      <w:r w:rsidR="00BA258E" w:rsidRPr="0026256F">
        <w:rPr>
          <w:rFonts w:ascii="Times New Roman" w:hAnsi="Times New Roman" w:cs="Times New Roman"/>
          <w:sz w:val="24"/>
          <w:szCs w:val="24"/>
        </w:rPr>
        <w:t>plan to submit</w:t>
      </w:r>
      <w:r w:rsidR="00484979">
        <w:rPr>
          <w:rFonts w:ascii="Times New Roman" w:hAnsi="Times New Roman" w:cs="Times New Roman"/>
          <w:sz w:val="24"/>
          <w:szCs w:val="24"/>
        </w:rPr>
        <w:t xml:space="preserve"> </w:t>
      </w:r>
      <w:r w:rsidR="0026256F" w:rsidRPr="0026256F">
        <w:rPr>
          <w:rFonts w:ascii="Times New Roman" w:hAnsi="Times New Roman" w:cs="Times New Roman"/>
          <w:sz w:val="24"/>
          <w:szCs w:val="24"/>
        </w:rPr>
        <w:t xml:space="preserve">consortium </w:t>
      </w:r>
      <w:r w:rsidR="0026256F">
        <w:rPr>
          <w:rFonts w:ascii="Times New Roman" w:hAnsi="Times New Roman" w:cs="Times New Roman"/>
          <w:sz w:val="24"/>
          <w:szCs w:val="24"/>
        </w:rPr>
        <w:t xml:space="preserve">and </w:t>
      </w:r>
      <w:r w:rsidR="00BA258E" w:rsidRPr="0026256F">
        <w:rPr>
          <w:rFonts w:ascii="Times New Roman" w:hAnsi="Times New Roman" w:cs="Times New Roman"/>
          <w:sz w:val="24"/>
          <w:szCs w:val="24"/>
        </w:rPr>
        <w:t xml:space="preserve">collaborative proposals </w:t>
      </w:r>
      <w:r w:rsidR="00547431" w:rsidRPr="0026256F">
        <w:rPr>
          <w:rFonts w:ascii="Times New Roman" w:hAnsi="Times New Roman" w:cs="Times New Roman"/>
          <w:sz w:val="24"/>
          <w:szCs w:val="24"/>
        </w:rPr>
        <w:t>to funding agencies as follows: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75"/>
        <w:gridCol w:w="1440"/>
        <w:gridCol w:w="4320"/>
        <w:gridCol w:w="1440"/>
        <w:gridCol w:w="1075"/>
      </w:tblGrid>
      <w:tr w:rsidR="003F7D01" w:rsidRPr="0026256F" w:rsidTr="00EA5CDC">
        <w:tc>
          <w:tcPr>
            <w:tcW w:w="1075" w:type="dxa"/>
          </w:tcPr>
          <w:p w:rsidR="0026256F" w:rsidRPr="00641E43" w:rsidRDefault="0026256F" w:rsidP="0026256F">
            <w:pPr>
              <w:widowControl/>
              <w:rPr>
                <w:rFonts w:ascii="Times New Roman" w:eastAsiaTheme="minorEastAsia" w:hAnsi="Times New Roman" w:cs="Times New Roman"/>
                <w:lang w:eastAsia="zh-CN"/>
              </w:rPr>
            </w:pPr>
            <w:r w:rsidRPr="00641E43">
              <w:rPr>
                <w:rFonts w:ascii="Times New Roman" w:eastAsiaTheme="minorEastAsia" w:hAnsi="Times New Roman" w:cs="Times New Roman"/>
                <w:lang w:eastAsia="zh-CN"/>
              </w:rPr>
              <w:t>Funding Agency</w:t>
            </w:r>
          </w:p>
        </w:tc>
        <w:tc>
          <w:tcPr>
            <w:tcW w:w="1440" w:type="dxa"/>
          </w:tcPr>
          <w:p w:rsidR="0026256F" w:rsidRPr="00641E43" w:rsidRDefault="0026256F" w:rsidP="0026256F">
            <w:pPr>
              <w:widowControl/>
              <w:rPr>
                <w:rFonts w:ascii="Times New Roman" w:eastAsiaTheme="minorEastAsia" w:hAnsi="Times New Roman" w:cs="Times New Roman"/>
                <w:lang w:eastAsia="zh-CN"/>
              </w:rPr>
            </w:pPr>
            <w:r w:rsidRPr="00641E43">
              <w:rPr>
                <w:rFonts w:ascii="Times New Roman" w:eastAsiaTheme="minorEastAsia" w:hAnsi="Times New Roman" w:cs="Times New Roman"/>
                <w:lang w:eastAsia="zh-CN"/>
              </w:rPr>
              <w:t>Proposal Type</w:t>
            </w:r>
          </w:p>
        </w:tc>
        <w:tc>
          <w:tcPr>
            <w:tcW w:w="4320" w:type="dxa"/>
          </w:tcPr>
          <w:p w:rsidR="0026256F" w:rsidRPr="00641E43" w:rsidRDefault="0026256F" w:rsidP="0026256F">
            <w:pPr>
              <w:widowControl/>
              <w:rPr>
                <w:rFonts w:ascii="Times New Roman" w:eastAsiaTheme="minorEastAsia" w:hAnsi="Times New Roman" w:cs="Times New Roman"/>
                <w:lang w:eastAsia="zh-CN"/>
              </w:rPr>
            </w:pPr>
            <w:r w:rsidRPr="00641E43">
              <w:rPr>
                <w:rFonts w:ascii="Times New Roman" w:eastAsiaTheme="minorEastAsia" w:hAnsi="Times New Roman" w:cs="Times New Roman"/>
                <w:lang w:eastAsia="zh-CN"/>
              </w:rPr>
              <w:t>Proposal Title</w:t>
            </w:r>
          </w:p>
        </w:tc>
        <w:tc>
          <w:tcPr>
            <w:tcW w:w="1440" w:type="dxa"/>
          </w:tcPr>
          <w:p w:rsidR="0026256F" w:rsidRPr="00641E43" w:rsidRDefault="0026256F" w:rsidP="0026256F">
            <w:pPr>
              <w:widowControl/>
              <w:rPr>
                <w:rFonts w:ascii="Times New Roman" w:eastAsiaTheme="minorEastAsia" w:hAnsi="Times New Roman" w:cs="Times New Roman"/>
                <w:lang w:eastAsia="zh-CN"/>
              </w:rPr>
            </w:pPr>
            <w:r w:rsidRPr="00641E43">
              <w:rPr>
                <w:rFonts w:ascii="Times New Roman" w:eastAsiaTheme="minorEastAsia" w:hAnsi="Times New Roman" w:cs="Times New Roman"/>
                <w:lang w:eastAsia="zh-CN"/>
              </w:rPr>
              <w:t>Duration</w:t>
            </w:r>
          </w:p>
        </w:tc>
        <w:tc>
          <w:tcPr>
            <w:tcW w:w="1075" w:type="dxa"/>
          </w:tcPr>
          <w:p w:rsidR="0026256F" w:rsidRPr="00641E43" w:rsidRDefault="0026256F" w:rsidP="0026256F">
            <w:pPr>
              <w:widowControl/>
              <w:rPr>
                <w:rFonts w:ascii="Times New Roman" w:eastAsiaTheme="minorEastAsia" w:hAnsi="Times New Roman" w:cs="Times New Roman"/>
                <w:lang w:eastAsia="zh-CN"/>
              </w:rPr>
            </w:pPr>
            <w:r w:rsidRPr="00641E43">
              <w:rPr>
                <w:rFonts w:ascii="Times New Roman" w:eastAsiaTheme="minorEastAsia" w:hAnsi="Times New Roman" w:cs="Times New Roman"/>
                <w:lang w:eastAsia="zh-CN"/>
              </w:rPr>
              <w:t>Budget</w:t>
            </w:r>
          </w:p>
        </w:tc>
      </w:tr>
      <w:tr w:rsidR="0026256F" w:rsidRPr="0026256F" w:rsidTr="00EA5CDC">
        <w:tc>
          <w:tcPr>
            <w:tcW w:w="1075" w:type="dxa"/>
          </w:tcPr>
          <w:p w:rsidR="0026256F" w:rsidRPr="00641E43" w:rsidRDefault="0026256F" w:rsidP="0026256F">
            <w:pPr>
              <w:widowControl/>
              <w:rPr>
                <w:rFonts w:ascii="Times New Roman" w:eastAsiaTheme="minorEastAsia" w:hAnsi="Times New Roman" w:cs="Times New Roman"/>
                <w:lang w:eastAsia="zh-CN"/>
              </w:rPr>
            </w:pPr>
            <w:r w:rsidRPr="00641E43">
              <w:rPr>
                <w:rFonts w:ascii="Times New Roman" w:eastAsiaTheme="minorEastAsia" w:hAnsi="Times New Roman" w:cs="Times New Roman"/>
                <w:lang w:eastAsia="zh-CN"/>
              </w:rPr>
              <w:t>Tx GLO</w:t>
            </w:r>
          </w:p>
        </w:tc>
        <w:tc>
          <w:tcPr>
            <w:tcW w:w="1440" w:type="dxa"/>
          </w:tcPr>
          <w:p w:rsidR="0026256F" w:rsidRPr="00641E43" w:rsidRDefault="003F7D01" w:rsidP="0026256F">
            <w:pPr>
              <w:widowControl/>
              <w:rPr>
                <w:rFonts w:ascii="Times New Roman" w:eastAsiaTheme="minorEastAsia" w:hAnsi="Times New Roman" w:cs="Times New Roman"/>
                <w:lang w:eastAsia="zh-CN"/>
              </w:rPr>
            </w:pPr>
            <w:r w:rsidRPr="00641E43">
              <w:rPr>
                <w:rFonts w:ascii="Times New Roman" w:eastAsiaTheme="minorEastAsia" w:hAnsi="Times New Roman" w:cs="Times New Roman"/>
                <w:lang w:eastAsia="zh-CN"/>
              </w:rPr>
              <w:t>State</w:t>
            </w:r>
          </w:p>
        </w:tc>
        <w:tc>
          <w:tcPr>
            <w:tcW w:w="4320" w:type="dxa"/>
          </w:tcPr>
          <w:p w:rsidR="0026256F" w:rsidRPr="00641E43" w:rsidRDefault="003F7D01" w:rsidP="0026256F">
            <w:pPr>
              <w:widowControl/>
              <w:rPr>
                <w:rFonts w:ascii="Times New Roman" w:eastAsiaTheme="minorEastAsia" w:hAnsi="Times New Roman" w:cs="Times New Roman"/>
                <w:lang w:eastAsia="zh-CN"/>
              </w:rPr>
            </w:pPr>
            <w:r w:rsidRPr="00641E43">
              <w:rPr>
                <w:rFonts w:ascii="Times New Roman" w:eastAsiaTheme="minorEastAsia" w:hAnsi="Times New Roman" w:cs="Times New Roman"/>
                <w:lang w:eastAsia="zh-CN"/>
              </w:rPr>
              <w:t>Carbon Nanofiber Aggregate Sensors for Low Water Crossing in Texas</w:t>
            </w:r>
          </w:p>
        </w:tc>
        <w:tc>
          <w:tcPr>
            <w:tcW w:w="1440" w:type="dxa"/>
          </w:tcPr>
          <w:p w:rsidR="0026256F" w:rsidRPr="00641E43" w:rsidRDefault="003F7D01" w:rsidP="0026256F">
            <w:pPr>
              <w:widowControl/>
              <w:rPr>
                <w:rFonts w:ascii="Times New Roman" w:eastAsiaTheme="minorEastAsia" w:hAnsi="Times New Roman" w:cs="Times New Roman"/>
                <w:lang w:eastAsia="zh-CN"/>
              </w:rPr>
            </w:pPr>
            <w:r w:rsidRPr="00641E43">
              <w:rPr>
                <w:rFonts w:ascii="Times New Roman" w:eastAsiaTheme="minorEastAsia" w:hAnsi="Times New Roman" w:cs="Times New Roman"/>
                <w:lang w:eastAsia="zh-CN"/>
              </w:rPr>
              <w:t>9/1/2018 – 8/31/2021</w:t>
            </w:r>
          </w:p>
        </w:tc>
        <w:tc>
          <w:tcPr>
            <w:tcW w:w="1075" w:type="dxa"/>
          </w:tcPr>
          <w:p w:rsidR="0026256F" w:rsidRPr="00641E43" w:rsidRDefault="003F7D01" w:rsidP="0026256F">
            <w:pPr>
              <w:widowControl/>
              <w:rPr>
                <w:rFonts w:ascii="Times New Roman" w:eastAsiaTheme="minorEastAsia" w:hAnsi="Times New Roman" w:cs="Times New Roman"/>
                <w:lang w:eastAsia="zh-CN"/>
              </w:rPr>
            </w:pPr>
            <w:r w:rsidRPr="00641E43">
              <w:rPr>
                <w:rFonts w:ascii="Times New Roman" w:eastAsiaTheme="minorEastAsia" w:hAnsi="Times New Roman" w:cs="Times New Roman"/>
                <w:lang w:eastAsia="zh-CN"/>
              </w:rPr>
              <w:t>$2 million</w:t>
            </w:r>
          </w:p>
        </w:tc>
      </w:tr>
      <w:tr w:rsidR="003F7D01" w:rsidRPr="0026256F" w:rsidTr="00EA5CDC">
        <w:tc>
          <w:tcPr>
            <w:tcW w:w="1075" w:type="dxa"/>
          </w:tcPr>
          <w:p w:rsidR="0026256F" w:rsidRPr="00641E43" w:rsidRDefault="0026256F" w:rsidP="0026256F">
            <w:pPr>
              <w:widowControl/>
              <w:rPr>
                <w:rFonts w:ascii="Times New Roman" w:eastAsiaTheme="minorEastAsia" w:hAnsi="Times New Roman" w:cs="Times New Roman"/>
                <w:lang w:eastAsia="zh-CN"/>
              </w:rPr>
            </w:pPr>
            <w:r w:rsidRPr="00641E43">
              <w:rPr>
                <w:rFonts w:ascii="Times New Roman" w:eastAsiaTheme="minorEastAsia" w:hAnsi="Times New Roman" w:cs="Times New Roman"/>
                <w:lang w:eastAsia="zh-CN"/>
              </w:rPr>
              <w:t>U.S. DOE</w:t>
            </w:r>
          </w:p>
        </w:tc>
        <w:tc>
          <w:tcPr>
            <w:tcW w:w="1440" w:type="dxa"/>
          </w:tcPr>
          <w:p w:rsidR="003F7D01" w:rsidRPr="00641E43" w:rsidRDefault="003F7D01" w:rsidP="0026256F">
            <w:pPr>
              <w:widowControl/>
              <w:rPr>
                <w:rFonts w:ascii="Times New Roman" w:eastAsiaTheme="minorEastAsia" w:hAnsi="Times New Roman" w:cs="Times New Roman"/>
                <w:lang w:eastAsia="zh-CN"/>
              </w:rPr>
            </w:pPr>
            <w:r w:rsidRPr="00641E43">
              <w:rPr>
                <w:rFonts w:ascii="Times New Roman" w:eastAsiaTheme="minorEastAsia" w:hAnsi="Times New Roman" w:cs="Times New Roman"/>
                <w:lang w:eastAsia="zh-CN"/>
              </w:rPr>
              <w:t>Federal</w:t>
            </w:r>
          </w:p>
          <w:p w:rsidR="0026256F" w:rsidRPr="00641E43" w:rsidRDefault="0026256F" w:rsidP="0026256F">
            <w:pPr>
              <w:widowControl/>
              <w:rPr>
                <w:rFonts w:ascii="Times New Roman" w:eastAsiaTheme="minorEastAsia" w:hAnsi="Times New Roman" w:cs="Times New Roman"/>
                <w:lang w:eastAsia="zh-CN"/>
              </w:rPr>
            </w:pPr>
            <w:r w:rsidRPr="00641E43">
              <w:rPr>
                <w:rFonts w:ascii="Times New Roman" w:eastAsiaTheme="minorEastAsia" w:hAnsi="Times New Roman" w:cs="Times New Roman"/>
                <w:lang w:eastAsia="zh-CN"/>
              </w:rPr>
              <w:t>consortium</w:t>
            </w:r>
          </w:p>
        </w:tc>
        <w:tc>
          <w:tcPr>
            <w:tcW w:w="4320" w:type="dxa"/>
          </w:tcPr>
          <w:p w:rsidR="0026256F" w:rsidRPr="00641E43" w:rsidRDefault="0026256F" w:rsidP="0026256F">
            <w:pPr>
              <w:widowControl/>
              <w:rPr>
                <w:rFonts w:ascii="Times New Roman" w:eastAsiaTheme="minorEastAsia" w:hAnsi="Times New Roman" w:cs="Times New Roman"/>
                <w:lang w:eastAsia="zh-CN"/>
              </w:rPr>
            </w:pPr>
            <w:r w:rsidRPr="00641E43">
              <w:rPr>
                <w:rFonts w:ascii="Times New Roman" w:eastAsiaTheme="minorEastAsia" w:hAnsi="Times New Roman" w:cs="Times New Roman"/>
                <w:lang w:eastAsia="zh-CN"/>
              </w:rPr>
              <w:t>Carbon Nanofiber Aggregate Sensors for Sustaining Resilience of Nuclear Infrastructures to Multi-Hazards</w:t>
            </w:r>
          </w:p>
        </w:tc>
        <w:tc>
          <w:tcPr>
            <w:tcW w:w="1440" w:type="dxa"/>
          </w:tcPr>
          <w:p w:rsidR="0026256F" w:rsidRPr="00641E43" w:rsidRDefault="0026256F" w:rsidP="0026256F">
            <w:pPr>
              <w:widowControl/>
              <w:rPr>
                <w:rFonts w:ascii="Times New Roman" w:eastAsiaTheme="minorEastAsia" w:hAnsi="Times New Roman" w:cs="Times New Roman"/>
                <w:lang w:eastAsia="zh-CN"/>
              </w:rPr>
            </w:pPr>
            <w:r w:rsidRPr="00641E43">
              <w:rPr>
                <w:rFonts w:ascii="Times New Roman" w:eastAsiaTheme="minorEastAsia" w:hAnsi="Times New Roman" w:cs="Times New Roman"/>
                <w:lang w:eastAsia="zh-CN"/>
              </w:rPr>
              <w:t>10/1/2019 – 9/30/2022</w:t>
            </w:r>
          </w:p>
        </w:tc>
        <w:tc>
          <w:tcPr>
            <w:tcW w:w="1075" w:type="dxa"/>
          </w:tcPr>
          <w:p w:rsidR="0026256F" w:rsidRPr="00641E43" w:rsidRDefault="0026256F" w:rsidP="0026256F">
            <w:pPr>
              <w:widowControl/>
              <w:rPr>
                <w:rFonts w:ascii="Times New Roman" w:eastAsiaTheme="minorEastAsia" w:hAnsi="Times New Roman" w:cs="Times New Roman"/>
                <w:lang w:eastAsia="zh-CN"/>
              </w:rPr>
            </w:pPr>
            <w:r w:rsidRPr="00641E43">
              <w:rPr>
                <w:rFonts w:ascii="Times New Roman" w:eastAsiaTheme="minorEastAsia" w:hAnsi="Times New Roman" w:cs="Times New Roman"/>
                <w:lang w:eastAsia="zh-CN"/>
              </w:rPr>
              <w:t>$2.4 million</w:t>
            </w:r>
          </w:p>
        </w:tc>
      </w:tr>
      <w:tr w:rsidR="003F7D01" w:rsidRPr="0026256F" w:rsidTr="00EA5CDC">
        <w:tc>
          <w:tcPr>
            <w:tcW w:w="1075" w:type="dxa"/>
          </w:tcPr>
          <w:p w:rsidR="0026256F" w:rsidRPr="00641E43" w:rsidRDefault="0026256F" w:rsidP="0026256F">
            <w:pPr>
              <w:widowControl/>
              <w:rPr>
                <w:rFonts w:ascii="Times New Roman" w:eastAsiaTheme="minorEastAsia" w:hAnsi="Times New Roman" w:cs="Times New Roman"/>
                <w:lang w:eastAsia="zh-CN"/>
              </w:rPr>
            </w:pPr>
            <w:r w:rsidRPr="00641E43">
              <w:rPr>
                <w:rFonts w:ascii="Times New Roman" w:eastAsiaTheme="minorEastAsia" w:hAnsi="Times New Roman" w:cs="Times New Roman"/>
                <w:lang w:eastAsia="zh-CN"/>
              </w:rPr>
              <w:t>U.S. DOT</w:t>
            </w:r>
          </w:p>
        </w:tc>
        <w:tc>
          <w:tcPr>
            <w:tcW w:w="1440" w:type="dxa"/>
          </w:tcPr>
          <w:p w:rsidR="003F7D01" w:rsidRPr="00641E43" w:rsidRDefault="003F7D01" w:rsidP="0026256F">
            <w:pPr>
              <w:widowControl/>
              <w:rPr>
                <w:rFonts w:ascii="Times New Roman" w:eastAsiaTheme="minorEastAsia" w:hAnsi="Times New Roman" w:cs="Times New Roman"/>
                <w:lang w:eastAsia="zh-CN"/>
              </w:rPr>
            </w:pPr>
            <w:r w:rsidRPr="00641E43">
              <w:rPr>
                <w:rFonts w:ascii="Times New Roman" w:eastAsiaTheme="minorEastAsia" w:hAnsi="Times New Roman" w:cs="Times New Roman"/>
                <w:lang w:eastAsia="zh-CN"/>
              </w:rPr>
              <w:t>Federal</w:t>
            </w:r>
          </w:p>
          <w:p w:rsidR="0026256F" w:rsidRPr="00641E43" w:rsidRDefault="0026256F" w:rsidP="0026256F">
            <w:pPr>
              <w:widowControl/>
              <w:rPr>
                <w:rFonts w:ascii="Times New Roman" w:eastAsiaTheme="minorEastAsia" w:hAnsi="Times New Roman" w:cs="Times New Roman"/>
                <w:lang w:eastAsia="zh-CN"/>
              </w:rPr>
            </w:pPr>
            <w:r w:rsidRPr="00641E43">
              <w:rPr>
                <w:rFonts w:ascii="Times New Roman" w:eastAsiaTheme="minorEastAsia" w:hAnsi="Times New Roman" w:cs="Times New Roman"/>
                <w:lang w:eastAsia="zh-CN"/>
              </w:rPr>
              <w:t>collaborative</w:t>
            </w:r>
          </w:p>
        </w:tc>
        <w:tc>
          <w:tcPr>
            <w:tcW w:w="4320" w:type="dxa"/>
          </w:tcPr>
          <w:p w:rsidR="0026256F" w:rsidRPr="00641E43" w:rsidRDefault="0026256F" w:rsidP="0026256F">
            <w:pPr>
              <w:widowControl/>
              <w:rPr>
                <w:rFonts w:ascii="Times New Roman" w:eastAsiaTheme="minorEastAsia" w:hAnsi="Times New Roman" w:cs="Times New Roman"/>
                <w:lang w:eastAsia="zh-CN"/>
              </w:rPr>
            </w:pPr>
            <w:r w:rsidRPr="00641E43">
              <w:rPr>
                <w:rFonts w:ascii="Times New Roman" w:eastAsiaTheme="minorEastAsia" w:hAnsi="Times New Roman" w:cs="Times New Roman"/>
                <w:lang w:eastAsia="zh-CN"/>
              </w:rPr>
              <w:t>University Transportation Center-Resilience Enhancement of Coastal Transportation Infrastructure under Multi-hazard Effects</w:t>
            </w:r>
          </w:p>
        </w:tc>
        <w:tc>
          <w:tcPr>
            <w:tcW w:w="1440" w:type="dxa"/>
          </w:tcPr>
          <w:p w:rsidR="0026256F" w:rsidRPr="00641E43" w:rsidRDefault="0026256F" w:rsidP="0026256F">
            <w:pPr>
              <w:widowControl/>
              <w:rPr>
                <w:rFonts w:ascii="Times New Roman" w:eastAsiaTheme="minorEastAsia" w:hAnsi="Times New Roman" w:cs="Times New Roman"/>
                <w:lang w:eastAsia="zh-CN"/>
              </w:rPr>
            </w:pPr>
            <w:r w:rsidRPr="00641E43">
              <w:rPr>
                <w:rFonts w:ascii="Times New Roman" w:eastAsiaTheme="minorEastAsia" w:hAnsi="Times New Roman" w:cs="Times New Roman"/>
                <w:lang w:eastAsia="zh-CN"/>
              </w:rPr>
              <w:t>10/1/2019 – 9/30/2024</w:t>
            </w:r>
          </w:p>
        </w:tc>
        <w:tc>
          <w:tcPr>
            <w:tcW w:w="1075" w:type="dxa"/>
          </w:tcPr>
          <w:p w:rsidR="0026256F" w:rsidRPr="00641E43" w:rsidRDefault="0026256F" w:rsidP="0026256F">
            <w:pPr>
              <w:widowControl/>
              <w:rPr>
                <w:rFonts w:ascii="Times New Roman" w:eastAsiaTheme="minorEastAsia" w:hAnsi="Times New Roman" w:cs="Times New Roman"/>
                <w:lang w:eastAsia="zh-CN"/>
              </w:rPr>
            </w:pPr>
            <w:r w:rsidRPr="00641E43">
              <w:rPr>
                <w:rFonts w:ascii="Times New Roman" w:eastAsiaTheme="minorEastAsia" w:hAnsi="Times New Roman" w:cs="Times New Roman"/>
                <w:lang w:eastAsia="zh-CN"/>
              </w:rPr>
              <w:t>$2.75 Million</w:t>
            </w:r>
          </w:p>
        </w:tc>
      </w:tr>
    </w:tbl>
    <w:p w:rsidR="00F260BD" w:rsidRDefault="00F260BD" w:rsidP="00E807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0685A" w:rsidRDefault="0070685A" w:rsidP="00E807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61D32" w:rsidRDefault="00B61D32" w:rsidP="00E807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PIs intend to form an “NSF Engineering Research Center for Sustainable Multi-Hazards Resilient Civil Infrastructures”, which will bring transformational research in civil infrastructure engineering </w:t>
      </w:r>
      <w:r w:rsidR="00F260BD">
        <w:rPr>
          <w:rFonts w:ascii="Times New Roman" w:hAnsi="Times New Roman" w:cs="Times New Roman"/>
          <w:sz w:val="24"/>
          <w:szCs w:val="24"/>
        </w:rPr>
        <w:t xml:space="preserve">at the </w:t>
      </w:r>
      <w:r>
        <w:rPr>
          <w:rFonts w:ascii="Times New Roman" w:hAnsi="Times New Roman" w:cs="Times New Roman"/>
          <w:sz w:val="24"/>
          <w:szCs w:val="24"/>
        </w:rPr>
        <w:t>crossroad of civil engineering, electrical and computer engineering</w:t>
      </w:r>
      <w:r w:rsidR="00715FA7">
        <w:rPr>
          <w:rFonts w:ascii="Times New Roman" w:hAnsi="Times New Roman" w:cs="Times New Roman"/>
          <w:sz w:val="24"/>
          <w:szCs w:val="24"/>
        </w:rPr>
        <w:t>, material engineering,</w:t>
      </w:r>
      <w:r>
        <w:rPr>
          <w:rFonts w:ascii="Times New Roman" w:hAnsi="Times New Roman" w:cs="Times New Roman"/>
          <w:sz w:val="24"/>
          <w:szCs w:val="24"/>
        </w:rPr>
        <w:t xml:space="preserve"> and mechanical engineering.  This project will lay ground work in this direction </w:t>
      </w:r>
      <w:r w:rsidR="00715FA7">
        <w:rPr>
          <w:rFonts w:ascii="Times New Roman" w:hAnsi="Times New Roman" w:cs="Times New Roman"/>
          <w:sz w:val="24"/>
          <w:szCs w:val="24"/>
        </w:rPr>
        <w:t xml:space="preserve">by developing an innovative low cost wireless carbon nanofiber sensor that has the same lifespan as the civil infrastructure. </w:t>
      </w:r>
    </w:p>
    <w:p w:rsidR="00C51917" w:rsidRDefault="00C51917" w:rsidP="00E807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1917" w:rsidRDefault="00C51917" w:rsidP="00E807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1917" w:rsidRDefault="00C51917" w:rsidP="00E807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1917" w:rsidRDefault="00C51917" w:rsidP="00E807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1917" w:rsidRDefault="00C51917" w:rsidP="00E807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1917" w:rsidRDefault="00C51917" w:rsidP="00E807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1917" w:rsidRDefault="00C51917" w:rsidP="00E807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1917" w:rsidRDefault="00C51917" w:rsidP="00E807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1917" w:rsidRDefault="00C51917" w:rsidP="00E807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1917" w:rsidRDefault="00C51917" w:rsidP="00E807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1917" w:rsidRDefault="00C51917" w:rsidP="00E807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1917" w:rsidRDefault="00C51917" w:rsidP="00E807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1917" w:rsidRDefault="00C51917" w:rsidP="00E807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1917" w:rsidRDefault="00C51917" w:rsidP="00E807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1917" w:rsidRDefault="00C51917" w:rsidP="00E807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1917" w:rsidRDefault="00C51917" w:rsidP="00E807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1917" w:rsidRDefault="00C51917" w:rsidP="00E807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1917" w:rsidRDefault="00C51917" w:rsidP="00C51917">
      <w:pPr>
        <w:pStyle w:val="Subtitle"/>
        <w:spacing w:before="0" w:after="0" w:line="480" w:lineRule="auto"/>
        <w:jc w:val="both"/>
        <w:rPr>
          <w:lang w:eastAsia="zh-CN"/>
        </w:rPr>
      </w:pPr>
      <w:r w:rsidRPr="00C51917">
        <w:rPr>
          <w:rFonts w:ascii="Times New Roman" w:hAnsi="Times New Roman" w:cs="Times New Roman" w:hint="eastAsia"/>
          <w:sz w:val="24"/>
          <w:szCs w:val="24"/>
        </w:rPr>
        <w:lastRenderedPageBreak/>
        <w:t>Reference</w:t>
      </w:r>
      <w:r>
        <w:rPr>
          <w:rFonts w:hint="eastAsia"/>
          <w:lang w:eastAsia="zh-CN"/>
        </w:rPr>
        <w:t xml:space="preserve"> </w:t>
      </w:r>
    </w:p>
    <w:p w:rsidR="00DC5A23" w:rsidRDefault="00DC5A23" w:rsidP="00DC5A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z w:val="22"/>
          <w:szCs w:val="22"/>
        </w:rPr>
      </w:pPr>
      <w:r w:rsidRPr="00DC5A23">
        <w:rPr>
          <w:rFonts w:ascii="Times New Roman" w:hAnsi="Times New Roman" w:cs="Times New Roman"/>
          <w:sz w:val="22"/>
          <w:szCs w:val="22"/>
        </w:rPr>
        <w:t>Bedient, Philip, and Jim Blackburn. Lessons from Hurricane Ike. Texas A&amp;M University Press, 2012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44104B" w:rsidRPr="0044104B" w:rsidRDefault="0044104B" w:rsidP="0044104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z w:val="22"/>
          <w:szCs w:val="22"/>
        </w:rPr>
      </w:pPr>
      <w:r w:rsidRPr="0044104B">
        <w:rPr>
          <w:rFonts w:ascii="Times New Roman" w:hAnsi="Times New Roman" w:cs="Times New Roman"/>
          <w:sz w:val="22"/>
          <w:szCs w:val="22"/>
        </w:rPr>
        <w:t>Chris Dolce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44104B">
        <w:rPr>
          <w:rFonts w:ascii="Times New Roman" w:hAnsi="Times New Roman" w:cs="Times New Roman"/>
          <w:sz w:val="22"/>
          <w:szCs w:val="22"/>
        </w:rPr>
        <w:t>At</w:t>
      </w:r>
      <w:r w:rsidR="00383F76" w:rsidRPr="0044104B">
        <w:rPr>
          <w:rFonts w:ascii="Times New Roman" w:hAnsi="Times New Roman" w:cs="Times New Roman"/>
          <w:sz w:val="22"/>
          <w:szCs w:val="22"/>
        </w:rPr>
        <w:t xml:space="preserve"> least 234 people have been killed by flooding in the </w:t>
      </w:r>
      <w:r w:rsidRPr="0044104B">
        <w:rPr>
          <w:rFonts w:ascii="Times New Roman" w:hAnsi="Times New Roman" w:cs="Times New Roman"/>
          <w:sz w:val="22"/>
          <w:szCs w:val="22"/>
        </w:rPr>
        <w:t xml:space="preserve">U.S. in </w:t>
      </w:r>
      <w:r w:rsidR="00383F76" w:rsidRPr="0044104B">
        <w:rPr>
          <w:rFonts w:ascii="Times New Roman" w:hAnsi="Times New Roman" w:cs="Times New Roman"/>
          <w:sz w:val="22"/>
          <w:szCs w:val="22"/>
        </w:rPr>
        <w:t>nearly 18 months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44104B">
        <w:rPr>
          <w:rFonts w:ascii="Times New Roman" w:hAnsi="Times New Roman" w:cs="Times New Roman"/>
          <w:sz w:val="22"/>
          <w:szCs w:val="22"/>
        </w:rPr>
        <w:t xml:space="preserve">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4104B">
        <w:rPr>
          <w:rFonts w:ascii="Times New Roman" w:hAnsi="Times New Roman" w:cs="Times New Roman"/>
          <w:sz w:val="22"/>
          <w:szCs w:val="22"/>
        </w:rPr>
        <w:t>Weather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4104B">
        <w:rPr>
          <w:rFonts w:ascii="Times New Roman" w:hAnsi="Times New Roman" w:cs="Times New Roman"/>
          <w:sz w:val="22"/>
          <w:szCs w:val="22"/>
        </w:rPr>
        <w:t>Channel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44104B">
        <w:rPr>
          <w:rFonts w:ascii="Times New Roman" w:hAnsi="Times New Roman" w:cs="Times New Roman"/>
          <w:sz w:val="22"/>
          <w:szCs w:val="22"/>
        </w:rPr>
        <w:t>June 26, 2016. https://weather.com/storms/severe/news/flood-deaths-united-states-near-200.</w:t>
      </w:r>
    </w:p>
    <w:p w:rsidR="00DC5A23" w:rsidRPr="00DC5A23" w:rsidRDefault="00DC5A23" w:rsidP="00DC5A2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z w:val="22"/>
          <w:szCs w:val="22"/>
        </w:rPr>
      </w:pPr>
      <w:r w:rsidRPr="00DC5A23">
        <w:rPr>
          <w:rFonts w:ascii="Times New Roman" w:hAnsi="Times New Roman" w:cs="Times New Roman"/>
          <w:sz w:val="22"/>
          <w:szCs w:val="22"/>
        </w:rPr>
        <w:t>National Weather Service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383F76">
        <w:rPr>
          <w:rFonts w:ascii="Times New Roman" w:hAnsi="Times New Roman" w:cs="Times New Roman"/>
          <w:sz w:val="22"/>
          <w:szCs w:val="22"/>
        </w:rPr>
        <w:t>F</w:t>
      </w:r>
      <w:r w:rsidR="00383F76" w:rsidRPr="00DC5A23">
        <w:rPr>
          <w:rFonts w:ascii="Times New Roman" w:hAnsi="Times New Roman" w:cs="Times New Roman"/>
          <w:sz w:val="22"/>
          <w:szCs w:val="22"/>
        </w:rPr>
        <w:t>loods</w:t>
      </w:r>
      <w:r w:rsidRPr="00DC5A23">
        <w:rPr>
          <w:rFonts w:ascii="Times New Roman" w:hAnsi="Times New Roman" w:cs="Times New Roman"/>
          <w:sz w:val="22"/>
          <w:szCs w:val="22"/>
        </w:rPr>
        <w:t>, https://www.weather.gov/media/bis/Floods.pdf, March 2005.</w:t>
      </w:r>
    </w:p>
    <w:p w:rsidR="001D57F2" w:rsidRPr="00E57E61" w:rsidRDefault="001D57F2" w:rsidP="001D57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z w:val="22"/>
          <w:szCs w:val="22"/>
        </w:rPr>
      </w:pPr>
      <w:r w:rsidRPr="00E57E61">
        <w:rPr>
          <w:rFonts w:ascii="Times New Roman" w:hAnsi="Times New Roman" w:cs="Times New Roman"/>
          <w:sz w:val="22"/>
          <w:szCs w:val="22"/>
        </w:rPr>
        <w:t>Howser, R. N, “</w:t>
      </w:r>
      <w:r w:rsidR="00383F76">
        <w:rPr>
          <w:rFonts w:ascii="Times New Roman" w:hAnsi="Times New Roman" w:cs="Times New Roman"/>
          <w:sz w:val="22"/>
          <w:szCs w:val="22"/>
        </w:rPr>
        <w:t>D</w:t>
      </w:r>
      <w:r w:rsidR="00383F76" w:rsidRPr="00E57E61">
        <w:rPr>
          <w:rFonts w:ascii="Times New Roman" w:hAnsi="Times New Roman" w:cs="Times New Roman"/>
          <w:sz w:val="22"/>
          <w:szCs w:val="22"/>
        </w:rPr>
        <w:t>evelopment of multifunctional carbon nanofiber aggregate for concrete structural health monitoring</w:t>
      </w:r>
      <w:r w:rsidRPr="00E57E61">
        <w:rPr>
          <w:rFonts w:ascii="Times New Roman" w:hAnsi="Times New Roman" w:cs="Times New Roman"/>
          <w:sz w:val="22"/>
          <w:szCs w:val="22"/>
        </w:rPr>
        <w:t>,” Doctoral dissertation, University of Houston, 2013.</w:t>
      </w:r>
    </w:p>
    <w:p w:rsidR="001D57F2" w:rsidRPr="00E57E61" w:rsidRDefault="001D57F2" w:rsidP="001D57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z w:val="22"/>
          <w:szCs w:val="22"/>
        </w:rPr>
      </w:pPr>
      <w:r w:rsidRPr="00E57E61">
        <w:rPr>
          <w:rFonts w:ascii="Times New Roman" w:hAnsi="Times New Roman" w:cs="Times New Roman"/>
          <w:sz w:val="22"/>
          <w:szCs w:val="22"/>
        </w:rPr>
        <w:t>Kline C.R., “Surface-etched etched alumina/SiC mini-whisker composite material and uses thereof,”  US Patent Number, 8426328 B2, April 23, 2013.</w:t>
      </w:r>
    </w:p>
    <w:p w:rsidR="001D57F2" w:rsidRPr="00E57E61" w:rsidRDefault="001D57F2" w:rsidP="001D57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z w:val="22"/>
          <w:szCs w:val="22"/>
        </w:rPr>
      </w:pPr>
      <w:r w:rsidRPr="00E57E61">
        <w:rPr>
          <w:rFonts w:ascii="Times New Roman" w:hAnsi="Times New Roman" w:cs="Times New Roman"/>
          <w:sz w:val="22"/>
          <w:szCs w:val="22"/>
        </w:rPr>
        <w:t>Bontea, D.-M., Chung, D. D. L., and Lee, G. C., “Damage in carbon fiber reinforced concrete, monitored by electrical resistance measurement,” Cement and Concrete Research, 30(4), 651–659, 2000.</w:t>
      </w:r>
    </w:p>
    <w:p w:rsidR="001D57F2" w:rsidRPr="00E57E61" w:rsidRDefault="001D57F2" w:rsidP="001D57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z w:val="22"/>
          <w:szCs w:val="22"/>
        </w:rPr>
      </w:pPr>
      <w:r w:rsidRPr="00E57E61">
        <w:rPr>
          <w:rFonts w:ascii="Times New Roman" w:hAnsi="Times New Roman" w:cs="Times New Roman"/>
          <w:sz w:val="22"/>
          <w:szCs w:val="22"/>
        </w:rPr>
        <w:t>Chen, P.-W., and Chung, D. D. L., “Concrete as a new strain/stress sensor,” Composites Part B: Engineering, 27(1), 11–23, 1996.</w:t>
      </w:r>
    </w:p>
    <w:p w:rsidR="001D57F2" w:rsidRPr="00E57E61" w:rsidRDefault="001D57F2" w:rsidP="001D57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z w:val="22"/>
          <w:szCs w:val="22"/>
        </w:rPr>
      </w:pPr>
      <w:r w:rsidRPr="00E57E61">
        <w:rPr>
          <w:rFonts w:ascii="Times New Roman" w:hAnsi="Times New Roman" w:cs="Times New Roman"/>
          <w:sz w:val="22"/>
          <w:szCs w:val="22"/>
        </w:rPr>
        <w:t>Chung, D. D. L., “Strain sensors based on the electrical resistance change accompanying the reversible pull-out of conducting short fibers in a less conducting matrix,” Smart Materials and Structures, 4, 59–61, 1995.</w:t>
      </w:r>
    </w:p>
    <w:p w:rsidR="001D57F2" w:rsidRPr="00E57E61" w:rsidRDefault="001D57F2" w:rsidP="001D57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z w:val="22"/>
          <w:szCs w:val="22"/>
        </w:rPr>
      </w:pPr>
      <w:r w:rsidRPr="00E57E61">
        <w:rPr>
          <w:rFonts w:ascii="Times New Roman" w:hAnsi="Times New Roman" w:cs="Times New Roman"/>
          <w:sz w:val="22"/>
          <w:szCs w:val="22"/>
        </w:rPr>
        <w:t>Gao, D., Sturm, M., and Mo, Y. L., “Electrical resistance of carbon-nanofiber concrete,” Smart Materials and Structures, 18(9), 2009.</w:t>
      </w:r>
    </w:p>
    <w:p w:rsidR="001D57F2" w:rsidRPr="00E57E61" w:rsidRDefault="001D57F2" w:rsidP="001D57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57E61">
        <w:rPr>
          <w:rFonts w:ascii="Times New Roman" w:hAnsi="Times New Roman" w:cs="Times New Roman"/>
          <w:sz w:val="22"/>
          <w:szCs w:val="22"/>
        </w:rPr>
        <w:t xml:space="preserve">Li, H., Xiao, H., Yuan, J., and Ou, J., “Microstructure of cement mortar with nano-particles,” </w:t>
      </w:r>
      <w:r w:rsidRPr="00E57E61">
        <w:rPr>
          <w:rFonts w:ascii="Times New Roman" w:hAnsi="Times New Roman" w:cs="Times New Roman"/>
          <w:color w:val="000000" w:themeColor="text1"/>
          <w:sz w:val="22"/>
          <w:szCs w:val="22"/>
        </w:rPr>
        <w:t>Composites Part B: Engineering, 35(2), 185–189, 2004.</w:t>
      </w:r>
    </w:p>
    <w:p w:rsidR="00F3118C" w:rsidRPr="00E57E61" w:rsidRDefault="00F3118C" w:rsidP="00F3118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z w:val="22"/>
          <w:szCs w:val="22"/>
        </w:rPr>
      </w:pPr>
      <w:r w:rsidRPr="00E57E61">
        <w:rPr>
          <w:rFonts w:ascii="Times New Roman" w:hAnsi="Times New Roman" w:cs="Times New Roman"/>
          <w:sz w:val="22"/>
          <w:szCs w:val="22"/>
        </w:rPr>
        <w:t>Mo, Y. L., Howser, R., Dhonde, H., and Song, G., "</w:t>
      </w:r>
      <w:r w:rsidR="00383F76">
        <w:rPr>
          <w:rFonts w:ascii="Times New Roman" w:hAnsi="Times New Roman" w:cs="Times New Roman"/>
          <w:sz w:val="22"/>
          <w:szCs w:val="22"/>
        </w:rPr>
        <w:t>S</w:t>
      </w:r>
      <w:r w:rsidR="00383F76" w:rsidRPr="00383F76">
        <w:rPr>
          <w:rFonts w:ascii="Times New Roman" w:hAnsi="Times New Roman" w:cs="Times New Roman"/>
          <w:sz w:val="22"/>
          <w:szCs w:val="22"/>
        </w:rPr>
        <w:t>ystems and methods utilizing carbon nanofiber aggregate for performance monitoring of concrete structures</w:t>
      </w:r>
      <w:r w:rsidRPr="00E57E61">
        <w:rPr>
          <w:rFonts w:ascii="Times New Roman" w:hAnsi="Times New Roman" w:cs="Times New Roman"/>
          <w:sz w:val="22"/>
          <w:szCs w:val="22"/>
        </w:rPr>
        <w:t>," US Patent Number: 9797937, October 24, 2017.</w:t>
      </w:r>
    </w:p>
    <w:p w:rsidR="001D57F2" w:rsidRPr="00E57E61" w:rsidRDefault="001D57F2" w:rsidP="001D57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57E61">
        <w:rPr>
          <w:rFonts w:ascii="Times New Roman" w:hAnsi="Times New Roman" w:cs="Times New Roman"/>
          <w:color w:val="000000" w:themeColor="text1"/>
          <w:sz w:val="22"/>
          <w:szCs w:val="22"/>
        </w:rPr>
        <w:t>Liao, W. C., Chao, S. H., Park, S. Y., &amp; Naaman, A. E., “</w:t>
      </w:r>
      <w:r w:rsidR="00383F76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383F76" w:rsidRPr="00E57E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elf-consolidating </w:t>
      </w:r>
      <w:r w:rsidR="00383F76" w:rsidRPr="00E57E61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high performance</w:t>
      </w:r>
      <w:r w:rsidR="00383F76" w:rsidRPr="00E57E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fiber reinforced concrete (</w:t>
      </w:r>
      <w:r w:rsidR="00A644FB" w:rsidRPr="00E57E61">
        <w:rPr>
          <w:rFonts w:ascii="Times New Roman" w:hAnsi="Times New Roman" w:cs="Times New Roman"/>
          <w:color w:val="000000" w:themeColor="text1"/>
          <w:sz w:val="22"/>
          <w:szCs w:val="22"/>
        </w:rPr>
        <w:t>SCHPFRC</w:t>
      </w:r>
      <w:r w:rsidR="00383F76" w:rsidRPr="00E57E61">
        <w:rPr>
          <w:rFonts w:ascii="Times New Roman" w:hAnsi="Times New Roman" w:cs="Times New Roman"/>
          <w:color w:val="000000" w:themeColor="text1"/>
          <w:sz w:val="22"/>
          <w:szCs w:val="22"/>
        </w:rPr>
        <w:t>)–preliminary investigation</w:t>
      </w:r>
      <w:r w:rsidRPr="00E57E61">
        <w:rPr>
          <w:rFonts w:ascii="Times New Roman" w:hAnsi="Times New Roman" w:cs="Times New Roman"/>
          <w:color w:val="000000" w:themeColor="text1"/>
          <w:sz w:val="22"/>
          <w:szCs w:val="22"/>
        </w:rPr>
        <w:t>.” Report No. UMCEE 06, 2, 2006.</w:t>
      </w:r>
    </w:p>
    <w:p w:rsidR="001D57F2" w:rsidRPr="00E57E61" w:rsidRDefault="001D57F2" w:rsidP="001D57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57E61">
        <w:rPr>
          <w:rFonts w:ascii="Times New Roman" w:hAnsi="Times New Roman" w:cs="Times New Roman"/>
          <w:color w:val="000000" w:themeColor="text1"/>
          <w:sz w:val="22"/>
          <w:szCs w:val="22"/>
        </w:rPr>
        <w:t>ACI Committee 318. (2014). Building code requirements for structural concrete (ACI 318-14) and commentary. American Concrete Institute. Farmington Hills, MI, USA.</w:t>
      </w:r>
    </w:p>
    <w:p w:rsidR="001D57F2" w:rsidRPr="00E57E61" w:rsidRDefault="001D57F2" w:rsidP="00A644F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z w:val="22"/>
          <w:szCs w:val="22"/>
        </w:rPr>
      </w:pPr>
      <w:r w:rsidRPr="00E57E61">
        <w:rPr>
          <w:rFonts w:ascii="Times New Roman" w:hAnsi="Times New Roman" w:cs="Times New Roman"/>
          <w:sz w:val="22"/>
          <w:szCs w:val="22"/>
        </w:rPr>
        <w:t xml:space="preserve">J. D. Beshay, J. Chen, </w:t>
      </w:r>
      <w:r w:rsidRPr="00E57E61">
        <w:rPr>
          <w:rFonts w:ascii="Times New Roman" w:hAnsi="Times New Roman" w:cs="Times New Roman"/>
          <w:noProof/>
          <w:sz w:val="22"/>
          <w:szCs w:val="22"/>
        </w:rPr>
        <w:t>et al</w:t>
      </w:r>
      <w:r w:rsidRPr="00E57E61">
        <w:rPr>
          <w:rFonts w:ascii="Times New Roman" w:hAnsi="Times New Roman" w:cs="Times New Roman"/>
          <w:sz w:val="22"/>
          <w:szCs w:val="22"/>
        </w:rPr>
        <w:t>, “</w:t>
      </w:r>
      <w:r w:rsidR="00383F76">
        <w:rPr>
          <w:rFonts w:ascii="Times New Roman" w:hAnsi="Times New Roman" w:cs="Times New Roman"/>
          <w:sz w:val="22"/>
          <w:szCs w:val="22"/>
        </w:rPr>
        <w:t>W</w:t>
      </w:r>
      <w:r w:rsidR="00383F76" w:rsidRPr="00E57E61">
        <w:rPr>
          <w:rFonts w:ascii="Times New Roman" w:hAnsi="Times New Roman" w:cs="Times New Roman"/>
          <w:sz w:val="22"/>
          <w:szCs w:val="22"/>
        </w:rPr>
        <w:t>ireless networking testbed and emulator (</w:t>
      </w:r>
      <w:r w:rsidR="00A644FB" w:rsidRPr="00A644FB">
        <w:rPr>
          <w:rFonts w:ascii="Times New Roman" w:hAnsi="Times New Roman" w:cs="Times New Roman"/>
          <w:sz w:val="22"/>
          <w:szCs w:val="22"/>
        </w:rPr>
        <w:t>WiNeTestEr</w:t>
      </w:r>
      <w:r w:rsidR="00383F76" w:rsidRPr="00E57E61">
        <w:rPr>
          <w:rFonts w:ascii="Times New Roman" w:hAnsi="Times New Roman" w:cs="Times New Roman"/>
          <w:sz w:val="22"/>
          <w:szCs w:val="22"/>
        </w:rPr>
        <w:t>)</w:t>
      </w:r>
      <w:r w:rsidR="00383F76" w:rsidRPr="00E57E61">
        <w:rPr>
          <w:rFonts w:ascii="Times New Roman" w:hAnsi="Times New Roman" w:cs="Times New Roman"/>
          <w:noProof/>
          <w:sz w:val="22"/>
          <w:szCs w:val="22"/>
        </w:rPr>
        <w:t>”,</w:t>
      </w:r>
      <w:r w:rsidR="00383F76" w:rsidRPr="00E57E61">
        <w:rPr>
          <w:rFonts w:ascii="Times New Roman" w:hAnsi="Times New Roman" w:cs="Times New Roman"/>
          <w:sz w:val="22"/>
          <w:szCs w:val="22"/>
        </w:rPr>
        <w:t xml:space="preserve"> </w:t>
      </w:r>
      <w:r w:rsidR="00A644FB">
        <w:rPr>
          <w:rFonts w:ascii="Times New Roman" w:hAnsi="Times New Roman" w:cs="Times New Roman"/>
          <w:sz w:val="22"/>
          <w:szCs w:val="22"/>
        </w:rPr>
        <w:t>C</w:t>
      </w:r>
      <w:r w:rsidR="00383F76" w:rsidRPr="00E57E61">
        <w:rPr>
          <w:rFonts w:ascii="Times New Roman" w:hAnsi="Times New Roman" w:cs="Times New Roman"/>
          <w:sz w:val="22"/>
          <w:szCs w:val="22"/>
        </w:rPr>
        <w:t xml:space="preserve">omputer </w:t>
      </w:r>
      <w:r w:rsidR="00A644FB">
        <w:rPr>
          <w:rFonts w:ascii="Times New Roman" w:hAnsi="Times New Roman" w:cs="Times New Roman"/>
          <w:noProof/>
          <w:sz w:val="22"/>
          <w:szCs w:val="22"/>
        </w:rPr>
        <w:t>C</w:t>
      </w:r>
      <w:r w:rsidR="00383F76" w:rsidRPr="00E57E61">
        <w:rPr>
          <w:rFonts w:ascii="Times New Roman" w:hAnsi="Times New Roman" w:cs="Times New Roman"/>
          <w:noProof/>
          <w:sz w:val="22"/>
          <w:szCs w:val="22"/>
        </w:rPr>
        <w:t>omminications</w:t>
      </w:r>
      <w:r w:rsidRPr="00E57E61">
        <w:rPr>
          <w:rFonts w:ascii="Times New Roman" w:hAnsi="Times New Roman" w:cs="Times New Roman"/>
          <w:sz w:val="22"/>
          <w:szCs w:val="22"/>
        </w:rPr>
        <w:t>, vol. 73, Part A, pp. 99-107, January 2016.</w:t>
      </w:r>
    </w:p>
    <w:p w:rsidR="001D57F2" w:rsidRPr="00E57E61" w:rsidRDefault="001D57F2" w:rsidP="001D57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z w:val="22"/>
          <w:szCs w:val="22"/>
        </w:rPr>
      </w:pPr>
      <w:r w:rsidRPr="00E57E61">
        <w:rPr>
          <w:rFonts w:ascii="Times New Roman" w:hAnsi="Times New Roman" w:cs="Times New Roman"/>
          <w:sz w:val="22"/>
          <w:szCs w:val="22"/>
        </w:rPr>
        <w:t xml:space="preserve">Y. </w:t>
      </w:r>
      <w:r w:rsidRPr="00E57E61">
        <w:rPr>
          <w:rFonts w:ascii="Times New Roman" w:hAnsi="Times New Roman" w:cs="Times New Roman"/>
          <w:noProof/>
          <w:sz w:val="22"/>
          <w:szCs w:val="22"/>
        </w:rPr>
        <w:t>You</w:t>
      </w:r>
      <w:r w:rsidRPr="00E57E61">
        <w:rPr>
          <w:rFonts w:ascii="Times New Roman" w:hAnsi="Times New Roman" w:cs="Times New Roman"/>
          <w:sz w:val="22"/>
          <w:szCs w:val="22"/>
        </w:rPr>
        <w:t xml:space="preserve">, J. Chen, </w:t>
      </w:r>
      <w:r w:rsidRPr="00E57E61">
        <w:rPr>
          <w:rFonts w:ascii="Times New Roman" w:hAnsi="Times New Roman" w:cs="Times New Roman"/>
          <w:noProof/>
          <w:sz w:val="22"/>
          <w:szCs w:val="22"/>
        </w:rPr>
        <w:t>et al</w:t>
      </w:r>
      <w:r w:rsidRPr="00E57E61">
        <w:rPr>
          <w:rFonts w:ascii="Times New Roman" w:hAnsi="Times New Roman" w:cs="Times New Roman"/>
          <w:sz w:val="22"/>
          <w:szCs w:val="22"/>
        </w:rPr>
        <w:t xml:space="preserve"> "A 12GHz Low-Jitter LC-VCO PLL in 130nm CMOS," Journal of Instrumentation, vol. 10, no. 3, Journal of Instrumentation, JINST 10(03)</w:t>
      </w:r>
      <w:r w:rsidRPr="00E57E61">
        <w:rPr>
          <w:rFonts w:ascii="Times New Roman" w:hAnsi="Times New Roman" w:cs="Times New Roman"/>
          <w:noProof/>
          <w:sz w:val="22"/>
          <w:szCs w:val="22"/>
        </w:rPr>
        <w:t>:C03013</w:t>
      </w:r>
      <w:r w:rsidRPr="00E57E61">
        <w:rPr>
          <w:rFonts w:ascii="Times New Roman" w:hAnsi="Times New Roman" w:cs="Times New Roman"/>
          <w:sz w:val="22"/>
          <w:szCs w:val="22"/>
        </w:rPr>
        <w:t>, March 2015.</w:t>
      </w:r>
    </w:p>
    <w:p w:rsidR="001D57F2" w:rsidRPr="00E57E61" w:rsidRDefault="001D57F2" w:rsidP="001D57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z w:val="22"/>
          <w:szCs w:val="22"/>
        </w:rPr>
      </w:pPr>
      <w:r w:rsidRPr="00E57E61">
        <w:rPr>
          <w:rFonts w:ascii="Times New Roman" w:hAnsi="Times New Roman" w:cs="Times New Roman"/>
          <w:sz w:val="22"/>
          <w:szCs w:val="22"/>
        </w:rPr>
        <w:t xml:space="preserve">L Xiao, J. Chen, </w:t>
      </w:r>
      <w:r w:rsidRPr="00E57E61">
        <w:rPr>
          <w:rFonts w:ascii="Times New Roman" w:hAnsi="Times New Roman" w:cs="Times New Roman"/>
          <w:noProof/>
          <w:sz w:val="22"/>
          <w:szCs w:val="22"/>
        </w:rPr>
        <w:t>et al, ,</w:t>
      </w:r>
      <w:r w:rsidRPr="00E57E61">
        <w:rPr>
          <w:rFonts w:ascii="Times New Roman" w:hAnsi="Times New Roman" w:cs="Times New Roman"/>
          <w:sz w:val="22"/>
          <w:szCs w:val="22"/>
        </w:rPr>
        <w:t xml:space="preserve">"LOCx2, A </w:t>
      </w:r>
      <w:r w:rsidR="00A644FB" w:rsidRPr="00E57E61">
        <w:rPr>
          <w:rFonts w:ascii="Times New Roman" w:hAnsi="Times New Roman" w:cs="Times New Roman"/>
          <w:sz w:val="22"/>
          <w:szCs w:val="22"/>
        </w:rPr>
        <w:t>low-latency, low-overhead</w:t>
      </w:r>
      <w:r w:rsidRPr="00E57E61">
        <w:rPr>
          <w:rFonts w:ascii="Times New Roman" w:hAnsi="Times New Roman" w:cs="Times New Roman"/>
          <w:sz w:val="22"/>
          <w:szCs w:val="22"/>
        </w:rPr>
        <w:t xml:space="preserve"> 2x5.12 Gbps </w:t>
      </w:r>
      <w:r w:rsidR="00A644FB" w:rsidRPr="00E57E61">
        <w:rPr>
          <w:rFonts w:ascii="Times New Roman" w:hAnsi="Times New Roman" w:cs="Times New Roman"/>
          <w:sz w:val="22"/>
          <w:szCs w:val="22"/>
        </w:rPr>
        <w:t>transmitter</w:t>
      </w:r>
      <w:r w:rsidRPr="00E57E61">
        <w:rPr>
          <w:rFonts w:ascii="Times New Roman" w:hAnsi="Times New Roman" w:cs="Times New Roman"/>
          <w:sz w:val="22"/>
          <w:szCs w:val="22"/>
        </w:rPr>
        <w:t xml:space="preserve"> ASIC for the ATLAS </w:t>
      </w:r>
      <w:r w:rsidR="00A644FB" w:rsidRPr="00E57E61">
        <w:rPr>
          <w:rFonts w:ascii="Times New Roman" w:hAnsi="Times New Roman" w:cs="Times New Roman"/>
          <w:sz w:val="22"/>
          <w:szCs w:val="22"/>
        </w:rPr>
        <w:t>liquid argon calorimeter trigger upgrade</w:t>
      </w:r>
      <w:r w:rsidRPr="00E57E61">
        <w:rPr>
          <w:rFonts w:ascii="Times New Roman" w:hAnsi="Times New Roman" w:cs="Times New Roman"/>
          <w:sz w:val="22"/>
          <w:szCs w:val="22"/>
        </w:rPr>
        <w:t>," Journal of Instrumentation, vol. 11, no. 2, JINST 11(02)</w:t>
      </w:r>
      <w:r w:rsidRPr="00E57E61">
        <w:rPr>
          <w:rFonts w:ascii="Times New Roman" w:hAnsi="Times New Roman" w:cs="Times New Roman"/>
          <w:noProof/>
          <w:sz w:val="22"/>
          <w:szCs w:val="22"/>
        </w:rPr>
        <w:t>:C02013, ,</w:t>
      </w:r>
      <w:r w:rsidRPr="00E57E61">
        <w:rPr>
          <w:rFonts w:ascii="Times New Roman" w:hAnsi="Times New Roman" w:cs="Times New Roman"/>
          <w:sz w:val="22"/>
          <w:szCs w:val="22"/>
        </w:rPr>
        <w:t xml:space="preserve"> February 2016.</w:t>
      </w:r>
    </w:p>
    <w:p w:rsidR="001D57F2" w:rsidRPr="00E57E61" w:rsidRDefault="001D57F2" w:rsidP="001D57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z w:val="22"/>
          <w:szCs w:val="22"/>
        </w:rPr>
      </w:pPr>
      <w:r w:rsidRPr="00E57E61">
        <w:rPr>
          <w:rFonts w:ascii="Times New Roman" w:hAnsi="Times New Roman" w:cs="Times New Roman"/>
          <w:sz w:val="22"/>
          <w:szCs w:val="22"/>
        </w:rPr>
        <w:t xml:space="preserve">L. Xiao, J. Chen, </w:t>
      </w:r>
      <w:r w:rsidRPr="00E57E61">
        <w:rPr>
          <w:rFonts w:ascii="Times New Roman" w:hAnsi="Times New Roman" w:cs="Times New Roman"/>
          <w:noProof/>
          <w:sz w:val="22"/>
          <w:szCs w:val="22"/>
        </w:rPr>
        <w:t>et al</w:t>
      </w:r>
      <w:r w:rsidRPr="00E57E61">
        <w:rPr>
          <w:rFonts w:ascii="Times New Roman" w:hAnsi="Times New Roman" w:cs="Times New Roman"/>
          <w:sz w:val="22"/>
          <w:szCs w:val="22"/>
        </w:rPr>
        <w:t xml:space="preserve">, "The </w:t>
      </w:r>
      <w:r w:rsidR="00A644FB" w:rsidRPr="00E57E61">
        <w:rPr>
          <w:rFonts w:ascii="Times New Roman" w:hAnsi="Times New Roman" w:cs="Times New Roman"/>
          <w:sz w:val="22"/>
          <w:szCs w:val="22"/>
        </w:rPr>
        <w:t>clock and control system for the</w:t>
      </w:r>
      <w:r w:rsidRPr="00E57E61">
        <w:rPr>
          <w:rFonts w:ascii="Times New Roman" w:hAnsi="Times New Roman" w:cs="Times New Roman"/>
          <w:sz w:val="22"/>
          <w:szCs w:val="22"/>
        </w:rPr>
        <w:t xml:space="preserve"> ATLAS </w:t>
      </w:r>
      <w:r w:rsidR="00A644FB" w:rsidRPr="00E57E61">
        <w:rPr>
          <w:rFonts w:ascii="Times New Roman" w:hAnsi="Times New Roman" w:cs="Times New Roman"/>
          <w:sz w:val="22"/>
          <w:szCs w:val="22"/>
        </w:rPr>
        <w:t>liquid argon calorimeter</w:t>
      </w:r>
      <w:r w:rsidRPr="00E57E61">
        <w:rPr>
          <w:rFonts w:ascii="Times New Roman" w:hAnsi="Times New Roman" w:cs="Times New Roman"/>
          <w:sz w:val="22"/>
          <w:szCs w:val="22"/>
        </w:rPr>
        <w:t xml:space="preserve"> Phase-I </w:t>
      </w:r>
      <w:r w:rsidR="00A644FB" w:rsidRPr="00E57E61">
        <w:rPr>
          <w:rFonts w:ascii="Times New Roman" w:hAnsi="Times New Roman" w:cs="Times New Roman"/>
          <w:sz w:val="22"/>
          <w:szCs w:val="22"/>
        </w:rPr>
        <w:t>upgrade</w:t>
      </w:r>
      <w:r w:rsidRPr="00E57E61">
        <w:rPr>
          <w:rFonts w:ascii="Times New Roman" w:hAnsi="Times New Roman" w:cs="Times New Roman"/>
          <w:sz w:val="22"/>
          <w:szCs w:val="22"/>
        </w:rPr>
        <w:t>," Journal of Instrumentation, vol. 11, no. 1, JINST 11(01)</w:t>
      </w:r>
      <w:r w:rsidRPr="00E57E61">
        <w:rPr>
          <w:rFonts w:ascii="Times New Roman" w:hAnsi="Times New Roman" w:cs="Times New Roman"/>
          <w:noProof/>
          <w:sz w:val="22"/>
          <w:szCs w:val="22"/>
        </w:rPr>
        <w:t>:C01062</w:t>
      </w:r>
      <w:r w:rsidRPr="00E57E61">
        <w:rPr>
          <w:rFonts w:ascii="Times New Roman" w:hAnsi="Times New Roman" w:cs="Times New Roman"/>
          <w:sz w:val="22"/>
          <w:szCs w:val="22"/>
        </w:rPr>
        <w:t>,  January 2016.</w:t>
      </w:r>
    </w:p>
    <w:p w:rsidR="001D57F2" w:rsidRPr="00E57E61" w:rsidRDefault="001D57F2" w:rsidP="001D57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z w:val="22"/>
          <w:szCs w:val="22"/>
        </w:rPr>
      </w:pPr>
      <w:r w:rsidRPr="00E57E61">
        <w:rPr>
          <w:rFonts w:ascii="Times New Roman" w:hAnsi="Times New Roman" w:cs="Times New Roman"/>
          <w:sz w:val="22"/>
          <w:szCs w:val="22"/>
        </w:rPr>
        <w:t xml:space="preserve">L. Xiao, J. Chen, </w:t>
      </w:r>
      <w:r w:rsidRPr="00E57E61">
        <w:rPr>
          <w:rFonts w:ascii="Times New Roman" w:hAnsi="Times New Roman" w:cs="Times New Roman"/>
          <w:noProof/>
          <w:sz w:val="22"/>
          <w:szCs w:val="22"/>
        </w:rPr>
        <w:t>et al</w:t>
      </w:r>
      <w:r w:rsidRPr="00E57E61">
        <w:rPr>
          <w:rFonts w:ascii="Times New Roman" w:hAnsi="Times New Roman" w:cs="Times New Roman"/>
          <w:sz w:val="22"/>
          <w:szCs w:val="22"/>
        </w:rPr>
        <w:t xml:space="preserve">, "A </w:t>
      </w:r>
      <w:r w:rsidR="00A644FB" w:rsidRPr="00E57E61">
        <w:rPr>
          <w:rFonts w:ascii="Times New Roman" w:hAnsi="Times New Roman" w:cs="Times New Roman"/>
          <w:sz w:val="22"/>
          <w:szCs w:val="22"/>
        </w:rPr>
        <w:t>low-power low-latency dual-channel serializer</w:t>
      </w:r>
      <w:r w:rsidRPr="00E57E61">
        <w:rPr>
          <w:rFonts w:ascii="Times New Roman" w:hAnsi="Times New Roman" w:cs="Times New Roman"/>
          <w:sz w:val="22"/>
          <w:szCs w:val="22"/>
        </w:rPr>
        <w:t xml:space="preserve"> ASIC for </w:t>
      </w:r>
      <w:r w:rsidR="00A644FB" w:rsidRPr="00E57E61">
        <w:rPr>
          <w:rFonts w:ascii="Times New Roman" w:hAnsi="Times New Roman" w:cs="Times New Roman"/>
          <w:sz w:val="22"/>
          <w:szCs w:val="22"/>
        </w:rPr>
        <w:t>detector</w:t>
      </w:r>
      <w:r w:rsidRPr="00E57E61">
        <w:rPr>
          <w:rFonts w:ascii="Times New Roman" w:hAnsi="Times New Roman" w:cs="Times New Roman"/>
          <w:sz w:val="22"/>
          <w:szCs w:val="22"/>
        </w:rPr>
        <w:t xml:space="preserve"> </w:t>
      </w:r>
      <w:r w:rsidR="00A644FB" w:rsidRPr="00E57E61">
        <w:rPr>
          <w:rFonts w:ascii="Times New Roman" w:hAnsi="Times New Roman" w:cs="Times New Roman"/>
          <w:sz w:val="22"/>
          <w:szCs w:val="22"/>
        </w:rPr>
        <w:t>front-end readout</w:t>
      </w:r>
      <w:r w:rsidRPr="00E57E61">
        <w:rPr>
          <w:rFonts w:ascii="Times New Roman" w:hAnsi="Times New Roman" w:cs="Times New Roman"/>
          <w:sz w:val="22"/>
          <w:szCs w:val="22"/>
        </w:rPr>
        <w:t>," Journal of Instrumentation, JINST 12 C01049, 2017.</w:t>
      </w:r>
    </w:p>
    <w:p w:rsidR="001D57F2" w:rsidRPr="00E57E61" w:rsidRDefault="001D57F2" w:rsidP="001D57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z w:val="22"/>
          <w:szCs w:val="22"/>
        </w:rPr>
      </w:pPr>
      <w:r w:rsidRPr="00E57E61">
        <w:rPr>
          <w:rFonts w:ascii="Times New Roman" w:hAnsi="Times New Roman" w:cs="Times New Roman"/>
          <w:sz w:val="22"/>
          <w:szCs w:val="22"/>
        </w:rPr>
        <w:t xml:space="preserve">Y. Feng, J. Chen, </w:t>
      </w:r>
      <w:r w:rsidRPr="00E57E61">
        <w:rPr>
          <w:rFonts w:ascii="Times New Roman" w:hAnsi="Times New Roman" w:cs="Times New Roman"/>
          <w:noProof/>
          <w:sz w:val="22"/>
          <w:szCs w:val="22"/>
        </w:rPr>
        <w:t>et al</w:t>
      </w:r>
      <w:r w:rsidRPr="00E57E61">
        <w:rPr>
          <w:rFonts w:ascii="Times New Roman" w:hAnsi="Times New Roman" w:cs="Times New Roman"/>
          <w:sz w:val="22"/>
          <w:szCs w:val="22"/>
        </w:rPr>
        <w:t xml:space="preserve">, "A </w:t>
      </w:r>
      <w:r w:rsidR="00A644FB" w:rsidRPr="00E57E61">
        <w:rPr>
          <w:rFonts w:ascii="Times New Roman" w:hAnsi="Times New Roman" w:cs="Times New Roman"/>
          <w:sz w:val="22"/>
          <w:szCs w:val="22"/>
        </w:rPr>
        <w:t>low-power</w:t>
      </w:r>
      <w:r w:rsidRPr="00E57E61">
        <w:rPr>
          <w:rFonts w:ascii="Times New Roman" w:hAnsi="Times New Roman" w:cs="Times New Roman"/>
          <w:sz w:val="22"/>
          <w:szCs w:val="22"/>
        </w:rPr>
        <w:t xml:space="preserve"> 12.5Gbps </w:t>
      </w:r>
      <w:r w:rsidR="00A644FB" w:rsidRPr="00E57E61">
        <w:rPr>
          <w:rFonts w:ascii="Times New Roman" w:hAnsi="Times New Roman" w:cs="Times New Roman"/>
          <w:sz w:val="22"/>
          <w:szCs w:val="22"/>
        </w:rPr>
        <w:t>serial link transmitter</w:t>
      </w:r>
      <w:r w:rsidRPr="00E57E61">
        <w:rPr>
          <w:rFonts w:ascii="Times New Roman" w:hAnsi="Times New Roman" w:cs="Times New Roman"/>
          <w:sz w:val="22"/>
          <w:szCs w:val="22"/>
        </w:rPr>
        <w:t xml:space="preserve"> ASIC for </w:t>
      </w:r>
      <w:r w:rsidR="00A644FB" w:rsidRPr="00E57E61">
        <w:rPr>
          <w:rFonts w:ascii="Times New Roman" w:hAnsi="Times New Roman" w:cs="Times New Roman"/>
          <w:sz w:val="22"/>
          <w:szCs w:val="22"/>
        </w:rPr>
        <w:t>particle detectors i</w:t>
      </w:r>
      <w:r w:rsidRPr="00E57E61">
        <w:rPr>
          <w:rFonts w:ascii="Times New Roman" w:hAnsi="Times New Roman" w:cs="Times New Roman"/>
          <w:sz w:val="22"/>
          <w:szCs w:val="22"/>
        </w:rPr>
        <w:t>n 65nm CMOS," Journal of Instrumentation, JINST 12 C02063, 2017.</w:t>
      </w:r>
    </w:p>
    <w:p w:rsidR="001D57F2" w:rsidRPr="00E57E61" w:rsidRDefault="001D57F2" w:rsidP="001D57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sz w:val="22"/>
          <w:szCs w:val="22"/>
        </w:rPr>
      </w:pPr>
      <w:r w:rsidRPr="00E57E61">
        <w:rPr>
          <w:rFonts w:ascii="Times New Roman" w:hAnsi="Times New Roman" w:cs="Times New Roman"/>
          <w:sz w:val="22"/>
          <w:szCs w:val="22"/>
        </w:rPr>
        <w:t>Y. Tang, J. Chen et al, "Wideband LNA with 1.9dB</w:t>
      </w:r>
      <w:r w:rsidR="00A644FB" w:rsidRPr="00E57E61">
        <w:rPr>
          <w:rFonts w:ascii="Times New Roman" w:hAnsi="Times New Roman" w:cs="Times New Roman"/>
          <w:sz w:val="22"/>
          <w:szCs w:val="22"/>
        </w:rPr>
        <w:t xml:space="preserve"> noise figur</w:t>
      </w:r>
      <w:r w:rsidRPr="00E57E61">
        <w:rPr>
          <w:rFonts w:ascii="Times New Roman" w:hAnsi="Times New Roman" w:cs="Times New Roman"/>
          <w:sz w:val="22"/>
          <w:szCs w:val="22"/>
        </w:rPr>
        <w:t xml:space="preserve">e in 180nm CMOS for </w:t>
      </w:r>
      <w:r w:rsidR="00A644FB" w:rsidRPr="00E57E61">
        <w:rPr>
          <w:rFonts w:ascii="Times New Roman" w:hAnsi="Times New Roman" w:cs="Times New Roman"/>
          <w:sz w:val="22"/>
          <w:szCs w:val="22"/>
        </w:rPr>
        <w:t>high-resolution ultrasound imaging applications</w:t>
      </w:r>
      <w:r w:rsidRPr="00E57E61">
        <w:rPr>
          <w:rFonts w:ascii="Times New Roman" w:hAnsi="Times New Roman" w:cs="Times New Roman"/>
          <w:sz w:val="22"/>
          <w:szCs w:val="22"/>
        </w:rPr>
        <w:t>," IEEE NEWCAS'2016, Vancouver, Canada, June 26-29, 2016.</w:t>
      </w:r>
    </w:p>
    <w:p w:rsidR="00C51917" w:rsidRPr="00E807E6" w:rsidRDefault="00C51917" w:rsidP="00C519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51917" w:rsidRPr="00E807E6" w:rsidSect="007D492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E3C" w:rsidRDefault="00195E3C">
      <w:r>
        <w:separator/>
      </w:r>
    </w:p>
  </w:endnote>
  <w:endnote w:type="continuationSeparator" w:id="0">
    <w:p w:rsidR="00195E3C" w:rsidRDefault="00195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M Roman 1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B5C" w:rsidRDefault="00CB0B5C">
    <w:pPr>
      <w:spacing w:line="14" w:lineRule="auto"/>
      <w:rPr>
        <w:sz w:val="20"/>
        <w:szCs w:val="20"/>
      </w:rPr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836295</wp:posOffset>
              </wp:positionH>
              <wp:positionV relativeFrom="page">
                <wp:posOffset>9002395</wp:posOffset>
              </wp:positionV>
              <wp:extent cx="6117590" cy="440690"/>
              <wp:effectExtent l="7620" t="1270" r="8890" b="571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17590" cy="440690"/>
                        <a:chOff x="1317" y="14177"/>
                        <a:chExt cx="9634" cy="694"/>
                      </a:xfrm>
                    </wpg:grpSpPr>
                    <wpg:grpSp>
                      <wpg:cNvPr id="4" name="Group 2"/>
                      <wpg:cNvGrpSpPr>
                        <a:grpSpLocks/>
                      </wpg:cNvGrpSpPr>
                      <wpg:grpSpPr bwMode="auto">
                        <a:xfrm>
                          <a:off x="9953" y="14188"/>
                          <a:ext cx="960" cy="682"/>
                          <a:chOff x="9953" y="14188"/>
                          <a:chExt cx="960" cy="682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9953" y="14188"/>
                            <a:ext cx="960" cy="682"/>
                          </a:xfrm>
                          <a:custGeom>
                            <a:avLst/>
                            <a:gdLst>
                              <a:gd name="T0" fmla="+- 0 9953 9953"/>
                              <a:gd name="T1" fmla="*/ T0 w 960"/>
                              <a:gd name="T2" fmla="+- 0 14188 14188"/>
                              <a:gd name="T3" fmla="*/ 14188 h 682"/>
                              <a:gd name="T4" fmla="+- 0 10913 9953"/>
                              <a:gd name="T5" fmla="*/ T4 w 960"/>
                              <a:gd name="T6" fmla="+- 0 14188 14188"/>
                              <a:gd name="T7" fmla="*/ 14188 h 682"/>
                              <a:gd name="T8" fmla="+- 0 10913 9953"/>
                              <a:gd name="T9" fmla="*/ T8 w 960"/>
                              <a:gd name="T10" fmla="+- 0 14869 14188"/>
                              <a:gd name="T11" fmla="*/ 14869 h 682"/>
                              <a:gd name="T12" fmla="+- 0 9953 9953"/>
                              <a:gd name="T13" fmla="*/ T12 w 960"/>
                              <a:gd name="T14" fmla="+- 0 14869 14188"/>
                              <a:gd name="T15" fmla="*/ 14869 h 682"/>
                              <a:gd name="T16" fmla="+- 0 9953 9953"/>
                              <a:gd name="T17" fmla="*/ T16 w 960"/>
                              <a:gd name="T18" fmla="+- 0 14188 14188"/>
                              <a:gd name="T19" fmla="*/ 14188 h 6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0" h="682">
                                <a:moveTo>
                                  <a:pt x="0" y="0"/>
                                </a:moveTo>
                                <a:lnTo>
                                  <a:pt x="960" y="0"/>
                                </a:lnTo>
                                <a:lnTo>
                                  <a:pt x="960" y="681"/>
                                </a:lnTo>
                                <a:lnTo>
                                  <a:pt x="0" y="6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" name="Group 4"/>
                      <wpg:cNvGrpSpPr>
                        <a:grpSpLocks/>
                      </wpg:cNvGrpSpPr>
                      <wpg:grpSpPr bwMode="auto">
                        <a:xfrm>
                          <a:off x="10068" y="14394"/>
                          <a:ext cx="730" cy="269"/>
                          <a:chOff x="10068" y="14394"/>
                          <a:chExt cx="730" cy="269"/>
                        </a:xfrm>
                      </wpg:grpSpPr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0068" y="14394"/>
                            <a:ext cx="730" cy="269"/>
                          </a:xfrm>
                          <a:custGeom>
                            <a:avLst/>
                            <a:gdLst>
                              <a:gd name="T0" fmla="+- 0 10068 10068"/>
                              <a:gd name="T1" fmla="*/ T0 w 730"/>
                              <a:gd name="T2" fmla="+- 0 14394 14394"/>
                              <a:gd name="T3" fmla="*/ 14394 h 269"/>
                              <a:gd name="T4" fmla="+- 0 10798 10068"/>
                              <a:gd name="T5" fmla="*/ T4 w 730"/>
                              <a:gd name="T6" fmla="+- 0 14394 14394"/>
                              <a:gd name="T7" fmla="*/ 14394 h 269"/>
                              <a:gd name="T8" fmla="+- 0 10798 10068"/>
                              <a:gd name="T9" fmla="*/ T8 w 730"/>
                              <a:gd name="T10" fmla="+- 0 14663 14394"/>
                              <a:gd name="T11" fmla="*/ 14663 h 269"/>
                              <a:gd name="T12" fmla="+- 0 10068 10068"/>
                              <a:gd name="T13" fmla="*/ T12 w 730"/>
                              <a:gd name="T14" fmla="+- 0 14663 14394"/>
                              <a:gd name="T15" fmla="*/ 14663 h 269"/>
                              <a:gd name="T16" fmla="+- 0 10068 10068"/>
                              <a:gd name="T17" fmla="*/ T16 w 730"/>
                              <a:gd name="T18" fmla="+- 0 14394 14394"/>
                              <a:gd name="T19" fmla="*/ 14394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0" h="269">
                                <a:moveTo>
                                  <a:pt x="0" y="0"/>
                                </a:moveTo>
                                <a:lnTo>
                                  <a:pt x="730" y="0"/>
                                </a:lnTo>
                                <a:lnTo>
                                  <a:pt x="730" y="269"/>
                                </a:lnTo>
                                <a:lnTo>
                                  <a:pt x="0" y="2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6"/>
                      <wpg:cNvGrpSpPr>
                        <a:grpSpLocks/>
                      </wpg:cNvGrpSpPr>
                      <wpg:grpSpPr bwMode="auto">
                        <a:xfrm>
                          <a:off x="1322" y="14183"/>
                          <a:ext cx="8631" cy="2"/>
                          <a:chOff x="1322" y="14183"/>
                          <a:chExt cx="8631" cy="2"/>
                        </a:xfrm>
                      </wpg:grpSpPr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1322" y="14183"/>
                            <a:ext cx="8631" cy="2"/>
                          </a:xfrm>
                          <a:custGeom>
                            <a:avLst/>
                            <a:gdLst>
                              <a:gd name="T0" fmla="+- 0 1322 1322"/>
                              <a:gd name="T1" fmla="*/ T0 w 8631"/>
                              <a:gd name="T2" fmla="+- 0 9953 1322"/>
                              <a:gd name="T3" fmla="*/ T2 w 863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31">
                                <a:moveTo>
                                  <a:pt x="0" y="0"/>
                                </a:moveTo>
                                <a:lnTo>
                                  <a:pt x="8631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" name="Group 8"/>
                      <wpg:cNvGrpSpPr>
                        <a:grpSpLocks/>
                      </wpg:cNvGrpSpPr>
                      <wpg:grpSpPr bwMode="auto">
                        <a:xfrm>
                          <a:off x="9953" y="14224"/>
                          <a:ext cx="960" cy="2"/>
                          <a:chOff x="9953" y="14224"/>
                          <a:chExt cx="960" cy="2"/>
                        </a:xfrm>
                      </wpg:grpSpPr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9953" y="14224"/>
                            <a:ext cx="960" cy="2"/>
                          </a:xfrm>
                          <a:custGeom>
                            <a:avLst/>
                            <a:gdLst>
                              <a:gd name="T0" fmla="+- 0 9953 9953"/>
                              <a:gd name="T1" fmla="*/ T0 w 960"/>
                              <a:gd name="T2" fmla="+- 0 10913 9953"/>
                              <a:gd name="T3" fmla="*/ T2 w 9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0">
                                <a:moveTo>
                                  <a:pt x="0" y="0"/>
                                </a:moveTo>
                                <a:lnTo>
                                  <a:pt x="960" y="0"/>
                                </a:lnTo>
                              </a:path>
                            </a:pathLst>
                          </a:custGeom>
                          <a:noFill/>
                          <a:ln w="46990">
                            <a:solidFill>
                              <a:srgbClr val="CC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" name="Group 10"/>
                      <wpg:cNvGrpSpPr>
                        <a:grpSpLocks/>
                      </wpg:cNvGrpSpPr>
                      <wpg:grpSpPr bwMode="auto">
                        <a:xfrm>
                          <a:off x="9953" y="14183"/>
                          <a:ext cx="960" cy="2"/>
                          <a:chOff x="9953" y="14183"/>
                          <a:chExt cx="960" cy="2"/>
                        </a:xfrm>
                      </wpg:grpSpPr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9953" y="14183"/>
                            <a:ext cx="960" cy="2"/>
                          </a:xfrm>
                          <a:custGeom>
                            <a:avLst/>
                            <a:gdLst>
                              <a:gd name="T0" fmla="+- 0 9953 9953"/>
                              <a:gd name="T1" fmla="*/ T0 w 960"/>
                              <a:gd name="T2" fmla="+- 0 10913 9953"/>
                              <a:gd name="T3" fmla="*/ T2 w 9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0">
                                <a:moveTo>
                                  <a:pt x="0" y="0"/>
                                </a:moveTo>
                                <a:lnTo>
                                  <a:pt x="96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" name="Group 12"/>
                      <wpg:cNvGrpSpPr>
                        <a:grpSpLocks/>
                      </wpg:cNvGrpSpPr>
                      <wpg:grpSpPr bwMode="auto">
                        <a:xfrm>
                          <a:off x="9953" y="14833"/>
                          <a:ext cx="960" cy="2"/>
                          <a:chOff x="9953" y="14833"/>
                          <a:chExt cx="960" cy="2"/>
                        </a:xfrm>
                      </wpg:grpSpPr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9953" y="14833"/>
                            <a:ext cx="960" cy="2"/>
                          </a:xfrm>
                          <a:custGeom>
                            <a:avLst/>
                            <a:gdLst>
                              <a:gd name="T0" fmla="+- 0 9953 9953"/>
                              <a:gd name="T1" fmla="*/ T0 w 960"/>
                              <a:gd name="T2" fmla="+- 0 10913 9953"/>
                              <a:gd name="T3" fmla="*/ T2 w 9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0">
                                <a:moveTo>
                                  <a:pt x="0" y="0"/>
                                </a:moveTo>
                                <a:lnTo>
                                  <a:pt x="960" y="0"/>
                                </a:lnTo>
                              </a:path>
                            </a:pathLst>
                          </a:custGeom>
                          <a:noFill/>
                          <a:ln w="46990">
                            <a:solidFill>
                              <a:srgbClr val="CC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C089426" id="Group 3" o:spid="_x0000_s1026" style="position:absolute;margin-left:65.85pt;margin-top:708.85pt;width:481.7pt;height:34.7pt;z-index:-251657216;mso-position-horizontal-relative:page;mso-position-vertical-relative:page" coordorigin="1317,14177" coordsize="9634,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/+bZgcAAFMuAAAOAAAAZHJzL2Uyb0RvYy54bWzsWm2Pm0YQ/l6p/wHxsZVj1sYYrPiixD5H&#10;ldI2UtwfwGFso9pAgTtfWvW/99lZFpY1+C731iixP9jgnZ2dnZmd59mF129u9zvjJszyKImnJntl&#10;mUYYB8kqijdT84/loueaRl748crfJXE4NT+Hufnm4scfXh/SSThItsluFWYGlMT55JBOzW1RpJN+&#10;Pw+24d7PXyVpGKNxnWR7v8BttumvMv8A7ftdf2BZTv+QZKs0S4Iwz/HvXDSaF6R/vQ6D4vf1Og8L&#10;Yzc1YVtB3xl9X/Hv/sVrf7LJ/HQbBaUZ/gOs2PtRjEErVXO/8I3rLDpStY+CLMmTdfEqSPb9ZL2O&#10;gpDmgNkwS5vN+yy5Tmkum8lhk1Zugms1Pz1YbfDbzcfMiFZTc2gasb9HiGhUY8hdc0g3E0i8z9JP&#10;6cdMzA+XH5LgzxzNfb2d32+EsHF1+DVZQZ1/XSTkmtt1tucqMGnjliLwuYpAeFsYAf50GBuPPAQq&#10;QJttWw6uKUTBFnHk3diQjU0Drcxm47FsvCz7e87QFp0dz+aNfX8ixiVbS9vExOimmmPpBfRWvTB4&#10;bi943giOF9NxXTEd6QzPKR3huGSHP6m80NYt2NZeaHbsdALWXF6nVf64tPq09dOQsjXnSVM6dCQd&#10;usjCkK9jmVkkJNMqV3NKaTmk+SRH6t2ZTW0O6fJj5Q449Dov3ocJ5aV/8yEvKNk2K1xRtq/KbFjC&#10;oev9DqXh555hGXw0+hIB21RiTIr91DeWlnEweAxLnVLVQMqQKqSx6xr0rQsiMcSYUCbEtkaVCvWY&#10;SFnFNGZ5rN02RKJSt7TbbXOkzF22YQ1Wyk7Yhup/L9s8Kcf95rbbxpoxYLbreO2OY2oYhFyr51gz&#10;FN1RVSOxZIMO+7RAnLBPDcUp+5rh6LZPjcaSOR32acHoTjymhkOLLhZPtTz8rVwxwW1cLhlcGT4H&#10;f4uKfprkvGovEREUuSWhClRAiq+vDmG4hwtTdb9TGLZyYcRclPvTqpmotks2up+4wJolPKJoFzaV&#10;E87AMXR2kZkG2MWVWNCpX3A/8fnyS+MwNamybwF3KOz8/31yEy4Tkig0bMRYdesuVqVIC+ZOFQZy&#10;slX+pqRLSjmu9JBsl79CDqsLuu4npY8Y7JI8FA7iUyTYrabNvaWU2TzZRatFtNvx6ebZ5mq2y4wb&#10;H/xsNrPwKR3dENtRtsQJ7yaGEf+gwpee5bWe+NY/HhvY1ruB11s47rhnL+xRzxtbbs9i3jv4wvbs&#10;+eJf7nVmT7bRahXGH6I4lNyP2fcDwZKFCtZG7I/iOhqMKKAN6xuT5FNsnyTIXrzC7PzJNvRXl+V1&#10;4Uc7cd1vWkxOxrTlLzkCLEcAJuc1+eQqWX0GeGaJ4L3g6bjYJtnfpnEA552a+V/Xfhaaxu6XGOjv&#10;MVAukGS6sUfjAW4yteVKbfHjAKqmZmFiwfPLWSGI9XWaRZstRmLkizh5Cwq4jji2kn3CqvIGBISu&#10;SuJ4gpqhGKrUjOidTkA5AX8qgsqwvUDJxKJg9lCwSX8iOcV4CN9wkjpwqDQgxyuG2tavJmd6TyyP&#10;dob6AuQM1U24tCJnVBZ56oDBPRk5+yJPVv5olo0vYGc0nCEGpfVUcyWVGBA/49HQZJqkgGIPmlFl&#10;QK1MZQVCbGtU6VCLabTAGnvge5Qj2sAqKyCC1mJckxGcME6lBCeM0zhBt3EqJSCG1mLcEUNznGG7&#10;6zSGxuVafacxtFORVaMhOFqbhVow7G4L1Wgwkmu3UIsID2x7ePm+teLMgqW1WahFhCdehw/VkGgh&#10;xiI6szTil49gaTw6BlgaX9MclmsepjImSVjq1iavIi13sjQpVdYPxE9qkb/qmPeTkpZJDWeWFoP3&#10;gOacWRoS+5lYGsqXytIcjq7PytKGAwA2kTTm0vayJmmuMwTgE0sTIF9ztJZeNUXT+lWMRD9DfAGG&#10;hhqvMTTaFT85Q2vxh6S6Xd54OD/DYAbjI2oE6Iid0dCaUJOe0ZlIm64GHeAnNlLXo6BRltTThwzi&#10;jKEhi1HR5xFgROY/HIVEEI9gCGbduWGvtt0ck3j9HA8d5xl3uRiFzxPpd7y3t7xL99K1e/bAuezZ&#10;1nzee7uY2T1ngccG8+F8Npuz5t6enxg8fm/P7ene0i/ow5MZ7lTElA27OO9A8/e0YefbARUL6PHG&#10;c2IBLwYlFgwGdD5QYwEdg7VBQVunGgqa3RDA/22vzrdMGhTQycNTQ0GbPyQUdHjjwUhA1ZsG1Ir8&#10;ERLwkTWZJhB0P/c4QoJSF4L58D1So7hTbW879X4OIODWPxwHKIJPAwO24+Hp7OnS2H2ke/dp5xkH&#10;vpGDW36Io+IAcAFL+YWA4GhTQCvgDiCoOn2VQICqogGBePj1jEhQOeSMBGDMjWeaZyS4z4ZgZo0s&#10;e37Mkf3JGQho3yC3O9/yEzyG0/cGELzk61XuUDsdug8QVJ2+SiDAIwodCMrX9p72+Z2yJagccgaC&#10;MxAcnQydtwQ4AFJfafnOj4bowBxvLhPClW9Z81ej1Xtcq++CX/wHAAD//wMAUEsDBBQABgAIAAAA&#10;IQCKJK8Q4gAAAA4BAAAPAAAAZHJzL2Rvd25yZXYueG1sTI9BT8MwDIXvSPyHyEjcWBrG6ChNp2kC&#10;TtMkNiTEzWu9tlqTVE3Wdv8e9wS39+yn58/pajSN6KnztbMa1CwCQTZ3RW1LDV+H94clCB/QFtg4&#10;Sxqu5GGV3d6kmBRusJ/U70MpuMT6BDVUIbSJlD6vyKCfuZYs706uMxjYdqUsOhy43DTyMYqepcHa&#10;8oUKW9pUlJ/3F6PhY8BhPVdv/fZ82lx/Dovd91aR1vd34/oVRKAx/IVhwmd0yJjp6C628KJhP1cx&#10;R1k8qZjVFIleFgrEcZotYwUyS+X/N7JfAAAA//8DAFBLAQItABQABgAIAAAAIQC2gziS/gAAAOEB&#10;AAATAAAAAAAAAAAAAAAAAAAAAABbQ29udGVudF9UeXBlc10ueG1sUEsBAi0AFAAGAAgAAAAhADj9&#10;If/WAAAAlAEAAAsAAAAAAAAAAAAAAAAALwEAAF9yZWxzLy5yZWxzUEsBAi0AFAAGAAgAAAAhAAUb&#10;/5tmBwAAUy4AAA4AAAAAAAAAAAAAAAAALgIAAGRycy9lMm9Eb2MueG1sUEsBAi0AFAAGAAgAAAAh&#10;AIokrxDiAAAADgEAAA8AAAAAAAAAAAAAAAAAwAkAAGRycy9kb3ducmV2LnhtbFBLBQYAAAAABAAE&#10;APMAAADPCgAAAAA=&#10;">
              <v:group id="Group 2" o:spid="_x0000_s1027" style="position:absolute;left:9953;top:14188;width:960;height:682" coordorigin="9953,14188" coordsize="960,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 id="Freeform 3" o:spid="_x0000_s1028" style="position:absolute;left:9953;top:14188;width:960;height:682;visibility:visible;mso-wrap-style:square;v-text-anchor:top" coordsize="960,6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YJ8MA&#10;AADaAAAADwAAAGRycy9kb3ducmV2LnhtbESPT4vCMBTE78J+h/AWvNnUBWXpGkVk/XPxoNWDt0fz&#10;ti0mL6WJtX57Iwh7HGbmN8xs0VsjOmp97VjBOElBEBdO11wqOOXr0TcIH5A1Gsek4EEeFvOPwQwz&#10;7e58oO4YShEh7DNUUIXQZFL6oiKLPnENcfT+XGsxRNmWUrd4j3Br5FeaTqXFmuNChQ2tKiqux5tV&#10;cHa/3WG/GafXrp6WF7M1eb5bKzX87Jc/IAL14T/8bu+0ggm8rsQb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FYJ8MAAADaAAAADwAAAAAAAAAAAAAAAACYAgAAZHJzL2Rv&#10;d25yZXYueG1sUEsFBgAAAAAEAAQA9QAAAIgDAAAAAA==&#10;" path="m,l960,r,681l,681,,xe" fillcolor="#c00" stroked="f">
                  <v:path arrowok="t" o:connecttype="custom" o:connectlocs="0,14188;960,14188;960,14869;0,14869;0,14188" o:connectangles="0,0,0,0,0"/>
                </v:shape>
              </v:group>
              <v:group id="Group 4" o:spid="_x0000_s1029" style="position:absolute;left:10068;top:14394;width:730;height:269" coordorigin="10068,14394" coordsize="730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Freeform 5" o:spid="_x0000_s1030" style="position:absolute;left:10068;top:14394;width:730;height:269;visibility:visible;mso-wrap-style:square;v-text-anchor:top" coordsize="730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pUMQA&#10;AADaAAAADwAAAGRycy9kb3ducmV2LnhtbESPQWvCQBSE74X+h+UVvNVNK1hJXaWUVgI5SLUUj4/s&#10;cxOSfRuz2yT+e1cQPA4z8w2zXI+2ET11vnKs4GWagCAunK7YKPjdfz8vQPiArLFxTArO5GG9enxY&#10;YqrdwD/U74IREcI+RQVlCG0qpS9KsuinriWO3tF1FkOUnZG6wyHCbSNfk2QuLVYcF0ps6bOkot79&#10;WwXHxXaTzcxhb/Dr8Nee8vqUz2qlJk/jxzuIQGO4h2/tTCt4g+uVeAPk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sKVDEAAAA2gAAAA8AAAAAAAAAAAAAAAAAmAIAAGRycy9k&#10;b3ducmV2LnhtbFBLBQYAAAAABAAEAPUAAACJAwAAAAA=&#10;" path="m,l730,r,269l,269,,xe" fillcolor="#c00" stroked="f">
                  <v:path arrowok="t" o:connecttype="custom" o:connectlocs="0,14394;730,14394;730,14663;0,14663;0,14394" o:connectangles="0,0,0,0,0"/>
                </v:shape>
              </v:group>
              <v:group id="Group 6" o:spid="_x0000_s1031" style="position:absolute;left:1322;top:14183;width:8631;height:2" coordorigin="1322,14183" coordsize="863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Freeform 7" o:spid="_x0000_s1032" style="position:absolute;left:1322;top:14183;width:8631;height:2;visibility:visible;mso-wrap-style:square;v-text-anchor:top" coordsize="863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VRLMAA&#10;AADaAAAADwAAAGRycy9kb3ducmV2LnhtbESPQavCMBCE74L/IewDb5rqoWo1yqMgePHwVPC6NGtb&#10;bDalWbX+eyM88DjMzDfMetu7Rj2oC7VnA9NJAoq48Lbm0sD5tBsvQAVBtth4JgMvCrDdDAdrzKx/&#10;8h89jlKqCOGQoYFKpM20DkVFDsPEt8TRu/rOoUTZldp2+Ixw1+hZkqTaYc1xocKW8oqK2/HuDKTz&#10;3fJ0u+eNHKaXc5rn8grzgzGjn/53BUqol2/4v723BpbwuRJvgN6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VRLMAAAADaAAAADwAAAAAAAAAAAAAAAACYAgAAZHJzL2Rvd25y&#10;ZXYueG1sUEsFBgAAAAAEAAQA9QAAAIUDAAAAAA==&#10;" path="m,l8631,e" filled="f" strokeweight=".58pt">
                  <v:path arrowok="t" o:connecttype="custom" o:connectlocs="0,0;8631,0" o:connectangles="0,0"/>
                </v:shape>
              </v:group>
              <v:group id="Group 8" o:spid="_x0000_s1033" style="position:absolute;left:9953;top:14224;width:960;height:2" coordorigin="9953,14224" coordsize="9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 id="Freeform 9" o:spid="_x0000_s1034" style="position:absolute;left:9953;top:14224;width:960;height:2;visibility:visible;mso-wrap-style:square;v-text-anchor:top" coordsize="9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MECMIA&#10;AADbAAAADwAAAGRycy9kb3ducmV2LnhtbERPTWvCQBC9F/wPywi91U0ES0ldRZIqggcxeuhxyI5J&#10;SHY2yW41/fduQehtHu9zluvRtOJGg6stK4hnEQjiwuqaSwWX8/btA4TzyBpby6TglxysV5OXJSba&#10;3vlEt9yXIoSwS1BB5X2XSOmKigy6me2IA3e1g0Ef4FBKPeA9hJtWzqPoXRqsOTRU2FFaUdHkP0aB&#10;bdI8nR8P/feuX3xJe8r26TZT6nU6bj5BeBr9v/jp3uswP4a/X8I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owQIwgAAANsAAAAPAAAAAAAAAAAAAAAAAJgCAABkcnMvZG93&#10;bnJldi54bWxQSwUGAAAAAAQABAD1AAAAhwMAAAAA&#10;" path="m,l960,e" filled="f" strokecolor="#c00" strokeweight="3.7pt">
                  <v:path arrowok="t" o:connecttype="custom" o:connectlocs="0,0;960,0" o:connectangles="0,0"/>
                </v:shape>
              </v:group>
              <v:group id="Group 10" o:spid="_x0000_s1035" style="position:absolute;left:9953;top:14183;width:960;height:2" coordorigin="9953,14183" coordsize="9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shape id="Freeform 11" o:spid="_x0000_s1036" style="position:absolute;left:9953;top:14183;width:960;height:2;visibility:visible;mso-wrap-style:square;v-text-anchor:top" coordsize="9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+Izr8A&#10;AADbAAAADwAAAGRycy9kb3ducmV2LnhtbERP22rCQBB9L/gPywi+1Y0KpUZXiaLSp0LVDxiykwtm&#10;Z0N21OTv3UKhb3M411lve9eoB3Wh9mxgNk1AEefe1lwauF6O75+ggiBbbDyTgYECbDejtzWm1j/5&#10;hx5nKVUM4ZCigUqkTbUOeUUOw9S3xJErfOdQIuxKbTt8xnDX6HmSfGiHNceGClvaV5TfzndnoBi+&#10;+1OWZW6f36QIYVgecCfGTMZ9tgIl1Mu/+M/9ZeP8Bfz+Eg/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T4jOvwAAANsAAAAPAAAAAAAAAAAAAAAAAJgCAABkcnMvZG93bnJl&#10;di54bWxQSwUGAAAAAAQABAD1AAAAhAMAAAAA&#10;" path="m,l960,e" filled="f" strokecolor="#c0504d" strokeweight=".58pt">
                  <v:path arrowok="t" o:connecttype="custom" o:connectlocs="0,0;960,0" o:connectangles="0,0"/>
                </v:shape>
              </v:group>
              <v:group id="Group 12" o:spid="_x0000_s1037" style="position:absolute;left:9953;top:14833;width:960;height:2" coordorigin="9953,14833" coordsize="9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Freeform 13" o:spid="_x0000_s1038" style="position:absolute;left:9953;top:14833;width:960;height:2;visibility:visible;mso-wrap-style:square;v-text-anchor:top" coordsize="9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gCC8IA&#10;AADbAAAADwAAAGRycy9kb3ducmV2LnhtbERPTWvCQBC9C/6HZQq96aaCIqmrlERLoAdJ9NDjkJ0m&#10;IdnZmN1q+u+7guBtHu9zNrvRdOJKg2ssK3ibRyCIS6sbrhScT4fZGoTzyBo7y6TgjxzsttPJBmNt&#10;b5zTtfCVCCHsYlRQe9/HUrqyJoNubnviwP3YwaAPcKikHvAWwk0nF1G0kgYbDg019pTUVLbFr1Fg&#10;26RIFsevy/fnZbmXNk+z5JAq9foyfryD8DT6p/jhznSYv4T7L+EA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mAILwgAAANsAAAAPAAAAAAAAAAAAAAAAAJgCAABkcnMvZG93&#10;bnJldi54bWxQSwUGAAAAAAQABAD1AAAAhwMAAAAA&#10;" path="m,l960,e" filled="f" strokecolor="#c00" strokeweight="3.7pt">
                  <v:path arrowok="t" o:connecttype="custom" o:connectlocs="0,0;960,0" o:connectangles="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4309110</wp:posOffset>
              </wp:positionH>
              <wp:positionV relativeFrom="page">
                <wp:posOffset>9066530</wp:posOffset>
              </wp:positionV>
              <wp:extent cx="1950085" cy="333375"/>
              <wp:effectExtent l="3810" t="0" r="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08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0B5C" w:rsidRDefault="00CB0B5C">
                          <w:pPr>
                            <w:pStyle w:val="BodyText"/>
                            <w:spacing w:line="251" w:lineRule="auto"/>
                            <w:ind w:left="510" w:right="18" w:hanging="491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</w:rPr>
                            <w:t>HuRRI</w:t>
                          </w:r>
                          <w:r>
                            <w:rPr>
                              <w:rFonts w:cs="Calibri"/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</w:rPr>
                            <w:t>Seed</w:t>
                          </w:r>
                          <w:r>
                            <w:rPr>
                              <w:rFonts w:cs="Calibri"/>
                              <w:spacing w:val="23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</w:rPr>
                            <w:t>Grants</w:t>
                          </w:r>
                          <w:r>
                            <w:rPr>
                              <w:rFonts w:cs="Calibri"/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</w:rPr>
                            <w:t>Program</w:t>
                          </w:r>
                          <w:r>
                            <w:rPr>
                              <w:rFonts w:cs="Calibri"/>
                              <w:spacing w:val="25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</w:rPr>
                            <w:t>(SGP)</w:t>
                          </w:r>
                          <w:r>
                            <w:rPr>
                              <w:rFonts w:cs="Calibri"/>
                              <w:spacing w:val="29"/>
                              <w:w w:val="102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</w:rPr>
                            <w:t>2018</w:t>
                          </w:r>
                          <w:r>
                            <w:rPr>
                              <w:rFonts w:cs="Calibri"/>
                              <w:spacing w:val="2"/>
                            </w:rPr>
                            <w:t>-­‐</w:t>
                          </w:r>
                          <w:r>
                            <w:rPr>
                              <w:rFonts w:cs="Calibri"/>
                            </w:rPr>
                            <w:t>2019</w:t>
                          </w:r>
                          <w:r>
                            <w:rPr>
                              <w:rFonts w:cs="Calibri"/>
                              <w:spacing w:val="-27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</w:rPr>
                            <w:t>Application</w:t>
                          </w:r>
                          <w:r>
                            <w:rPr>
                              <w:rFonts w:cs="Calibri"/>
                              <w:spacing w:val="-26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</w:rPr>
                            <w:t>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39.3pt;margin-top:713.9pt;width:153.55pt;height:2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IiqwIAAKk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Bqc7QqxSc7ntw0yNsQ5ctU9XfifKrQlysG8J39EZKMTSUVJCdb266Z1cn&#10;HGVAtsMHUUEYstfCAo217EzpoBgI0KFLj6fOmFRKEzKJPC+OMCrh7BK+ZWRDkHS+3Uul31HRIWNk&#10;WELnLTo53CltsiHp7GKCcVGwtrXdb/mzDXCcdiA2XDVnJgvbzB+Jl2ziTRw6YbDYOKGX585NsQ6d&#10;ReEvo/wyX69z/6eJ64dpw6qKchNmFpYf/lnjjhKfJHGSlhItqwycSUnJ3XbdSnQgIOzCfseCnLm5&#10;z9OwRQAuLyj5QejdBolTLOKlExZh5CRLL3Y8P7lNFl6YhHnxnNId4/TfKaEhw0kURJOYfsvNs99r&#10;biTtmIbR0bIuw/HJiaRGghte2dZqwtrJPiuFSf+pFNDuudFWsEajk1r1uB0Bxah4K6pHkK4UoCzQ&#10;J8w7MBohv2M0wOzIsPq2J5Ji1L7nIH8zaGZDzsZ2Nggv4WqGNUaTudbTQNr3ku0aQJ4eGBc38ERq&#10;ZtX7lMXxYcE8sCSOs8sMnPN/6/U0YVe/AAAA//8DAFBLAwQUAAYACAAAACEAAZ0L5+EAAAANAQAA&#10;DwAAAGRycy9kb3ducmV2LnhtbEyPwU7DMBBE70j8g7VI3KhNgSQNcaoKwQkJkYYDRyd2E6vxOsRu&#10;G/6e7akcd+ZpdqZYz25gRzMF61HC/UIAM9h6bbGT8FW/3WXAQlSo1eDRSPg1Adbl9VWhcu1PWJnj&#10;NnaMQjDkSkIf45hzHtreOBUWfjRI3s5PTkU6p47rSZ0o3A18KUTCnbJIH3o1mpfetPvtwUnYfGP1&#10;an8+ms9qV9m6Xgl8T/ZS3t7Mm2dg0czxAsO5PlWHkjo1/oA6sEFCkmYJoWQ8LlMaQcgqe0qBNWcp&#10;Ew/Ay4L/X1H+AQAA//8DAFBLAQItABQABgAIAAAAIQC2gziS/gAAAOEBAAATAAAAAAAAAAAAAAAA&#10;AAAAAABbQ29udGVudF9UeXBlc10ueG1sUEsBAi0AFAAGAAgAAAAhADj9If/WAAAAlAEAAAsAAAAA&#10;AAAAAAAAAAAALwEAAF9yZWxzLy5yZWxzUEsBAi0AFAAGAAgAAAAhANjFMiKrAgAAqQUAAA4AAAAA&#10;AAAAAAAAAAAALgIAAGRycy9lMm9Eb2MueG1sUEsBAi0AFAAGAAgAAAAhAAGdC+fhAAAADQEAAA8A&#10;AAAAAAAAAAAAAAAABQUAAGRycy9kb3ducmV2LnhtbFBLBQYAAAAABAAEAPMAAAATBgAAAAA=&#10;" filled="f" stroked="f">
              <v:textbox inset="0,0,0,0">
                <w:txbxContent>
                  <w:p w:rsidR="00CB0B5C" w:rsidRDefault="00CB0B5C">
                    <w:pPr>
                      <w:pStyle w:val="BodyText"/>
                      <w:spacing w:line="251" w:lineRule="auto"/>
                      <w:ind w:left="510" w:right="18" w:hanging="491"/>
                      <w:rPr>
                        <w:rFonts w:cs="Calibri"/>
                      </w:rPr>
                    </w:pPr>
                    <w:proofErr w:type="spellStart"/>
                    <w:r>
                      <w:rPr>
                        <w:rFonts w:cs="Calibri"/>
                      </w:rPr>
                      <w:t>HuRRI</w:t>
                    </w:r>
                    <w:proofErr w:type="spellEnd"/>
                    <w:r>
                      <w:rPr>
                        <w:rFonts w:cs="Calibri"/>
                        <w:spacing w:val="22"/>
                      </w:rPr>
                      <w:t xml:space="preserve"> </w:t>
                    </w:r>
                    <w:r>
                      <w:rPr>
                        <w:rFonts w:cs="Calibri"/>
                      </w:rPr>
                      <w:t>Seed</w:t>
                    </w:r>
                    <w:r>
                      <w:rPr>
                        <w:rFonts w:cs="Calibri"/>
                        <w:spacing w:val="23"/>
                      </w:rPr>
                      <w:t xml:space="preserve"> </w:t>
                    </w:r>
                    <w:r>
                      <w:rPr>
                        <w:rFonts w:cs="Calibri"/>
                      </w:rPr>
                      <w:t>Grants</w:t>
                    </w:r>
                    <w:r>
                      <w:rPr>
                        <w:rFonts w:cs="Calibri"/>
                        <w:spacing w:val="22"/>
                      </w:rPr>
                      <w:t xml:space="preserve"> </w:t>
                    </w:r>
                    <w:r>
                      <w:rPr>
                        <w:rFonts w:cs="Calibri"/>
                      </w:rPr>
                      <w:t>Program</w:t>
                    </w:r>
                    <w:r>
                      <w:rPr>
                        <w:rFonts w:cs="Calibri"/>
                        <w:spacing w:val="25"/>
                      </w:rPr>
                      <w:t xml:space="preserve"> </w:t>
                    </w:r>
                    <w:r>
                      <w:rPr>
                        <w:rFonts w:cs="Calibri"/>
                      </w:rPr>
                      <w:t>(SGP)</w:t>
                    </w:r>
                    <w:r>
                      <w:rPr>
                        <w:rFonts w:cs="Calibri"/>
                        <w:spacing w:val="29"/>
                        <w:w w:val="102"/>
                      </w:rPr>
                      <w:t xml:space="preserve"> </w:t>
                    </w:r>
                    <w:r>
                      <w:rPr>
                        <w:rFonts w:cs="Calibri"/>
                      </w:rPr>
                      <w:t>2018</w:t>
                    </w:r>
                    <w:r>
                      <w:rPr>
                        <w:rFonts w:cs="Calibri"/>
                        <w:spacing w:val="2"/>
                      </w:rPr>
                      <w:t>-­‐</w:t>
                    </w:r>
                    <w:r>
                      <w:rPr>
                        <w:rFonts w:cs="Calibri"/>
                      </w:rPr>
                      <w:t>2019</w:t>
                    </w:r>
                    <w:r>
                      <w:rPr>
                        <w:rFonts w:cs="Calibri"/>
                        <w:spacing w:val="-27"/>
                      </w:rPr>
                      <w:t xml:space="preserve"> </w:t>
                    </w:r>
                    <w:r>
                      <w:rPr>
                        <w:rFonts w:cs="Calibri"/>
                      </w:rPr>
                      <w:t>Application</w:t>
                    </w:r>
                    <w:r>
                      <w:rPr>
                        <w:rFonts w:cs="Calibri"/>
                        <w:spacing w:val="-26"/>
                      </w:rPr>
                      <w:t xml:space="preserve"> </w:t>
                    </w:r>
                    <w:r>
                      <w:rPr>
                        <w:rFonts w:cs="Calibri"/>
                      </w:rPr>
                      <w:t>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6438900</wp:posOffset>
              </wp:positionH>
              <wp:positionV relativeFrom="page">
                <wp:posOffset>9151620</wp:posOffset>
              </wp:positionV>
              <wp:extent cx="358140" cy="162560"/>
              <wp:effectExtent l="0" t="0" r="381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0B5C" w:rsidRDefault="00CB0B5C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41B4">
                            <w:rPr>
                              <w:noProof/>
                              <w:color w:val="FFFFFF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1"/>
                            </w:rPr>
                            <w:t>o</w:t>
                          </w:r>
                          <w:r>
                            <w:rPr>
                              <w:color w:val="FFFFFF"/>
                            </w:rPr>
                            <w:t>f</w:t>
                          </w:r>
                          <w:r>
                            <w:rPr>
                              <w:color w:val="FFFFFF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07pt;margin-top:720.6pt;width:28.2pt;height:12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SGrgIAAK8FAAAOAAAAZHJzL2Uyb0RvYy54bWysVG1vmzAQ/j5p/8Hyd8pLCQVUUrUhTJO6&#10;F6ndD3DABGtgM9sJdNP++84mpEmrSdM2PqCzfX7unrvHd30zdi3aU6mY4Bn2LzyMKC9Fxfg2w18e&#10;CyfGSGnCK9IKTjP8RBW+Wb59cz30KQ1EI9qKSgQgXKVDn+FG6z51XVU2tCPqQvSUw2EtZEc0LOXW&#10;rSQZAL1r3cDzIncQsuqlKKlSsJtPh3hp8eualvpTXSuqUZthyE3bv7T/jfm7y2uSbiXpG1Ye0iB/&#10;kUVHGIegR6icaIJ2kr2C6lgphRK1vihF54q6ZiW1HICN771g89CQnlouUBzVH8uk/h9s+XH/WSJW&#10;Qe8w4qSDFj3SUaM7MSLfVGfoVQpODz246RG2jadhqvp7UX5ViItVQ/iW3kophoaSCrKzN92TqxOO&#10;MiCb4YOoIAzZaWGBxlp2BhCKgQAduvR07IxJpYTNy0Xsh3BSwpEfBYvIds4l6Xy5l0q/o6JDxsiw&#10;hMZbcLK/VxpogOvsYmJxUbC2tc1v+dkGOE47EBqumjOThO3lj8RL1vE6Dp0wiNZO6OW5c1usQicq&#10;/KtFfpmvVrn/08T1w7RhVUW5CTPryg//rG8HhU+KOCpLiZZVBs6kpOR2s2ol2hPQdWE/0yxI/sTN&#10;PU/DHgOXF5T8IPTugsQpovjKCYtw4SRXXux4fnKXRF6YhHlxTumecfrvlNCQ4WQRLCYt/ZabZ7/X&#10;3EjaMQ2To2VdhuOjE0mNAte8sq3VhLWTfVIKk/5zKaBic6OtXo1EJ7HqcTMeHgaAGS1vRPUEApYC&#10;BAZahKkHRiPkd4wGmCAZVt92RFKM2vccHoEZN7MhZ2MzG4SXcDXDGqPJXOlpLO16ybYNIE/PjItb&#10;eCg1syJ+zgIYmAVMBcvlMMHM2DldW6/nObv8BQAA//8DAFBLAwQUAAYACAAAACEA1EFYq+IAAAAP&#10;AQAADwAAAGRycy9kb3ducmV2LnhtbEyPwU7DMBBE70j8g7VI3KidKgolxKkqBCckRBoOHJ3YTazG&#10;6xC7bfh7Nid629kdzb4ptrMb2NlMwXqUkKwEMIOt1xY7CV/128MGWIgKtRo8Ggm/JsC2vL0pVK79&#10;BStz3seOUQiGXEnoYxxzzkPbG6fCyo8G6Xbwk1OR5NRxPakLhbuBr4XIuFMW6UOvRvPSm/a4PzkJ&#10;u2+sXu3PR/NZHSpb108C37OjlPd38+4ZWDRz/DfDgk/oUBJT40+oAxtIiySlMpGmNE3WwBaPeBQp&#10;sGbZZdkGeFnw6x7lHwAAAP//AwBQSwECLQAUAAYACAAAACEAtoM4kv4AAADhAQAAEwAAAAAAAAAA&#10;AAAAAAAAAAAAW0NvbnRlbnRfVHlwZXNdLnhtbFBLAQItABQABgAIAAAAIQA4/SH/1gAAAJQBAAAL&#10;AAAAAAAAAAAAAAAAAC8BAABfcmVscy8ucmVsc1BLAQItABQABgAIAAAAIQBfjTSGrgIAAK8FAAAO&#10;AAAAAAAAAAAAAAAAAC4CAABkcnMvZTJvRG9jLnhtbFBLAQItABQABgAIAAAAIQDUQVir4gAAAA8B&#10;AAAPAAAAAAAAAAAAAAAAAAgFAABkcnMvZG93bnJldi54bWxQSwUGAAAAAAQABADzAAAAFwYAAAAA&#10;" filled="f" stroked="f">
              <v:textbox inset="0,0,0,0">
                <w:txbxContent>
                  <w:p w:rsidR="00CB0B5C" w:rsidRDefault="00CB0B5C">
                    <w:pPr>
                      <w:pStyle w:val="BodyText"/>
                      <w:spacing w:line="245" w:lineRule="exact"/>
                      <w:ind w:left="40"/>
                      <w:rPr>
                        <w:rFonts w:cs="Calibri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41B4">
                      <w:rPr>
                        <w:noProof/>
                        <w:color w:val="FFFFFF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color w:val="FFFFFF"/>
                        <w:spacing w:val="8"/>
                      </w:rPr>
                      <w:t xml:space="preserve"> </w:t>
                    </w:r>
                    <w:r>
                      <w:rPr>
                        <w:color w:val="FFFFFF"/>
                        <w:spacing w:val="1"/>
                      </w:rPr>
                      <w:t>o</w:t>
                    </w:r>
                    <w:r>
                      <w:rPr>
                        <w:color w:val="FFFFFF"/>
                      </w:rPr>
                      <w:t>f</w:t>
                    </w:r>
                    <w:r>
                      <w:rPr>
                        <w:color w:val="FFFFFF"/>
                        <w:spacing w:val="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E3C" w:rsidRDefault="00195E3C">
      <w:r>
        <w:separator/>
      </w:r>
    </w:p>
  </w:footnote>
  <w:footnote w:type="continuationSeparator" w:id="0">
    <w:p w:rsidR="00195E3C" w:rsidRDefault="00195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3606B"/>
    <w:multiLevelType w:val="hybridMultilevel"/>
    <w:tmpl w:val="BF9C4218"/>
    <w:lvl w:ilvl="0" w:tplc="24C87C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53D1B"/>
    <w:multiLevelType w:val="hybridMultilevel"/>
    <w:tmpl w:val="FF920B52"/>
    <w:lvl w:ilvl="0" w:tplc="95EA9A2A">
      <w:start w:val="1"/>
      <w:numFmt w:val="upperRoman"/>
      <w:lvlText w:val="%1."/>
      <w:lvlJc w:val="left"/>
      <w:pPr>
        <w:ind w:left="1137" w:hanging="540"/>
      </w:pPr>
      <w:rPr>
        <w:rFonts w:ascii="Calibri" w:eastAsia="Calibri" w:hAnsi="Calibri" w:hint="default"/>
        <w:b/>
        <w:bCs/>
        <w:spacing w:val="1"/>
        <w:w w:val="102"/>
        <w:sz w:val="21"/>
        <w:szCs w:val="21"/>
      </w:rPr>
    </w:lvl>
    <w:lvl w:ilvl="1" w:tplc="E4C887CE">
      <w:start w:val="1"/>
      <w:numFmt w:val="bullet"/>
      <w:lvlText w:val=""/>
      <w:lvlJc w:val="left"/>
      <w:pPr>
        <w:ind w:left="1677" w:hanging="360"/>
      </w:pPr>
      <w:rPr>
        <w:rFonts w:ascii="Symbol" w:eastAsia="Symbol" w:hAnsi="Symbol" w:hint="default"/>
        <w:w w:val="102"/>
        <w:sz w:val="21"/>
        <w:szCs w:val="21"/>
      </w:rPr>
    </w:lvl>
    <w:lvl w:ilvl="2" w:tplc="62AAAC8C">
      <w:start w:val="1"/>
      <w:numFmt w:val="bullet"/>
      <w:lvlText w:val="•"/>
      <w:lvlJc w:val="left"/>
      <w:pPr>
        <w:ind w:left="2586" w:hanging="360"/>
      </w:pPr>
      <w:rPr>
        <w:rFonts w:hint="default"/>
      </w:rPr>
    </w:lvl>
    <w:lvl w:ilvl="3" w:tplc="2CD42444">
      <w:start w:val="1"/>
      <w:numFmt w:val="bullet"/>
      <w:lvlText w:val="•"/>
      <w:lvlJc w:val="left"/>
      <w:pPr>
        <w:ind w:left="3495" w:hanging="360"/>
      </w:pPr>
      <w:rPr>
        <w:rFonts w:hint="default"/>
      </w:rPr>
    </w:lvl>
    <w:lvl w:ilvl="4" w:tplc="C61E2A88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5" w:tplc="FD7E6954">
      <w:start w:val="1"/>
      <w:numFmt w:val="bullet"/>
      <w:lvlText w:val="•"/>
      <w:lvlJc w:val="left"/>
      <w:pPr>
        <w:ind w:left="5314" w:hanging="360"/>
      </w:pPr>
      <w:rPr>
        <w:rFonts w:hint="default"/>
      </w:rPr>
    </w:lvl>
    <w:lvl w:ilvl="6" w:tplc="1E02B050">
      <w:start w:val="1"/>
      <w:numFmt w:val="bullet"/>
      <w:lvlText w:val="•"/>
      <w:lvlJc w:val="left"/>
      <w:pPr>
        <w:ind w:left="6223" w:hanging="360"/>
      </w:pPr>
      <w:rPr>
        <w:rFonts w:hint="default"/>
      </w:rPr>
    </w:lvl>
    <w:lvl w:ilvl="7" w:tplc="68283C34">
      <w:start w:val="1"/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0040ECDE">
      <w:start w:val="1"/>
      <w:numFmt w:val="bullet"/>
      <w:lvlText w:val="•"/>
      <w:lvlJc w:val="left"/>
      <w:pPr>
        <w:ind w:left="8041" w:hanging="360"/>
      </w:pPr>
      <w:rPr>
        <w:rFonts w:hint="default"/>
      </w:rPr>
    </w:lvl>
  </w:abstractNum>
  <w:abstractNum w:abstractNumId="2" w15:restartNumberingAfterBreak="0">
    <w:nsid w:val="107F1BAA"/>
    <w:multiLevelType w:val="hybridMultilevel"/>
    <w:tmpl w:val="DA662834"/>
    <w:lvl w:ilvl="0" w:tplc="9548741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54233E"/>
    <w:multiLevelType w:val="hybridMultilevel"/>
    <w:tmpl w:val="495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37FC1"/>
    <w:multiLevelType w:val="multilevel"/>
    <w:tmpl w:val="12E40B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0MrAwMzUzNLQ0NzBU0lEKTi0uzszPAykwrgUAolsxZiwAAAA="/>
  </w:docVars>
  <w:rsids>
    <w:rsidRoot w:val="004070F5"/>
    <w:rsid w:val="0007267E"/>
    <w:rsid w:val="00087AA3"/>
    <w:rsid w:val="000B45C2"/>
    <w:rsid w:val="000D5947"/>
    <w:rsid w:val="001325B1"/>
    <w:rsid w:val="0014042D"/>
    <w:rsid w:val="00186045"/>
    <w:rsid w:val="00195E3C"/>
    <w:rsid w:val="001B0A81"/>
    <w:rsid w:val="001D4063"/>
    <w:rsid w:val="001D56EB"/>
    <w:rsid w:val="001D57F2"/>
    <w:rsid w:val="00226295"/>
    <w:rsid w:val="0026256F"/>
    <w:rsid w:val="00266B24"/>
    <w:rsid w:val="002830E8"/>
    <w:rsid w:val="002A264D"/>
    <w:rsid w:val="002A448C"/>
    <w:rsid w:val="002B490C"/>
    <w:rsid w:val="002D4224"/>
    <w:rsid w:val="00323064"/>
    <w:rsid w:val="00363E2C"/>
    <w:rsid w:val="00380F6B"/>
    <w:rsid w:val="003814FF"/>
    <w:rsid w:val="00383F76"/>
    <w:rsid w:val="003F7D01"/>
    <w:rsid w:val="004070F5"/>
    <w:rsid w:val="00410908"/>
    <w:rsid w:val="00413DAD"/>
    <w:rsid w:val="00417A1B"/>
    <w:rsid w:val="00423AA5"/>
    <w:rsid w:val="0044104B"/>
    <w:rsid w:val="00445A71"/>
    <w:rsid w:val="00461C9A"/>
    <w:rsid w:val="0046414F"/>
    <w:rsid w:val="00474C62"/>
    <w:rsid w:val="00475C1C"/>
    <w:rsid w:val="00480D69"/>
    <w:rsid w:val="00483142"/>
    <w:rsid w:val="00484979"/>
    <w:rsid w:val="004A692C"/>
    <w:rsid w:val="004F098B"/>
    <w:rsid w:val="005149BC"/>
    <w:rsid w:val="00520E27"/>
    <w:rsid w:val="00547431"/>
    <w:rsid w:val="0058008B"/>
    <w:rsid w:val="005818E9"/>
    <w:rsid w:val="005A09A1"/>
    <w:rsid w:val="005E3E8D"/>
    <w:rsid w:val="006334E8"/>
    <w:rsid w:val="00641E43"/>
    <w:rsid w:val="00663EC7"/>
    <w:rsid w:val="006831B1"/>
    <w:rsid w:val="00696D3B"/>
    <w:rsid w:val="006A218D"/>
    <w:rsid w:val="006B224C"/>
    <w:rsid w:val="006C786B"/>
    <w:rsid w:val="00704C92"/>
    <w:rsid w:val="0070685A"/>
    <w:rsid w:val="00712FFB"/>
    <w:rsid w:val="00715FA7"/>
    <w:rsid w:val="00734A1B"/>
    <w:rsid w:val="00771ABE"/>
    <w:rsid w:val="007741B4"/>
    <w:rsid w:val="00775EE0"/>
    <w:rsid w:val="00791AB7"/>
    <w:rsid w:val="007C7E70"/>
    <w:rsid w:val="007D492A"/>
    <w:rsid w:val="008109AD"/>
    <w:rsid w:val="0087072D"/>
    <w:rsid w:val="008C6D61"/>
    <w:rsid w:val="008C6F04"/>
    <w:rsid w:val="008F0F7C"/>
    <w:rsid w:val="008F29B8"/>
    <w:rsid w:val="00913764"/>
    <w:rsid w:val="009341C3"/>
    <w:rsid w:val="00941616"/>
    <w:rsid w:val="00963658"/>
    <w:rsid w:val="00967868"/>
    <w:rsid w:val="00995763"/>
    <w:rsid w:val="00A05864"/>
    <w:rsid w:val="00A644FB"/>
    <w:rsid w:val="00A64501"/>
    <w:rsid w:val="00A64E60"/>
    <w:rsid w:val="00A85CBE"/>
    <w:rsid w:val="00AA37C3"/>
    <w:rsid w:val="00AA4274"/>
    <w:rsid w:val="00AB49A9"/>
    <w:rsid w:val="00AE7E7E"/>
    <w:rsid w:val="00B25239"/>
    <w:rsid w:val="00B35657"/>
    <w:rsid w:val="00B61D32"/>
    <w:rsid w:val="00B70E2C"/>
    <w:rsid w:val="00B76241"/>
    <w:rsid w:val="00B82B8F"/>
    <w:rsid w:val="00BA258E"/>
    <w:rsid w:val="00BE4466"/>
    <w:rsid w:val="00C01BC7"/>
    <w:rsid w:val="00C0337D"/>
    <w:rsid w:val="00C072BB"/>
    <w:rsid w:val="00C51917"/>
    <w:rsid w:val="00C96DAA"/>
    <w:rsid w:val="00CB0B5C"/>
    <w:rsid w:val="00D41A60"/>
    <w:rsid w:val="00D7139F"/>
    <w:rsid w:val="00DA42E7"/>
    <w:rsid w:val="00DC5A23"/>
    <w:rsid w:val="00DE1729"/>
    <w:rsid w:val="00E22BDE"/>
    <w:rsid w:val="00E440CE"/>
    <w:rsid w:val="00E55284"/>
    <w:rsid w:val="00E57E61"/>
    <w:rsid w:val="00E807E6"/>
    <w:rsid w:val="00EA2119"/>
    <w:rsid w:val="00EB53A0"/>
    <w:rsid w:val="00EB5BB9"/>
    <w:rsid w:val="00ED360B"/>
    <w:rsid w:val="00F260BD"/>
    <w:rsid w:val="00F269DF"/>
    <w:rsid w:val="00F3118C"/>
    <w:rsid w:val="00F370B5"/>
    <w:rsid w:val="00F721D2"/>
    <w:rsid w:val="00F73AD5"/>
    <w:rsid w:val="00F96E87"/>
    <w:rsid w:val="00FA43A7"/>
    <w:rsid w:val="00FD0EBF"/>
    <w:rsid w:val="00FE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0C9700-ABA6-4CE8-9D10-290C621C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70F5"/>
    <w:pPr>
      <w:widowControl w:val="0"/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4070F5"/>
    <w:pPr>
      <w:spacing w:before="16"/>
      <w:ind w:left="1383"/>
      <w:outlineLvl w:val="0"/>
    </w:pPr>
    <w:rPr>
      <w:rFonts w:ascii="Calibri" w:eastAsia="Calibri" w:hAnsi="Calibr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6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B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070F5"/>
    <w:rPr>
      <w:rFonts w:ascii="Calibri" w:eastAsia="Calibri" w:hAnsi="Calibri"/>
      <w:b/>
      <w:bCs/>
      <w:sz w:val="36"/>
      <w:szCs w:val="36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4070F5"/>
    <w:pPr>
      <w:ind w:left="117"/>
    </w:pPr>
    <w:rPr>
      <w:rFonts w:ascii="Calibri" w:eastAsia="Calibri" w:hAnsi="Calibr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4070F5"/>
    <w:rPr>
      <w:rFonts w:ascii="Calibri" w:eastAsia="Calibri" w:hAnsi="Calibri"/>
      <w:sz w:val="21"/>
      <w:szCs w:val="21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A0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A09A1"/>
    <w:rPr>
      <w:rFonts w:eastAsiaTheme="minorHAnsi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09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A09A1"/>
    <w:rPr>
      <w:rFonts w:eastAsiaTheme="minorHAnsi"/>
      <w:sz w:val="18"/>
      <w:szCs w:val="18"/>
      <w:lang w:eastAsia="en-US"/>
    </w:rPr>
  </w:style>
  <w:style w:type="paragraph" w:styleId="NoSpacing">
    <w:name w:val="No Spacing"/>
    <w:uiPriority w:val="1"/>
    <w:qFormat/>
    <w:rsid w:val="005A09A1"/>
    <w:pPr>
      <w:spacing w:after="0" w:line="240" w:lineRule="auto"/>
    </w:pPr>
    <w:rPr>
      <w:rFonts w:ascii="Times New Roman" w:eastAsia="SimSun" w:hAnsi="Times New Roman"/>
      <w:b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61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41616"/>
    <w:pPr>
      <w:widowControl/>
      <w:spacing w:after="160" w:line="259" w:lineRule="auto"/>
      <w:ind w:left="720"/>
      <w:contextualSpacing/>
    </w:pPr>
    <w:rPr>
      <w:rFonts w:ascii="Times New Roman" w:eastAsia="SimSun" w:hAnsi="Times New Roman"/>
      <w:sz w:val="36"/>
    </w:rPr>
  </w:style>
  <w:style w:type="table" w:styleId="TableGrid">
    <w:name w:val="Table Grid"/>
    <w:basedOn w:val="TableNormal"/>
    <w:uiPriority w:val="39"/>
    <w:rsid w:val="00941616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941616"/>
    <w:rPr>
      <w:rFonts w:ascii="Times New Roman" w:eastAsia="SimSun" w:hAnsi="Times New Roman"/>
      <w:sz w:val="3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941616"/>
    <w:pPr>
      <w:widowControl/>
      <w:spacing w:after="200"/>
    </w:pPr>
    <w:rPr>
      <w:rFonts w:ascii="Times New Roman" w:eastAsia="SimSun" w:hAnsi="Times New Roman"/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941616"/>
    <w:pPr>
      <w:autoSpaceDE w:val="0"/>
      <w:autoSpaceDN w:val="0"/>
      <w:adjustRightInd w:val="0"/>
      <w:spacing w:after="0" w:line="240" w:lineRule="auto"/>
    </w:pPr>
    <w:rPr>
      <w:rFonts w:ascii="LM Roman 12" w:eastAsia="SimSun" w:hAnsi="LM Roman 12" w:cs="LM Roman 12"/>
      <w:color w:val="000000"/>
      <w:sz w:val="24"/>
      <w:szCs w:val="24"/>
      <w:lang w:eastAsia="en-US"/>
    </w:rPr>
  </w:style>
  <w:style w:type="character" w:styleId="Strong">
    <w:name w:val="Strong"/>
    <w:uiPriority w:val="22"/>
    <w:qFormat/>
    <w:rsid w:val="00941616"/>
    <w:rPr>
      <w:b/>
      <w:bCs/>
    </w:rPr>
  </w:style>
  <w:style w:type="table" w:styleId="ListTable6Colorful-Accent1">
    <w:name w:val="List Table 6 Colorful Accent 1"/>
    <w:basedOn w:val="TableNormal"/>
    <w:uiPriority w:val="51"/>
    <w:rsid w:val="00B25239"/>
    <w:pPr>
      <w:spacing w:after="0" w:line="240" w:lineRule="auto"/>
    </w:pPr>
    <w:rPr>
      <w:color w:val="2E74B5" w:themeColor="accent1" w:themeShade="BF"/>
      <w:lang w:eastAsia="en-US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5818E9"/>
    <w:pPr>
      <w:autoSpaceDE w:val="0"/>
      <w:autoSpaceDN w:val="0"/>
    </w:pPr>
    <w:rPr>
      <w:rFonts w:ascii="Cambria" w:eastAsia="Cambria" w:hAnsi="Cambria" w:cs="Cambria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B5C"/>
    <w:rPr>
      <w:rFonts w:eastAsiaTheme="minorHAnsi"/>
      <w:b/>
      <w:bCs/>
      <w:sz w:val="32"/>
      <w:szCs w:val="32"/>
      <w:lang w:eastAsia="en-US"/>
    </w:rPr>
  </w:style>
  <w:style w:type="table" w:styleId="GridTable4-Accent5">
    <w:name w:val="Grid Table 4 Accent 5"/>
    <w:basedOn w:val="TableNormal"/>
    <w:uiPriority w:val="49"/>
    <w:rsid w:val="00CB0B5C"/>
    <w:pPr>
      <w:spacing w:after="0" w:line="240" w:lineRule="auto"/>
    </w:pPr>
    <w:rPr>
      <w:kern w:val="2"/>
      <w:sz w:val="21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6831B1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831B1"/>
    <w:rPr>
      <w:b/>
      <w:bCs/>
      <w:kern w:val="28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380F6B"/>
    <w:pPr>
      <w:widowControl/>
      <w:spacing w:before="100" w:beforeAutospacing="1" w:after="100" w:afterAutospacing="1"/>
    </w:pPr>
    <w:rPr>
      <w:rFonts w:ascii="SimSun" w:eastAsia="SimSun" w:hAnsi="SimSun" w:cs="SimSu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E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E87"/>
    <w:rPr>
      <w:rFonts w:ascii="Segoe UI" w:eastAsiaTheme="minorHAnsi" w:hAnsi="Segoe UI" w:cs="Segoe UI"/>
      <w:sz w:val="18"/>
      <w:szCs w:val="18"/>
      <w:lang w:eastAsia="en-US"/>
    </w:rPr>
  </w:style>
  <w:style w:type="table" w:customStyle="1" w:styleId="TableGrid1">
    <w:name w:val="Table Grid1"/>
    <w:basedOn w:val="TableNormal"/>
    <w:next w:val="TableGrid"/>
    <w:uiPriority w:val="39"/>
    <w:rsid w:val="00262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51917"/>
    <w:pPr>
      <w:widowControl/>
      <w:spacing w:before="240" w:after="6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1917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1926</Words>
  <Characters>10983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12884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Mo, Yi-Lung</dc:creator>
  <cp:keywords/>
  <dc:description/>
  <cp:lastModifiedBy>Mo, Yi-Lung</cp:lastModifiedBy>
  <cp:revision>3</cp:revision>
  <cp:lastPrinted>2018-05-03T01:40:00Z</cp:lastPrinted>
  <dcterms:created xsi:type="dcterms:W3CDTF">2018-05-04T20:19:00Z</dcterms:created>
  <dcterms:modified xsi:type="dcterms:W3CDTF">2018-05-04T20:19:00Z</dcterms:modified>
</cp:coreProperties>
</file>