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Body"/>
        <w:rPr>
          <w:b w:val="1"/>
          <w:bCs w:val="1"/>
        </w:rPr>
      </w:pPr>
    </w:p>
    <w:p>
      <w:pPr>
        <w:pStyle w:val="Text Body"/>
        <w:numPr>
          <w:ilvl w:val="0"/>
          <w:numId w:val="2"/>
        </w:numPr>
        <w:spacing w:after="0"/>
        <w:rPr>
          <w:rStyle w:val="Ninguno"/>
          <w:b w:val="1"/>
          <w:bCs w:val="1"/>
          <w:sz w:val="22"/>
          <w:szCs w:val="22"/>
          <w:lang w:val="en-US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Importar la colecci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 de tweets. (est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 xml:space="preserve">á 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en Slack)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Cuerpo"/>
        <w:bidi w:val="0"/>
      </w:pPr>
      <w:r>
        <w:rPr>
          <w:rStyle w:val="Ninguno"/>
          <w:rFonts w:ascii="Times New Roman" w:hAnsi="Times New Roman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n-US"/>
        </w:rPr>
        <w:t xml:space="preserve">mongoimport --db twitter --collection twitter --drop --file Desktop/WebDevelopment/MEAN_AEPI/MONGO/ejercicio\ twitter/twitter.json 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b w:val="1"/>
          <w:bCs w:val="1"/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2. Cu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á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ntos tweets tiene la colecci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n?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n-US"/>
        </w:rPr>
        <w:t>db.getCollection('twitter').find({}).count()</w:t>
      </w:r>
    </w:p>
    <w:p>
      <w:pPr>
        <w:pStyle w:val="Text Body"/>
        <w:spacing w:after="0"/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s-ES_tradnl"/>
        </w:rPr>
        <w:t>Tiene 966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b w:val="1"/>
          <w:bCs w:val="1"/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3. Un tweet tiene la cantidad de veces que se ha hecho retweet y la cantidad de veces que se ha a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ñ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adido a favoritos, vamos a mostrar solo los tweets m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á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s famosos. Muestra aquellos que el n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ú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mero de retweets o el n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ú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mero de favoritos supere 1000.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n-US"/>
        </w:rPr>
        <w:t>db.getCollection('twitter').find({$or:[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n-US"/>
        </w:rPr>
        <w:t xml:space="preserve">    {"retweet_count":{$gt:1000}},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n-US"/>
        </w:rPr>
        <w:t xml:space="preserve">    {"favorurite_count": {$gt:1000}}]})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</w:pPr>
      <w:r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rtl w:val="0"/>
          <w:lang w:val="es-ES_tradnl"/>
        </w:rPr>
        <w:t>Hay 21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4. Aprovechando el resultado anterior, usa la misma consulta pero muestra solo el texto del tweet y el nombre del usuario.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db.getCollection('twitter').find({$or:[</w:t>
      </w: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{"retweet_count":{$gt:1000}},{"favorurite_count": {$gt:1000}}]},</w:t>
      </w: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{"user.name":1,"text":1})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5. Mostrar todos los documento que tienen geolocalizaci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n, se representa por el campo geo. Recordad que la ausencia de datos se representa con null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db.getCollection(</w:t>
      </w:r>
      <w:r>
        <w:rPr>
          <w:sz w:val="22"/>
          <w:szCs w:val="22"/>
          <w:rtl w:val="0"/>
          <w:lang w:val="es-ES_tradnl"/>
        </w:rPr>
        <w:t>‘</w:t>
      </w:r>
      <w:r>
        <w:rPr>
          <w:sz w:val="22"/>
          <w:szCs w:val="22"/>
          <w:rtl w:val="0"/>
          <w:lang w:val="en-US"/>
        </w:rPr>
        <w:t>twitter').find({"geo":{$ne:null}})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  <w:r>
        <w:rPr>
          <w:sz w:val="22"/>
          <w:szCs w:val="22"/>
          <w:rtl w:val="0"/>
          <w:lang w:val="es-ES_tradnl"/>
        </w:rPr>
        <w:t>Hay 1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6. Mostrar tweets donde aparezca la palabra javascript. Recordad que usamos {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“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nombre_del_campo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”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:/criterio_de_busqueda/}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db.getCollection('twitter').find({"text":/javascript/})</w:t>
      </w: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hay 15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Duda: es case sensitive. como buscarlo sin que lo sea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7. Mostrar todos los resultados ordenados por fecha de creaci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 de manera ascendente. Apunta cuanto tarda en ejecutarse.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db.getCollection(</w:t>
      </w:r>
      <w:r>
        <w:rPr>
          <w:sz w:val="22"/>
          <w:szCs w:val="22"/>
          <w:rtl w:val="0"/>
          <w:lang w:val="es-ES_tradnl"/>
        </w:rPr>
        <w:t>‘</w:t>
      </w:r>
      <w:r>
        <w:rPr>
          <w:sz w:val="22"/>
          <w:szCs w:val="22"/>
          <w:rtl w:val="0"/>
          <w:lang w:val="en-US"/>
        </w:rPr>
        <w:t>twitter').find({}).sort({"created_at":1})</w:t>
      </w: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tarda 0.007secs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 xml:space="preserve">8. Crea un 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í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ndice para b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ú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squedas con fecha de creaci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 ordenadas de manera ascendente.</w:t>
      </w:r>
    </w:p>
    <w:p>
      <w:pPr>
        <w:pStyle w:val="Text Body"/>
        <w:spacing w:after="0"/>
        <w:rPr>
          <w:sz w:val="22"/>
          <w:szCs w:val="22"/>
        </w:rPr>
      </w:pPr>
    </w:p>
    <w:p>
      <w:pPr>
        <w:pStyle w:val="Text Body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db.getCollection('twitter').ensureIndex({created_at:1})</w:t>
      </w:r>
    </w:p>
    <w:p>
      <w:pPr>
        <w:pStyle w:val="Text Body"/>
        <w:spacing w:after="0"/>
        <w:rPr>
          <w:rStyle w:val="Ningu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</w:rPr>
      </w:pPr>
    </w:p>
    <w:p>
      <w:pPr>
        <w:pStyle w:val="Text Body"/>
        <w:spacing w:after="0"/>
        <w:rPr>
          <w:b w:val="1"/>
          <w:bCs w:val="1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9. Vuelve a mostrar los resultados ordenados por fecha de creaci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 de manera ascendente. Ha tardado menos?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tarda 0.002secs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