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D6270" w14:textId="14E33EF2" w:rsidR="00FE703B" w:rsidRPr="00962C3C" w:rsidRDefault="00962C3C">
      <w:pPr>
        <w:rPr>
          <w:lang w:val="en-US"/>
        </w:rPr>
      </w:pPr>
      <w:r>
        <w:rPr>
          <w:lang w:val="en-US"/>
        </w:rPr>
        <w:t>DVLP</w:t>
      </w:r>
    </w:p>
    <w:sectPr w:rsidR="00FE703B" w:rsidRPr="00962C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C3C"/>
    <w:rsid w:val="00002E12"/>
    <w:rsid w:val="00962C3C"/>
    <w:rsid w:val="00F456FF"/>
    <w:rsid w:val="00FE7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45FCD1"/>
  <w15:chartTrackingRefBased/>
  <w15:docId w15:val="{85369376-3031-7F44-B895-CF544DB6B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C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C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C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C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C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C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C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C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Pihawi'an</dc:creator>
  <cp:keywords/>
  <dc:description/>
  <cp:lastModifiedBy>Jhon Pihawi'an</cp:lastModifiedBy>
  <cp:revision>1</cp:revision>
  <cp:lastPrinted>2025-01-15T00:32:00Z</cp:lastPrinted>
  <dcterms:created xsi:type="dcterms:W3CDTF">2025-01-15T00:32:00Z</dcterms:created>
  <dcterms:modified xsi:type="dcterms:W3CDTF">2025-01-15T00:32:00Z</dcterms:modified>
</cp:coreProperties>
</file>