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 xmlns:m="http://schemas.openxmlformats.org/officeDocument/2006/math">
  <w:body>
    <m:oMath>
      <m:r>
        <w:rPr>
          <w:rFonts w:ascii="Cambria Math" w:hAnsi="Cambria Math" w:cs="Times New Roman"/>
          <w:sz w:val="24"/>
        </w:rPr>
        <m:t>108π</m:t>
      </m:r>
    </m:oMath>
  </w:body>
</w:document>
</file>