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87D8A" w14:textId="77777777" w:rsidR="009B1344" w:rsidRDefault="009B1344" w:rsidP="009B1344">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Candidates </w:t>
      </w:r>
      <w:proofErr w:type="gramStart"/>
      <w:r>
        <w:rPr>
          <w:rStyle w:val="Strong"/>
          <w:rFonts w:ascii="Arial" w:hAnsi="Arial" w:cs="Arial"/>
          <w:color w:val="3A3A3A"/>
          <w:sz w:val="23"/>
          <w:szCs w:val="23"/>
          <w:bdr w:val="none" w:sz="0" w:space="0" w:color="auto" w:frame="1"/>
        </w:rPr>
        <w:t>For</w:t>
      </w:r>
      <w:proofErr w:type="gramEnd"/>
      <w:r>
        <w:rPr>
          <w:rStyle w:val="Strong"/>
          <w:rFonts w:ascii="Arial" w:hAnsi="Arial" w:cs="Arial"/>
          <w:color w:val="3A3A3A"/>
          <w:sz w:val="23"/>
          <w:szCs w:val="23"/>
          <w:bdr w:val="none" w:sz="0" w:space="0" w:color="auto" w:frame="1"/>
        </w:rPr>
        <w:t xml:space="preserve"> Automation</w:t>
      </w:r>
    </w:p>
    <w:p w14:paraId="483B7CDE" w14:textId="77777777" w:rsidR="009B1344" w:rsidRDefault="009B1344" w:rsidP="009B1344">
      <w:pPr>
        <w:pStyle w:val="NormalWeb"/>
        <w:shd w:val="clear" w:color="auto" w:fill="FFFFFF"/>
        <w:spacing w:before="0" w:beforeAutospacing="0" w:after="336" w:afterAutospacing="0"/>
        <w:rPr>
          <w:rFonts w:ascii="Arial" w:hAnsi="Arial" w:cs="Arial"/>
          <w:b/>
          <w:bCs/>
          <w:color w:val="3A3A3A"/>
          <w:sz w:val="23"/>
          <w:szCs w:val="23"/>
        </w:rPr>
      </w:pPr>
    </w:p>
    <w:p w14:paraId="741C8FCB" w14:textId="5FA35D39" w:rsidR="009B1344" w:rsidRDefault="009B1344" w:rsidP="009B1344">
      <w:pPr>
        <w:shd w:val="clear" w:color="auto" w:fill="FFFFFF"/>
        <w:spacing w:after="336" w:line="240" w:lineRule="auto"/>
        <w:rPr>
          <w:rFonts w:ascii="Arial" w:eastAsia="Times New Roman" w:hAnsi="Arial" w:cs="Arial"/>
          <w:color w:val="3A3A3A"/>
          <w:sz w:val="23"/>
          <w:szCs w:val="23"/>
        </w:rPr>
      </w:pPr>
      <w:r w:rsidRPr="009B1344">
        <w:rPr>
          <w:rFonts w:ascii="Arial" w:eastAsia="Times New Roman" w:hAnsi="Arial" w:cs="Arial"/>
          <w:color w:val="3A3A3A"/>
          <w:sz w:val="23"/>
          <w:szCs w:val="23"/>
        </w:rPr>
        <w:t>Identify the parameters on which you will base your test case as a candidate for automation.</w:t>
      </w:r>
    </w:p>
    <w:p w14:paraId="193C4A06" w14:textId="743E759C" w:rsidR="009B1344" w:rsidRDefault="009B1344" w:rsidP="009B1344">
      <w:pPr>
        <w:shd w:val="clear" w:color="auto" w:fill="FFFFFF"/>
        <w:spacing w:after="336" w:line="240" w:lineRule="auto"/>
        <w:rPr>
          <w:rFonts w:ascii="Arial" w:eastAsia="Times New Roman" w:hAnsi="Arial" w:cs="Arial"/>
          <w:color w:val="3A3A3A"/>
          <w:sz w:val="23"/>
          <w:szCs w:val="23"/>
        </w:rPr>
      </w:pPr>
      <w:r>
        <w:rPr>
          <w:rFonts w:ascii="Arial" w:hAnsi="Arial" w:cs="Arial"/>
          <w:color w:val="3A3A3A"/>
          <w:sz w:val="23"/>
          <w:szCs w:val="23"/>
          <w:shd w:val="clear" w:color="auto" w:fill="FFFFFF"/>
        </w:rPr>
        <w:t>Break each application into modules. For each module, analyze and try to identify the test cases which should be automated based on the parameters. This list will vary for projects to projects and can also be enhanced to suit your needs:</w:t>
      </w:r>
    </w:p>
    <w:p w14:paraId="19322834" w14:textId="527C6AA7" w:rsidR="009B1344" w:rsidRPr="009B1344" w:rsidRDefault="009B1344" w:rsidP="009B1344">
      <w:pPr>
        <w:shd w:val="clear" w:color="auto" w:fill="FFFFFF"/>
        <w:spacing w:after="336" w:line="240" w:lineRule="auto"/>
        <w:rPr>
          <w:rFonts w:ascii="Arial" w:eastAsia="Times New Roman" w:hAnsi="Arial" w:cs="Arial"/>
          <w:color w:val="3A3A3A"/>
          <w:sz w:val="23"/>
          <w:szCs w:val="23"/>
        </w:rPr>
      </w:pPr>
      <w:r>
        <w:rPr>
          <w:rFonts w:ascii="Arial" w:eastAsia="Times New Roman" w:hAnsi="Arial" w:cs="Arial"/>
          <w:color w:val="3A3A3A"/>
          <w:sz w:val="23"/>
          <w:szCs w:val="23"/>
        </w:rPr>
        <w:t>Below are few set of parameters for choosing automation candidates.</w:t>
      </w:r>
    </w:p>
    <w:p w14:paraId="06C55D01" w14:textId="77777777" w:rsidR="009B1344" w:rsidRPr="009B1344" w:rsidRDefault="009B1344" w:rsidP="009B1344">
      <w:pPr>
        <w:pStyle w:val="ListParagraph"/>
        <w:numPr>
          <w:ilvl w:val="0"/>
          <w:numId w:val="2"/>
        </w:numPr>
        <w:shd w:val="clear" w:color="auto" w:fill="FFFFFF"/>
        <w:spacing w:after="0" w:line="240" w:lineRule="auto"/>
        <w:rPr>
          <w:rFonts w:ascii="Arial" w:eastAsia="Times New Roman" w:hAnsi="Arial" w:cs="Arial"/>
          <w:color w:val="3A3A3A"/>
          <w:sz w:val="23"/>
          <w:szCs w:val="23"/>
        </w:rPr>
      </w:pPr>
      <w:r w:rsidRPr="009B1344">
        <w:rPr>
          <w:rFonts w:ascii="Arial" w:eastAsia="Times New Roman" w:hAnsi="Arial" w:cs="Arial"/>
          <w:color w:val="3A3A3A"/>
          <w:sz w:val="23"/>
          <w:szCs w:val="23"/>
        </w:rPr>
        <w:t>Test case executed with different sets of data.</w:t>
      </w:r>
    </w:p>
    <w:p w14:paraId="5C8DA563" w14:textId="77777777" w:rsidR="009B1344" w:rsidRPr="009B1344" w:rsidRDefault="009B1344" w:rsidP="009B1344">
      <w:pPr>
        <w:pStyle w:val="ListParagraph"/>
        <w:numPr>
          <w:ilvl w:val="0"/>
          <w:numId w:val="2"/>
        </w:numPr>
        <w:shd w:val="clear" w:color="auto" w:fill="FFFFFF"/>
        <w:spacing w:after="0" w:line="240" w:lineRule="auto"/>
        <w:rPr>
          <w:rFonts w:ascii="Arial" w:eastAsia="Times New Roman" w:hAnsi="Arial" w:cs="Arial"/>
          <w:color w:val="3A3A3A"/>
          <w:sz w:val="23"/>
          <w:szCs w:val="23"/>
        </w:rPr>
      </w:pPr>
      <w:r w:rsidRPr="009B1344">
        <w:rPr>
          <w:rFonts w:ascii="Arial" w:eastAsia="Times New Roman" w:hAnsi="Arial" w:cs="Arial"/>
          <w:color w:val="3A3A3A"/>
          <w:sz w:val="23"/>
          <w:szCs w:val="23"/>
        </w:rPr>
        <w:t>Test case executed with different browsers.</w:t>
      </w:r>
    </w:p>
    <w:p w14:paraId="410E9F61" w14:textId="77777777" w:rsidR="009B1344" w:rsidRPr="009B1344" w:rsidRDefault="009B1344" w:rsidP="009B1344">
      <w:pPr>
        <w:pStyle w:val="ListParagraph"/>
        <w:numPr>
          <w:ilvl w:val="0"/>
          <w:numId w:val="2"/>
        </w:numPr>
        <w:shd w:val="clear" w:color="auto" w:fill="FFFFFF"/>
        <w:spacing w:after="0" w:line="240" w:lineRule="auto"/>
        <w:rPr>
          <w:rFonts w:ascii="Arial" w:eastAsia="Times New Roman" w:hAnsi="Arial" w:cs="Arial"/>
          <w:color w:val="3A3A3A"/>
          <w:sz w:val="23"/>
          <w:szCs w:val="23"/>
        </w:rPr>
      </w:pPr>
      <w:r w:rsidRPr="009B1344">
        <w:rPr>
          <w:rFonts w:ascii="Arial" w:eastAsia="Times New Roman" w:hAnsi="Arial" w:cs="Arial"/>
          <w:color w:val="3A3A3A"/>
          <w:sz w:val="23"/>
          <w:szCs w:val="23"/>
        </w:rPr>
        <w:t>Test case executed with different environments.</w:t>
      </w:r>
    </w:p>
    <w:p w14:paraId="690532F6" w14:textId="77777777" w:rsidR="009B1344" w:rsidRPr="009B1344" w:rsidRDefault="009B1344" w:rsidP="009B1344">
      <w:pPr>
        <w:pStyle w:val="ListParagraph"/>
        <w:numPr>
          <w:ilvl w:val="0"/>
          <w:numId w:val="2"/>
        </w:numPr>
        <w:shd w:val="clear" w:color="auto" w:fill="FFFFFF"/>
        <w:spacing w:after="0" w:line="240" w:lineRule="auto"/>
        <w:rPr>
          <w:rFonts w:ascii="Arial" w:eastAsia="Times New Roman" w:hAnsi="Arial" w:cs="Arial"/>
          <w:color w:val="3A3A3A"/>
          <w:sz w:val="23"/>
          <w:szCs w:val="23"/>
        </w:rPr>
      </w:pPr>
      <w:r w:rsidRPr="009B1344">
        <w:rPr>
          <w:rFonts w:ascii="Arial" w:eastAsia="Times New Roman" w:hAnsi="Arial" w:cs="Arial"/>
          <w:color w:val="3A3A3A"/>
          <w:sz w:val="23"/>
          <w:szCs w:val="23"/>
        </w:rPr>
        <w:t xml:space="preserve">Test case executed with complex business </w:t>
      </w:r>
      <w:proofErr w:type="gramStart"/>
      <w:r w:rsidRPr="009B1344">
        <w:rPr>
          <w:rFonts w:ascii="Arial" w:eastAsia="Times New Roman" w:hAnsi="Arial" w:cs="Arial"/>
          <w:color w:val="3A3A3A"/>
          <w:sz w:val="23"/>
          <w:szCs w:val="23"/>
        </w:rPr>
        <w:t>logic</w:t>
      </w:r>
      <w:proofErr w:type="gramEnd"/>
    </w:p>
    <w:p w14:paraId="078108B2" w14:textId="77777777" w:rsidR="009B1344" w:rsidRPr="009B1344" w:rsidRDefault="009B1344" w:rsidP="009B1344">
      <w:pPr>
        <w:pStyle w:val="ListParagraph"/>
        <w:numPr>
          <w:ilvl w:val="0"/>
          <w:numId w:val="2"/>
        </w:numPr>
        <w:shd w:val="clear" w:color="auto" w:fill="FFFFFF"/>
        <w:spacing w:after="0" w:line="240" w:lineRule="auto"/>
        <w:rPr>
          <w:rFonts w:ascii="Arial" w:eastAsia="Times New Roman" w:hAnsi="Arial" w:cs="Arial"/>
          <w:color w:val="3A3A3A"/>
          <w:sz w:val="23"/>
          <w:szCs w:val="23"/>
        </w:rPr>
      </w:pPr>
      <w:r w:rsidRPr="009B1344">
        <w:rPr>
          <w:rFonts w:ascii="Arial" w:eastAsia="Times New Roman" w:hAnsi="Arial" w:cs="Arial"/>
          <w:color w:val="3A3A3A"/>
          <w:sz w:val="23"/>
          <w:szCs w:val="23"/>
        </w:rPr>
        <w:t xml:space="preserve">Test case executed with a different set of </w:t>
      </w:r>
      <w:proofErr w:type="gramStart"/>
      <w:r w:rsidRPr="009B1344">
        <w:rPr>
          <w:rFonts w:ascii="Arial" w:eastAsia="Times New Roman" w:hAnsi="Arial" w:cs="Arial"/>
          <w:color w:val="3A3A3A"/>
          <w:sz w:val="23"/>
          <w:szCs w:val="23"/>
        </w:rPr>
        <w:t>users</w:t>
      </w:r>
      <w:proofErr w:type="gramEnd"/>
    </w:p>
    <w:p w14:paraId="7C375BC5" w14:textId="77777777" w:rsidR="009B1344" w:rsidRPr="009B1344" w:rsidRDefault="009B1344" w:rsidP="009B1344">
      <w:pPr>
        <w:pStyle w:val="ListParagraph"/>
        <w:numPr>
          <w:ilvl w:val="0"/>
          <w:numId w:val="2"/>
        </w:numPr>
        <w:shd w:val="clear" w:color="auto" w:fill="FFFFFF"/>
        <w:spacing w:after="0" w:line="240" w:lineRule="auto"/>
        <w:rPr>
          <w:rFonts w:ascii="Arial" w:eastAsia="Times New Roman" w:hAnsi="Arial" w:cs="Arial"/>
          <w:color w:val="3A3A3A"/>
          <w:sz w:val="23"/>
          <w:szCs w:val="23"/>
        </w:rPr>
      </w:pPr>
      <w:r w:rsidRPr="009B1344">
        <w:rPr>
          <w:rFonts w:ascii="Arial" w:eastAsia="Times New Roman" w:hAnsi="Arial" w:cs="Arial"/>
          <w:color w:val="3A3A3A"/>
          <w:sz w:val="23"/>
          <w:szCs w:val="23"/>
        </w:rPr>
        <w:t xml:space="preserve">Test case involves a large amount of </w:t>
      </w:r>
      <w:proofErr w:type="gramStart"/>
      <w:r w:rsidRPr="009B1344">
        <w:rPr>
          <w:rFonts w:ascii="Arial" w:eastAsia="Times New Roman" w:hAnsi="Arial" w:cs="Arial"/>
          <w:color w:val="3A3A3A"/>
          <w:sz w:val="23"/>
          <w:szCs w:val="23"/>
        </w:rPr>
        <w:t>data</w:t>
      </w:r>
      <w:proofErr w:type="gramEnd"/>
    </w:p>
    <w:p w14:paraId="72C87CDD" w14:textId="77777777" w:rsidR="009B1344" w:rsidRPr="009B1344" w:rsidRDefault="009B1344" w:rsidP="009B1344">
      <w:pPr>
        <w:pStyle w:val="ListParagraph"/>
        <w:numPr>
          <w:ilvl w:val="0"/>
          <w:numId w:val="2"/>
        </w:numPr>
        <w:shd w:val="clear" w:color="auto" w:fill="FFFFFF"/>
        <w:spacing w:after="0" w:line="240" w:lineRule="auto"/>
        <w:rPr>
          <w:rFonts w:ascii="Arial" w:eastAsia="Times New Roman" w:hAnsi="Arial" w:cs="Arial"/>
          <w:color w:val="3A3A3A"/>
          <w:sz w:val="23"/>
          <w:szCs w:val="23"/>
        </w:rPr>
      </w:pPr>
      <w:r w:rsidRPr="009B1344">
        <w:rPr>
          <w:rFonts w:ascii="Arial" w:eastAsia="Times New Roman" w:hAnsi="Arial" w:cs="Arial"/>
          <w:color w:val="3A3A3A"/>
          <w:sz w:val="23"/>
          <w:szCs w:val="23"/>
        </w:rPr>
        <w:t xml:space="preserve">Test case has any </w:t>
      </w:r>
      <w:proofErr w:type="gramStart"/>
      <w:r w:rsidRPr="009B1344">
        <w:rPr>
          <w:rFonts w:ascii="Arial" w:eastAsia="Times New Roman" w:hAnsi="Arial" w:cs="Arial"/>
          <w:color w:val="3A3A3A"/>
          <w:sz w:val="23"/>
          <w:szCs w:val="23"/>
        </w:rPr>
        <w:t>dependency</w:t>
      </w:r>
      <w:proofErr w:type="gramEnd"/>
    </w:p>
    <w:p w14:paraId="106B247F" w14:textId="77777777" w:rsidR="009B1344" w:rsidRPr="009B1344" w:rsidRDefault="009B1344" w:rsidP="009B1344">
      <w:pPr>
        <w:pStyle w:val="ListParagraph"/>
        <w:numPr>
          <w:ilvl w:val="0"/>
          <w:numId w:val="2"/>
        </w:numPr>
        <w:shd w:val="clear" w:color="auto" w:fill="FFFFFF"/>
        <w:spacing w:after="0" w:line="240" w:lineRule="auto"/>
        <w:rPr>
          <w:rFonts w:ascii="Arial" w:eastAsia="Times New Roman" w:hAnsi="Arial" w:cs="Arial"/>
          <w:color w:val="3A3A3A"/>
          <w:sz w:val="23"/>
          <w:szCs w:val="23"/>
        </w:rPr>
      </w:pPr>
      <w:r w:rsidRPr="009B1344">
        <w:rPr>
          <w:rFonts w:ascii="Arial" w:eastAsia="Times New Roman" w:hAnsi="Arial" w:cs="Arial"/>
          <w:color w:val="3A3A3A"/>
          <w:sz w:val="23"/>
          <w:szCs w:val="23"/>
        </w:rPr>
        <w:t xml:space="preserve">Test case requires Special </w:t>
      </w:r>
      <w:proofErr w:type="gramStart"/>
      <w:r w:rsidRPr="009B1344">
        <w:rPr>
          <w:rFonts w:ascii="Arial" w:eastAsia="Times New Roman" w:hAnsi="Arial" w:cs="Arial"/>
          <w:color w:val="3A3A3A"/>
          <w:sz w:val="23"/>
          <w:szCs w:val="23"/>
        </w:rPr>
        <w:t>data</w:t>
      </w:r>
      <w:proofErr w:type="gramEnd"/>
    </w:p>
    <w:p w14:paraId="40835EEA" w14:textId="1B32CCAC" w:rsidR="00821D06" w:rsidRDefault="00821D06"/>
    <w:p w14:paraId="6B33B889" w14:textId="77777777" w:rsidR="001937C7" w:rsidRPr="001937C7" w:rsidRDefault="001937C7" w:rsidP="001937C7">
      <w:pPr>
        <w:shd w:val="clear" w:color="auto" w:fill="FFFFFF"/>
        <w:spacing w:after="336" w:line="240" w:lineRule="auto"/>
        <w:rPr>
          <w:rFonts w:ascii="Arial" w:eastAsia="Times New Roman" w:hAnsi="Arial" w:cs="Arial"/>
          <w:color w:val="3A3A3A"/>
          <w:sz w:val="23"/>
          <w:szCs w:val="23"/>
        </w:rPr>
      </w:pPr>
      <w:r w:rsidRPr="001937C7">
        <w:rPr>
          <w:rFonts w:ascii="Arial" w:eastAsia="Times New Roman" w:hAnsi="Arial" w:cs="Arial"/>
          <w:color w:val="3A3A3A"/>
          <w:sz w:val="23"/>
          <w:szCs w:val="23"/>
        </w:rPr>
        <w:t xml:space="preserve">We should also </w:t>
      </w:r>
      <w:proofErr w:type="gramStart"/>
      <w:r w:rsidRPr="001937C7">
        <w:rPr>
          <w:rFonts w:ascii="Arial" w:eastAsia="Times New Roman" w:hAnsi="Arial" w:cs="Arial"/>
          <w:color w:val="3A3A3A"/>
          <w:sz w:val="23"/>
          <w:szCs w:val="23"/>
        </w:rPr>
        <w:t>take into account</w:t>
      </w:r>
      <w:proofErr w:type="gramEnd"/>
      <w:r w:rsidRPr="001937C7">
        <w:rPr>
          <w:rFonts w:ascii="Arial" w:eastAsia="Times New Roman" w:hAnsi="Arial" w:cs="Arial"/>
          <w:color w:val="3A3A3A"/>
          <w:sz w:val="23"/>
          <w:szCs w:val="23"/>
        </w:rPr>
        <w:t xml:space="preserve"> the below attributes which form the basis of deterring the ROI:</w:t>
      </w:r>
    </w:p>
    <w:p w14:paraId="3A3B40F4" w14:textId="77777777" w:rsidR="001937C7" w:rsidRPr="001937C7" w:rsidRDefault="001937C7" w:rsidP="001937C7">
      <w:pPr>
        <w:pStyle w:val="ListParagraph"/>
        <w:numPr>
          <w:ilvl w:val="0"/>
          <w:numId w:val="4"/>
        </w:numPr>
        <w:shd w:val="clear" w:color="auto" w:fill="FFFFFF"/>
        <w:spacing w:after="0" w:line="240" w:lineRule="auto"/>
        <w:rPr>
          <w:rFonts w:ascii="Arial" w:eastAsia="Times New Roman" w:hAnsi="Arial" w:cs="Arial"/>
          <w:color w:val="3A3A3A"/>
          <w:sz w:val="23"/>
          <w:szCs w:val="23"/>
        </w:rPr>
      </w:pPr>
      <w:r w:rsidRPr="001937C7">
        <w:rPr>
          <w:rFonts w:ascii="Arial" w:eastAsia="Times New Roman" w:hAnsi="Arial" w:cs="Arial"/>
          <w:color w:val="3A3A3A"/>
          <w:sz w:val="23"/>
          <w:szCs w:val="23"/>
        </w:rPr>
        <w:t>Purchasing and licensing cost of the tool</w:t>
      </w:r>
    </w:p>
    <w:p w14:paraId="0E379AC0" w14:textId="77777777" w:rsidR="001937C7" w:rsidRPr="001937C7" w:rsidRDefault="001937C7" w:rsidP="001937C7">
      <w:pPr>
        <w:pStyle w:val="ListParagraph"/>
        <w:numPr>
          <w:ilvl w:val="0"/>
          <w:numId w:val="4"/>
        </w:numPr>
        <w:shd w:val="clear" w:color="auto" w:fill="FFFFFF"/>
        <w:spacing w:after="0" w:line="240" w:lineRule="auto"/>
        <w:rPr>
          <w:rFonts w:ascii="Arial" w:eastAsia="Times New Roman" w:hAnsi="Arial" w:cs="Arial"/>
          <w:color w:val="3A3A3A"/>
          <w:sz w:val="23"/>
          <w:szCs w:val="23"/>
        </w:rPr>
      </w:pPr>
      <w:r w:rsidRPr="001937C7">
        <w:rPr>
          <w:rFonts w:ascii="Arial" w:eastAsia="Times New Roman" w:hAnsi="Arial" w:cs="Arial"/>
          <w:color w:val="3A3A3A"/>
          <w:sz w:val="23"/>
          <w:szCs w:val="23"/>
        </w:rPr>
        <w:t xml:space="preserve">Time to develop the </w:t>
      </w:r>
      <w:proofErr w:type="gramStart"/>
      <w:r w:rsidRPr="001937C7">
        <w:rPr>
          <w:rFonts w:ascii="Arial" w:eastAsia="Times New Roman" w:hAnsi="Arial" w:cs="Arial"/>
          <w:color w:val="3A3A3A"/>
          <w:sz w:val="23"/>
          <w:szCs w:val="23"/>
        </w:rPr>
        <w:t>scripts</w:t>
      </w:r>
      <w:proofErr w:type="gramEnd"/>
    </w:p>
    <w:p w14:paraId="06385D85" w14:textId="77777777" w:rsidR="001937C7" w:rsidRPr="001937C7" w:rsidRDefault="001937C7" w:rsidP="001937C7">
      <w:pPr>
        <w:pStyle w:val="ListParagraph"/>
        <w:numPr>
          <w:ilvl w:val="0"/>
          <w:numId w:val="4"/>
        </w:numPr>
        <w:shd w:val="clear" w:color="auto" w:fill="FFFFFF"/>
        <w:spacing w:after="0" w:line="240" w:lineRule="auto"/>
        <w:rPr>
          <w:rFonts w:ascii="Arial" w:eastAsia="Times New Roman" w:hAnsi="Arial" w:cs="Arial"/>
          <w:color w:val="3A3A3A"/>
          <w:sz w:val="23"/>
          <w:szCs w:val="23"/>
        </w:rPr>
      </w:pPr>
      <w:r w:rsidRPr="001937C7">
        <w:rPr>
          <w:rFonts w:ascii="Arial" w:eastAsia="Times New Roman" w:hAnsi="Arial" w:cs="Arial"/>
          <w:color w:val="3A3A3A"/>
          <w:sz w:val="23"/>
          <w:szCs w:val="23"/>
        </w:rPr>
        <w:t>Time to maintain the scripts.</w:t>
      </w:r>
    </w:p>
    <w:p w14:paraId="3B685969" w14:textId="77777777" w:rsidR="001937C7" w:rsidRPr="001937C7" w:rsidRDefault="001937C7" w:rsidP="001937C7">
      <w:pPr>
        <w:pStyle w:val="ListParagraph"/>
        <w:numPr>
          <w:ilvl w:val="0"/>
          <w:numId w:val="4"/>
        </w:numPr>
        <w:shd w:val="clear" w:color="auto" w:fill="FFFFFF"/>
        <w:spacing w:after="0" w:line="240" w:lineRule="auto"/>
        <w:rPr>
          <w:rFonts w:ascii="Arial" w:eastAsia="Times New Roman" w:hAnsi="Arial" w:cs="Arial"/>
          <w:color w:val="3A3A3A"/>
          <w:sz w:val="23"/>
          <w:szCs w:val="23"/>
        </w:rPr>
      </w:pPr>
      <w:r w:rsidRPr="001937C7">
        <w:rPr>
          <w:rFonts w:ascii="Arial" w:eastAsia="Times New Roman" w:hAnsi="Arial" w:cs="Arial"/>
          <w:color w:val="3A3A3A"/>
          <w:sz w:val="23"/>
          <w:szCs w:val="23"/>
        </w:rPr>
        <w:t xml:space="preserve">Time to analyze the results manually and </w:t>
      </w:r>
      <w:proofErr w:type="gramStart"/>
      <w:r w:rsidRPr="001937C7">
        <w:rPr>
          <w:rFonts w:ascii="Arial" w:eastAsia="Times New Roman" w:hAnsi="Arial" w:cs="Arial"/>
          <w:color w:val="3A3A3A"/>
          <w:sz w:val="23"/>
          <w:szCs w:val="23"/>
        </w:rPr>
        <w:t>automatically</w:t>
      </w:r>
      <w:proofErr w:type="gramEnd"/>
    </w:p>
    <w:p w14:paraId="2D3ADD6C" w14:textId="77777777" w:rsidR="001937C7" w:rsidRPr="001937C7" w:rsidRDefault="001937C7" w:rsidP="001937C7">
      <w:pPr>
        <w:pStyle w:val="ListParagraph"/>
        <w:numPr>
          <w:ilvl w:val="0"/>
          <w:numId w:val="4"/>
        </w:numPr>
        <w:shd w:val="clear" w:color="auto" w:fill="FFFFFF"/>
        <w:spacing w:after="0" w:line="240" w:lineRule="auto"/>
        <w:rPr>
          <w:rFonts w:ascii="Arial" w:eastAsia="Times New Roman" w:hAnsi="Arial" w:cs="Arial"/>
          <w:color w:val="3A3A3A"/>
          <w:sz w:val="23"/>
          <w:szCs w:val="23"/>
        </w:rPr>
      </w:pPr>
      <w:r w:rsidRPr="001937C7">
        <w:rPr>
          <w:rFonts w:ascii="Arial" w:eastAsia="Times New Roman" w:hAnsi="Arial" w:cs="Arial"/>
          <w:color w:val="3A3A3A"/>
          <w:sz w:val="23"/>
          <w:szCs w:val="23"/>
        </w:rPr>
        <w:t>Time and cost to train the resources.</w:t>
      </w:r>
    </w:p>
    <w:p w14:paraId="464D4EA0" w14:textId="77777777" w:rsidR="001937C7" w:rsidRPr="001937C7" w:rsidRDefault="001937C7" w:rsidP="001937C7">
      <w:pPr>
        <w:pStyle w:val="ListParagraph"/>
        <w:numPr>
          <w:ilvl w:val="0"/>
          <w:numId w:val="4"/>
        </w:numPr>
        <w:shd w:val="clear" w:color="auto" w:fill="FFFFFF"/>
        <w:spacing w:after="0" w:line="240" w:lineRule="auto"/>
        <w:rPr>
          <w:rFonts w:ascii="Arial" w:eastAsia="Times New Roman" w:hAnsi="Arial" w:cs="Arial"/>
          <w:color w:val="3A3A3A"/>
          <w:sz w:val="23"/>
          <w:szCs w:val="23"/>
        </w:rPr>
      </w:pPr>
      <w:r w:rsidRPr="001937C7">
        <w:rPr>
          <w:rFonts w:ascii="Arial" w:eastAsia="Times New Roman" w:hAnsi="Arial" w:cs="Arial"/>
          <w:color w:val="3A3A3A"/>
          <w:sz w:val="23"/>
          <w:szCs w:val="23"/>
        </w:rPr>
        <w:t>Management overheads</w:t>
      </w:r>
    </w:p>
    <w:p w14:paraId="24E5FB98" w14:textId="0643208C" w:rsidR="009B1344" w:rsidRDefault="009B1344"/>
    <w:p w14:paraId="58444498" w14:textId="77777777" w:rsidR="001937C7" w:rsidRDefault="001937C7"/>
    <w:sectPr w:rsidR="0019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518BC"/>
    <w:multiLevelType w:val="multilevel"/>
    <w:tmpl w:val="3BEE9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 w15:restartNumberingAfterBreak="0">
    <w:nsid w:val="1DF02BE5"/>
    <w:multiLevelType w:val="hybridMultilevel"/>
    <w:tmpl w:val="6AD2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D04BB"/>
    <w:multiLevelType w:val="multilevel"/>
    <w:tmpl w:val="4CD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BF54D5"/>
    <w:multiLevelType w:val="hybridMultilevel"/>
    <w:tmpl w:val="60C6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57"/>
    <w:rsid w:val="001937C7"/>
    <w:rsid w:val="00821D06"/>
    <w:rsid w:val="009B1344"/>
    <w:rsid w:val="00D653AE"/>
    <w:rsid w:val="00DC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3661"/>
  <w15:chartTrackingRefBased/>
  <w15:docId w15:val="{ED5E2D79-337C-4648-BBC4-67FF35DB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3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344"/>
    <w:rPr>
      <w:b/>
      <w:bCs/>
    </w:rPr>
  </w:style>
  <w:style w:type="paragraph" w:styleId="ListParagraph">
    <w:name w:val="List Paragraph"/>
    <w:basedOn w:val="Normal"/>
    <w:uiPriority w:val="34"/>
    <w:qFormat/>
    <w:rsid w:val="009B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95334">
      <w:bodyDiv w:val="1"/>
      <w:marLeft w:val="0"/>
      <w:marRight w:val="0"/>
      <w:marTop w:val="0"/>
      <w:marBottom w:val="0"/>
      <w:divBdr>
        <w:top w:val="none" w:sz="0" w:space="0" w:color="auto"/>
        <w:left w:val="none" w:sz="0" w:space="0" w:color="auto"/>
        <w:bottom w:val="none" w:sz="0" w:space="0" w:color="auto"/>
        <w:right w:val="none" w:sz="0" w:space="0" w:color="auto"/>
      </w:divBdr>
    </w:div>
    <w:div w:id="256640042">
      <w:bodyDiv w:val="1"/>
      <w:marLeft w:val="0"/>
      <w:marRight w:val="0"/>
      <w:marTop w:val="0"/>
      <w:marBottom w:val="0"/>
      <w:divBdr>
        <w:top w:val="none" w:sz="0" w:space="0" w:color="auto"/>
        <w:left w:val="none" w:sz="0" w:space="0" w:color="auto"/>
        <w:bottom w:val="none" w:sz="0" w:space="0" w:color="auto"/>
        <w:right w:val="none" w:sz="0" w:space="0" w:color="auto"/>
      </w:divBdr>
    </w:div>
    <w:div w:id="38071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Dutta</dc:creator>
  <cp:keywords/>
  <dc:description/>
  <cp:lastModifiedBy>Gour Dutta</cp:lastModifiedBy>
  <cp:revision>3</cp:revision>
  <dcterms:created xsi:type="dcterms:W3CDTF">2021-02-09T12:22:00Z</dcterms:created>
  <dcterms:modified xsi:type="dcterms:W3CDTF">2021-02-09T12:32:00Z</dcterms:modified>
</cp:coreProperties>
</file>