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8D4AE" w14:textId="49B7CD2C" w:rsidR="00A06F6F" w:rsidRPr="006F3BF0" w:rsidRDefault="006F3BF0">
      <w:pPr>
        <w:rPr>
          <w:b/>
          <w:bCs/>
          <w:sz w:val="28"/>
          <w:szCs w:val="28"/>
        </w:rPr>
      </w:pPr>
      <w:r w:rsidRPr="006F3BF0">
        <w:rPr>
          <w:b/>
          <w:bCs/>
          <w:sz w:val="28"/>
          <w:szCs w:val="28"/>
        </w:rPr>
        <w:t>Abstraction:</w:t>
      </w:r>
    </w:p>
    <w:p w14:paraId="2B46E0B6" w14:textId="0D162BFC" w:rsidR="006F3BF0" w:rsidRDefault="006F3BF0">
      <w:r>
        <w:t xml:space="preserve">Abstraction is the concept to hide the data and implementation of the data inside method. Like Age Calculation, it simply hides the process how age is being calculated. If we provide the </w:t>
      </w:r>
      <w:proofErr w:type="gramStart"/>
      <w:r>
        <w:t>DOB</w:t>
      </w:r>
      <w:proofErr w:type="gramEnd"/>
      <w:r>
        <w:t xml:space="preserve"> then it will return the age.</w:t>
      </w:r>
    </w:p>
    <w:p w14:paraId="7593AC78" w14:textId="55134AB5" w:rsidR="006F3BF0" w:rsidRPr="006F3BF0" w:rsidRDefault="006F3BF0">
      <w:pPr>
        <w:rPr>
          <w:b/>
          <w:bCs/>
          <w:sz w:val="28"/>
          <w:szCs w:val="28"/>
        </w:rPr>
      </w:pPr>
      <w:r w:rsidRPr="006F3BF0">
        <w:rPr>
          <w:b/>
          <w:bCs/>
          <w:sz w:val="28"/>
          <w:szCs w:val="28"/>
        </w:rPr>
        <w:t xml:space="preserve">Encapsulation: </w:t>
      </w:r>
    </w:p>
    <w:p w14:paraId="6025D30D" w14:textId="44233806" w:rsidR="006F3BF0" w:rsidRDefault="006F3BF0">
      <w:r>
        <w:t>Encapsulation is the process or technique to implement the Abstraction. It also restricts the access of member to outside world. It uses access modifier public, private, protected and default to achieve the encapsulation.</w:t>
      </w:r>
    </w:p>
    <w:p w14:paraId="71BC04DB" w14:textId="20124E3E" w:rsidR="006F3BF0" w:rsidRPr="001E15E8" w:rsidRDefault="001E15E8">
      <w:pPr>
        <w:rPr>
          <w:b/>
          <w:bCs/>
          <w:sz w:val="28"/>
          <w:szCs w:val="28"/>
        </w:rPr>
      </w:pPr>
      <w:r w:rsidRPr="001E15E8">
        <w:rPr>
          <w:b/>
          <w:bCs/>
          <w:sz w:val="28"/>
          <w:szCs w:val="28"/>
        </w:rPr>
        <w:t>Inheritance:</w:t>
      </w:r>
    </w:p>
    <w:p w14:paraId="7950756A" w14:textId="5C80CA1A" w:rsidR="001E15E8" w:rsidRDefault="001E15E8">
      <w:r>
        <w:t>Inheritance is the process or technique by which one object inherits all the property of other object. The object is being Inherited is called super Object and the child class is called sub object. This mechanism is being used for code reusability.</w:t>
      </w:r>
    </w:p>
    <w:p w14:paraId="53D61C57" w14:textId="6CC67CE5" w:rsidR="001E15E8" w:rsidRPr="001E15E8" w:rsidRDefault="001E15E8">
      <w:pPr>
        <w:rPr>
          <w:b/>
          <w:bCs/>
          <w:sz w:val="28"/>
          <w:szCs w:val="28"/>
        </w:rPr>
      </w:pPr>
      <w:r w:rsidRPr="001E15E8">
        <w:rPr>
          <w:b/>
          <w:bCs/>
          <w:sz w:val="28"/>
          <w:szCs w:val="28"/>
        </w:rPr>
        <w:t>Polymorphism:</w:t>
      </w:r>
    </w:p>
    <w:p w14:paraId="15B25322" w14:textId="45C76262" w:rsidR="001E15E8" w:rsidRDefault="001E15E8">
      <w:r>
        <w:t>Polymorphism is the process o</w:t>
      </w:r>
      <w:r w:rsidR="008D5C6A">
        <w:t>r</w:t>
      </w:r>
      <w:r>
        <w:t xml:space="preserve"> concept to </w:t>
      </w:r>
      <w:r w:rsidR="008D5C6A">
        <w:t>create to different objects with same name. There is two type of polymorphism Static and Dynamic polymorphism.</w:t>
      </w:r>
    </w:p>
    <w:p w14:paraId="476F1DA6" w14:textId="0C06DA3A" w:rsidR="008D5C6A" w:rsidRDefault="008D5C6A">
      <w:r w:rsidRPr="008D5C6A">
        <w:rPr>
          <w:b/>
          <w:bCs/>
        </w:rPr>
        <w:t>Static Polymorphism</w:t>
      </w:r>
      <w:r>
        <w:t>: This process or concept is being implemented by overloading the method, also known as Compile time Polymorphism.</w:t>
      </w:r>
    </w:p>
    <w:p w14:paraId="72D59E2C" w14:textId="33F6FBF8" w:rsidR="008D5C6A" w:rsidRDefault="008D5C6A" w:rsidP="00852FD1">
      <w:pPr>
        <w:spacing w:after="0"/>
      </w:pPr>
      <w:r w:rsidRPr="008D5C6A">
        <w:rPr>
          <w:b/>
          <w:bCs/>
        </w:rPr>
        <w:t>Dynamic Polymorphism</w:t>
      </w:r>
      <w:r>
        <w:t>: This process or concept is being implemented by overriding the method, also known as Run time Polymorphism.</w:t>
      </w:r>
    </w:p>
    <w:p w14:paraId="252D1C4E" w14:textId="4EA3B38D" w:rsidR="00E56EE1" w:rsidRDefault="00E56EE1" w:rsidP="00852FD1">
      <w:pPr>
        <w:spacing w:after="0"/>
      </w:pPr>
    </w:p>
    <w:p w14:paraId="792C128B" w14:textId="07A6A2FA" w:rsidR="00E56EE1" w:rsidRDefault="00E56EE1" w:rsidP="00852FD1">
      <w:pPr>
        <w:spacing w:after="0"/>
      </w:pPr>
      <w:r w:rsidRPr="00E56EE1">
        <w:rPr>
          <w:b/>
          <w:bCs/>
          <w:sz w:val="34"/>
          <w:szCs w:val="34"/>
        </w:rPr>
        <w:t>List</w:t>
      </w:r>
      <w:r w:rsidRPr="00E56EE1">
        <w:rPr>
          <w:sz w:val="34"/>
          <w:szCs w:val="34"/>
        </w:rPr>
        <w:t xml:space="preserve"> </w:t>
      </w:r>
      <w:r>
        <w:t xml:space="preserve">– can have </w:t>
      </w:r>
      <w:r w:rsidR="006618B7">
        <w:t>any number of</w:t>
      </w:r>
      <w:r>
        <w:t xml:space="preserve"> </w:t>
      </w:r>
      <w:r w:rsidRPr="00E56EE1">
        <w:rPr>
          <w:b/>
          <w:bCs/>
          <w:sz w:val="24"/>
          <w:szCs w:val="24"/>
        </w:rPr>
        <w:t>Null</w:t>
      </w:r>
      <w:r w:rsidRPr="00E56EE1">
        <w:rPr>
          <w:sz w:val="24"/>
          <w:szCs w:val="24"/>
        </w:rPr>
        <w:t xml:space="preserve"> </w:t>
      </w:r>
      <w:proofErr w:type="gramStart"/>
      <w:r>
        <w:t>element</w:t>
      </w:r>
      <w:proofErr w:type="gramEnd"/>
      <w:r>
        <w:t>.</w:t>
      </w:r>
    </w:p>
    <w:p w14:paraId="32411D3C" w14:textId="3FC37204" w:rsidR="008D5C6A" w:rsidRDefault="00E56EE1" w:rsidP="00852FD1">
      <w:pPr>
        <w:spacing w:after="0"/>
      </w:pPr>
      <w:r w:rsidRPr="00E56EE1">
        <w:rPr>
          <w:b/>
          <w:bCs/>
          <w:sz w:val="30"/>
          <w:szCs w:val="30"/>
        </w:rPr>
        <w:t>Set</w:t>
      </w:r>
      <w:r>
        <w:rPr>
          <w:b/>
          <w:bCs/>
          <w:sz w:val="30"/>
          <w:szCs w:val="30"/>
        </w:rPr>
        <w:t xml:space="preserve"> </w:t>
      </w:r>
      <w:r>
        <w:t>-Set can have only one Null Element.</w:t>
      </w:r>
    </w:p>
    <w:p w14:paraId="3F766601" w14:textId="77777777" w:rsidR="00852FD1" w:rsidRDefault="00E56EE1" w:rsidP="00852FD1">
      <w:pPr>
        <w:spacing w:after="0"/>
      </w:pPr>
      <w:r w:rsidRPr="00E56EE1">
        <w:rPr>
          <w:b/>
          <w:bCs/>
          <w:sz w:val="30"/>
          <w:szCs w:val="30"/>
        </w:rPr>
        <w:t>Map</w:t>
      </w:r>
      <w:r w:rsidRPr="00E56EE1">
        <w:rPr>
          <w:sz w:val="30"/>
          <w:szCs w:val="30"/>
        </w:rPr>
        <w:t xml:space="preserve"> </w:t>
      </w:r>
      <w:r>
        <w:t xml:space="preserve">– </w:t>
      </w:r>
      <w:r w:rsidRPr="00E56EE1">
        <w:rPr>
          <w:b/>
          <w:bCs/>
          <w:sz w:val="24"/>
          <w:szCs w:val="24"/>
        </w:rPr>
        <w:t>HashMap and Linked HashMap</w:t>
      </w:r>
      <w:r w:rsidRPr="00E56EE1">
        <w:rPr>
          <w:sz w:val="24"/>
          <w:szCs w:val="24"/>
        </w:rPr>
        <w:t xml:space="preserve"> </w:t>
      </w:r>
      <w:r>
        <w:t>- o</w:t>
      </w:r>
      <w:r w:rsidRPr="00E56EE1">
        <w:t xml:space="preserve">nly one </w:t>
      </w:r>
      <w:r w:rsidRPr="00E56EE1">
        <w:rPr>
          <w:b/>
          <w:bCs/>
          <w:sz w:val="24"/>
          <w:szCs w:val="24"/>
        </w:rPr>
        <w:t>Null</w:t>
      </w:r>
      <w:r w:rsidRPr="00E56EE1">
        <w:rPr>
          <w:sz w:val="24"/>
          <w:szCs w:val="24"/>
        </w:rPr>
        <w:t xml:space="preserve"> </w:t>
      </w:r>
      <w:r w:rsidRPr="00E56EE1">
        <w:t xml:space="preserve">key &amp; multiple </w:t>
      </w:r>
      <w:r w:rsidRPr="00E56EE1">
        <w:rPr>
          <w:b/>
          <w:bCs/>
          <w:sz w:val="24"/>
          <w:szCs w:val="24"/>
        </w:rPr>
        <w:t>Null</w:t>
      </w:r>
      <w:r w:rsidRPr="00E56EE1">
        <w:rPr>
          <w:sz w:val="24"/>
          <w:szCs w:val="24"/>
        </w:rPr>
        <w:t xml:space="preserve"> </w:t>
      </w:r>
      <w:r w:rsidRPr="00E56EE1">
        <w:t>values</w:t>
      </w:r>
      <w:r w:rsidR="00852FD1">
        <w:t>,</w:t>
      </w:r>
    </w:p>
    <w:p w14:paraId="47F9E2E9" w14:textId="425549CC" w:rsidR="00E56EE1" w:rsidRDefault="00852FD1" w:rsidP="00852FD1">
      <w:pPr>
        <w:spacing w:after="0"/>
      </w:pPr>
      <w:r w:rsidRPr="00852FD1">
        <w:rPr>
          <w:b/>
          <w:bCs/>
        </w:rPr>
        <w:t>Non-Synchronized</w:t>
      </w:r>
      <w:r>
        <w:t xml:space="preserve">, can be synchronized by </w:t>
      </w:r>
      <w:proofErr w:type="spellStart"/>
      <w:r w:rsidRPr="00852FD1">
        <w:rPr>
          <w:b/>
          <w:bCs/>
        </w:rPr>
        <w:t>Collections.synchronizedMap</w:t>
      </w:r>
      <w:proofErr w:type="spellEnd"/>
      <w:r w:rsidRPr="00852FD1">
        <w:rPr>
          <w:b/>
          <w:bCs/>
        </w:rPr>
        <w:t>(</w:t>
      </w:r>
      <w:proofErr w:type="spellStart"/>
      <w:r w:rsidRPr="00852FD1">
        <w:rPr>
          <w:b/>
          <w:bCs/>
        </w:rPr>
        <w:t>hashMap</w:t>
      </w:r>
      <w:proofErr w:type="spellEnd"/>
      <w:proofErr w:type="gramStart"/>
      <w:r w:rsidRPr="00852FD1">
        <w:t>);</w:t>
      </w:r>
      <w:proofErr w:type="gramEnd"/>
    </w:p>
    <w:p w14:paraId="58CB9B2C" w14:textId="4FF720B2" w:rsidR="00852FD1" w:rsidRPr="00852FD1" w:rsidRDefault="00852FD1" w:rsidP="00852FD1">
      <w:pPr>
        <w:spacing w:after="0"/>
      </w:pPr>
      <w:proofErr w:type="spellStart"/>
      <w:r w:rsidRPr="00852FD1">
        <w:rPr>
          <w:b/>
          <w:bCs/>
          <w:sz w:val="26"/>
          <w:szCs w:val="26"/>
        </w:rPr>
        <w:t>HashTable</w:t>
      </w:r>
      <w:proofErr w:type="spellEnd"/>
      <w:r>
        <w:t xml:space="preserve"> - </w:t>
      </w:r>
      <w:r w:rsidRPr="00852FD1">
        <w:rPr>
          <w:b/>
          <w:bCs/>
        </w:rPr>
        <w:t xml:space="preserve">doesn't allow any </w:t>
      </w:r>
      <w:r w:rsidRPr="00E56EE1">
        <w:rPr>
          <w:b/>
          <w:bCs/>
          <w:sz w:val="24"/>
          <w:szCs w:val="24"/>
        </w:rPr>
        <w:t>Null</w:t>
      </w:r>
      <w:r w:rsidRPr="00E56EE1">
        <w:rPr>
          <w:sz w:val="24"/>
          <w:szCs w:val="24"/>
        </w:rPr>
        <w:t xml:space="preserve"> </w:t>
      </w:r>
      <w:r w:rsidRPr="00852FD1">
        <w:rPr>
          <w:b/>
          <w:bCs/>
        </w:rPr>
        <w:t>key or value</w:t>
      </w:r>
      <w:r w:rsidRPr="00852FD1">
        <w:t xml:space="preserve">., it’s a </w:t>
      </w:r>
      <w:r w:rsidRPr="00852FD1">
        <w:rPr>
          <w:b/>
          <w:bCs/>
        </w:rPr>
        <w:t>legacy class</w:t>
      </w:r>
      <w:r w:rsidRPr="00852FD1">
        <w:t xml:space="preserve">, </w:t>
      </w:r>
      <w:proofErr w:type="gramStart"/>
      <w:r w:rsidRPr="00852FD1">
        <w:rPr>
          <w:b/>
          <w:bCs/>
        </w:rPr>
        <w:t>Synchronized</w:t>
      </w:r>
      <w:proofErr w:type="gramEnd"/>
    </w:p>
    <w:p w14:paraId="7F5D19D4" w14:textId="77777777" w:rsidR="00852FD1" w:rsidRDefault="00852FD1" w:rsidP="00852FD1">
      <w:pPr>
        <w:spacing w:after="0"/>
      </w:pPr>
    </w:p>
    <w:p w14:paraId="464B51B5" w14:textId="74217C59" w:rsidR="00E56EE1" w:rsidRDefault="00E56EE1" w:rsidP="00852FD1">
      <w:pPr>
        <w:spacing w:after="0"/>
        <w:rPr>
          <w:b/>
          <w:bCs/>
          <w:sz w:val="24"/>
          <w:szCs w:val="24"/>
        </w:rPr>
      </w:pPr>
      <w:proofErr w:type="spellStart"/>
      <w:r w:rsidRPr="00852FD1">
        <w:rPr>
          <w:b/>
          <w:bCs/>
          <w:sz w:val="30"/>
          <w:szCs w:val="30"/>
        </w:rPr>
        <w:t>TreeMap</w:t>
      </w:r>
      <w:proofErr w:type="spellEnd"/>
      <w:r>
        <w:t xml:space="preserve"> – Does not allow </w:t>
      </w:r>
      <w:r w:rsidR="00852FD1" w:rsidRPr="00E56EE1">
        <w:rPr>
          <w:b/>
          <w:bCs/>
          <w:sz w:val="24"/>
          <w:szCs w:val="24"/>
        </w:rPr>
        <w:t>Null</w:t>
      </w:r>
      <w:r w:rsidR="00852FD1" w:rsidRPr="00E56EE1">
        <w:rPr>
          <w:sz w:val="24"/>
          <w:szCs w:val="24"/>
        </w:rPr>
        <w:t xml:space="preserve"> </w:t>
      </w:r>
      <w:r>
        <w:t xml:space="preserve">key and multiple </w:t>
      </w:r>
      <w:r w:rsidR="00852FD1" w:rsidRPr="00E56EE1">
        <w:rPr>
          <w:b/>
          <w:bCs/>
          <w:sz w:val="24"/>
          <w:szCs w:val="24"/>
        </w:rPr>
        <w:t>Null</w:t>
      </w:r>
      <w:r w:rsidR="00852FD1" w:rsidRPr="00E56EE1">
        <w:rPr>
          <w:sz w:val="24"/>
          <w:szCs w:val="24"/>
        </w:rPr>
        <w:t xml:space="preserve"> </w:t>
      </w:r>
      <w:r>
        <w:t xml:space="preserve">Values, by default it follow </w:t>
      </w:r>
      <w:r w:rsidRPr="00852FD1">
        <w:rPr>
          <w:b/>
          <w:bCs/>
          <w:sz w:val="26"/>
          <w:szCs w:val="26"/>
        </w:rPr>
        <w:t>ascending</w:t>
      </w:r>
      <w:r w:rsidRPr="00852FD1">
        <w:rPr>
          <w:sz w:val="26"/>
          <w:szCs w:val="26"/>
        </w:rPr>
        <w:t xml:space="preserve"> </w:t>
      </w:r>
      <w:r>
        <w:t>Order</w:t>
      </w:r>
      <w:r w:rsidR="00852FD1">
        <w:t xml:space="preserve">. Uses below </w:t>
      </w:r>
      <w:proofErr w:type="gramStart"/>
      <w:r w:rsidR="00852FD1">
        <w:t>methods  -</w:t>
      </w:r>
      <w:proofErr w:type="gramEnd"/>
      <w:r w:rsidR="00852FD1">
        <w:t xml:space="preserve"> </w:t>
      </w:r>
      <w:proofErr w:type="spellStart"/>
      <w:r w:rsidRPr="00852FD1">
        <w:rPr>
          <w:sz w:val="24"/>
          <w:szCs w:val="24"/>
        </w:rPr>
        <w:t>tailMap</w:t>
      </w:r>
      <w:proofErr w:type="spellEnd"/>
      <w:r w:rsidRPr="00852FD1">
        <w:rPr>
          <w:sz w:val="24"/>
          <w:szCs w:val="24"/>
        </w:rPr>
        <w:t xml:space="preserve">(), </w:t>
      </w:r>
      <w:proofErr w:type="spellStart"/>
      <w:r w:rsidRPr="00852FD1">
        <w:rPr>
          <w:sz w:val="24"/>
          <w:szCs w:val="24"/>
        </w:rPr>
        <w:t>firstKey</w:t>
      </w:r>
      <w:proofErr w:type="spellEnd"/>
      <w:r w:rsidRPr="00852FD1">
        <w:rPr>
          <w:sz w:val="24"/>
          <w:szCs w:val="24"/>
        </w:rPr>
        <w:t xml:space="preserve">(), </w:t>
      </w:r>
      <w:proofErr w:type="spellStart"/>
      <w:r w:rsidRPr="00852FD1">
        <w:rPr>
          <w:sz w:val="24"/>
          <w:szCs w:val="24"/>
        </w:rPr>
        <w:t>lastKey</w:t>
      </w:r>
      <w:proofErr w:type="spellEnd"/>
      <w:r w:rsidRPr="00852FD1">
        <w:rPr>
          <w:sz w:val="24"/>
          <w:szCs w:val="24"/>
        </w:rPr>
        <w:t xml:space="preserve">(), </w:t>
      </w:r>
      <w:proofErr w:type="spellStart"/>
      <w:r w:rsidRPr="00852FD1">
        <w:rPr>
          <w:sz w:val="24"/>
          <w:szCs w:val="24"/>
        </w:rPr>
        <w:t>pollFirstEntry</w:t>
      </w:r>
      <w:proofErr w:type="spellEnd"/>
      <w:r w:rsidRPr="00852FD1">
        <w:rPr>
          <w:sz w:val="24"/>
          <w:szCs w:val="24"/>
        </w:rPr>
        <w:t xml:space="preserve">(), </w:t>
      </w:r>
      <w:proofErr w:type="spellStart"/>
      <w:r w:rsidRPr="00852FD1">
        <w:rPr>
          <w:sz w:val="24"/>
          <w:szCs w:val="24"/>
        </w:rPr>
        <w:t>pollLastEntry</w:t>
      </w:r>
      <w:proofErr w:type="spellEnd"/>
      <w:r w:rsidRPr="00852FD1">
        <w:rPr>
          <w:sz w:val="24"/>
          <w:szCs w:val="24"/>
        </w:rPr>
        <w:t>()</w:t>
      </w:r>
      <w:r w:rsidRPr="00852FD1">
        <w:rPr>
          <w:b/>
          <w:bCs/>
          <w:sz w:val="24"/>
          <w:szCs w:val="24"/>
        </w:rPr>
        <w:t>.</w:t>
      </w:r>
    </w:p>
    <w:p w14:paraId="43AC5EB7" w14:textId="46BA5A09" w:rsidR="00852FD1" w:rsidRDefault="00852FD1" w:rsidP="00852FD1">
      <w:pPr>
        <w:spacing w:after="0"/>
        <w:rPr>
          <w:b/>
          <w:bCs/>
          <w:sz w:val="24"/>
          <w:szCs w:val="24"/>
        </w:rPr>
      </w:pPr>
    </w:p>
    <w:p w14:paraId="761CF703" w14:textId="2DD1733D" w:rsidR="00852FD1" w:rsidRDefault="00852FD1" w:rsidP="00852FD1">
      <w:pPr>
        <w:spacing w:after="0"/>
      </w:pPr>
      <w:r w:rsidRPr="00852FD1">
        <w:t>We can synchroniz</w:t>
      </w:r>
      <w:r>
        <w:t>e</w:t>
      </w:r>
      <w:r w:rsidRPr="00852FD1">
        <w:t xml:space="preserve"> a </w:t>
      </w:r>
      <w:r>
        <w:t xml:space="preserve">method by using </w:t>
      </w:r>
      <w:r w:rsidRPr="00852FD1">
        <w:rPr>
          <w:b/>
          <w:bCs/>
          <w:sz w:val="28"/>
          <w:szCs w:val="28"/>
        </w:rPr>
        <w:t>synchronized</w:t>
      </w:r>
      <w:r w:rsidRPr="00852FD1">
        <w:rPr>
          <w:sz w:val="28"/>
          <w:szCs w:val="28"/>
        </w:rPr>
        <w:t xml:space="preserve"> </w:t>
      </w:r>
      <w:r>
        <w:t>keyword before method name.</w:t>
      </w:r>
    </w:p>
    <w:p w14:paraId="18AD9C37" w14:textId="318847A2" w:rsidR="00852FD1" w:rsidRDefault="00852FD1" w:rsidP="00852FD1">
      <w:pPr>
        <w:spacing w:after="0"/>
        <w:rPr>
          <w:b/>
          <w:bCs/>
          <w:sz w:val="24"/>
          <w:szCs w:val="24"/>
        </w:rPr>
      </w:pPr>
      <w:r w:rsidRPr="00852FD1">
        <w:rPr>
          <w:b/>
          <w:bCs/>
          <w:sz w:val="24"/>
          <w:szCs w:val="24"/>
        </w:rPr>
        <w:t xml:space="preserve">public static </w:t>
      </w:r>
      <w:r w:rsidRPr="00852FD1">
        <w:rPr>
          <w:b/>
          <w:bCs/>
          <w:sz w:val="28"/>
          <w:szCs w:val="28"/>
        </w:rPr>
        <w:t xml:space="preserve">synchronized </w:t>
      </w:r>
      <w:r>
        <w:rPr>
          <w:b/>
          <w:bCs/>
          <w:sz w:val="24"/>
          <w:szCs w:val="24"/>
        </w:rPr>
        <w:t>&lt;</w:t>
      </w:r>
      <w:proofErr w:type="spellStart"/>
      <w:r>
        <w:rPr>
          <w:b/>
          <w:bCs/>
          <w:sz w:val="24"/>
          <w:szCs w:val="24"/>
        </w:rPr>
        <w:t>return_type</w:t>
      </w:r>
      <w:proofErr w:type="spellEnd"/>
      <w:r>
        <w:rPr>
          <w:b/>
          <w:bCs/>
          <w:sz w:val="24"/>
          <w:szCs w:val="24"/>
        </w:rPr>
        <w:t xml:space="preserve">&gt; method1() </w:t>
      </w:r>
      <w:proofErr w:type="gramStart"/>
      <w:r>
        <w:rPr>
          <w:b/>
          <w:bCs/>
          <w:sz w:val="24"/>
          <w:szCs w:val="24"/>
        </w:rPr>
        <w:t>{ }</w:t>
      </w:r>
      <w:proofErr w:type="gramEnd"/>
    </w:p>
    <w:p w14:paraId="443D97C6" w14:textId="77777777" w:rsidR="00D70446" w:rsidRDefault="00D70446" w:rsidP="008B6788">
      <w:pPr>
        <w:shd w:val="clear" w:color="auto" w:fill="FFFFFF"/>
        <w:spacing w:before="100" w:beforeAutospacing="1" w:after="100" w:afterAutospacing="1" w:line="240" w:lineRule="auto"/>
        <w:rPr>
          <w:rFonts w:ascii="Arial" w:eastAsia="Times New Roman" w:hAnsi="Arial" w:cs="Arial"/>
          <w:color w:val="000000"/>
          <w:sz w:val="27"/>
          <w:szCs w:val="27"/>
        </w:rPr>
      </w:pPr>
    </w:p>
    <w:p w14:paraId="7D9475B8" w14:textId="298090BE" w:rsidR="008B6788" w:rsidRPr="008B6788" w:rsidRDefault="008B6788" w:rsidP="008B6788">
      <w:pPr>
        <w:shd w:val="clear" w:color="auto" w:fill="FFFFFF"/>
        <w:spacing w:before="100" w:beforeAutospacing="1" w:after="100" w:afterAutospacing="1" w:line="240" w:lineRule="auto"/>
        <w:rPr>
          <w:rFonts w:ascii="Arial" w:eastAsia="Times New Roman" w:hAnsi="Arial" w:cs="Arial"/>
          <w:color w:val="000000"/>
          <w:sz w:val="27"/>
          <w:szCs w:val="27"/>
        </w:rPr>
      </w:pPr>
      <w:r w:rsidRPr="008B6788">
        <w:rPr>
          <w:rFonts w:ascii="Arial" w:eastAsia="Times New Roman" w:hAnsi="Arial" w:cs="Arial"/>
          <w:color w:val="000000"/>
          <w:sz w:val="27"/>
          <w:szCs w:val="27"/>
        </w:rPr>
        <w:lastRenderedPageBreak/>
        <w:t>The </w:t>
      </w:r>
      <w:r w:rsidRPr="008B6788">
        <w:rPr>
          <w:rFonts w:ascii="Courier New" w:eastAsia="Times New Roman" w:hAnsi="Courier New" w:cs="Courier New"/>
          <w:color w:val="000000"/>
          <w:sz w:val="32"/>
          <w:szCs w:val="32"/>
        </w:rPr>
        <w:t>synchronized</w:t>
      </w:r>
      <w:r w:rsidRPr="008B6788">
        <w:rPr>
          <w:rFonts w:ascii="Arial" w:eastAsia="Times New Roman" w:hAnsi="Arial" w:cs="Arial"/>
          <w:color w:val="000000"/>
          <w:sz w:val="27"/>
          <w:szCs w:val="27"/>
        </w:rPr>
        <w:t> keyword can be used to mark four different types of blocks:</w:t>
      </w:r>
    </w:p>
    <w:p w14:paraId="43751A1E" w14:textId="53108377" w:rsidR="008B6788" w:rsidRPr="008B6788" w:rsidRDefault="008B6788" w:rsidP="008B678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8B6788">
        <w:rPr>
          <w:rFonts w:ascii="Arial" w:eastAsia="Times New Roman" w:hAnsi="Arial" w:cs="Arial"/>
          <w:color w:val="000000"/>
          <w:sz w:val="27"/>
          <w:szCs w:val="27"/>
        </w:rPr>
        <w:t>Instance methods</w:t>
      </w:r>
      <w:r w:rsidR="00CC6E02">
        <w:rPr>
          <w:rFonts w:ascii="Arial" w:eastAsia="Times New Roman" w:hAnsi="Arial" w:cs="Arial"/>
          <w:color w:val="000000"/>
          <w:sz w:val="27"/>
          <w:szCs w:val="27"/>
        </w:rPr>
        <w:t xml:space="preserve"> </w:t>
      </w:r>
      <w:r w:rsidR="00962FE1">
        <w:rPr>
          <w:rFonts w:ascii="Arial" w:eastAsia="Times New Roman" w:hAnsi="Arial" w:cs="Arial"/>
          <w:color w:val="000000"/>
          <w:sz w:val="27"/>
          <w:szCs w:val="27"/>
        </w:rPr>
        <w:t>(</w:t>
      </w:r>
      <w:r w:rsidR="00962FE1" w:rsidRPr="00962FE1">
        <w:rPr>
          <w:rFonts w:ascii="Segoe UI" w:hAnsi="Segoe UI" w:cs="Segoe UI"/>
          <w:b/>
          <w:bCs/>
          <w:color w:val="212121"/>
          <w:sz w:val="20"/>
          <w:szCs w:val="20"/>
        </w:rPr>
        <w:t>Class level lock</w:t>
      </w:r>
      <w:r w:rsidR="00962FE1">
        <w:rPr>
          <w:rFonts w:ascii="Arial" w:eastAsia="Times New Roman" w:hAnsi="Arial" w:cs="Arial"/>
          <w:color w:val="000000"/>
          <w:sz w:val="27"/>
          <w:szCs w:val="27"/>
        </w:rPr>
        <w:t>)</w:t>
      </w:r>
      <w:r w:rsidR="00CC6E02">
        <w:rPr>
          <w:rFonts w:ascii="Arial" w:eastAsia="Times New Roman" w:hAnsi="Arial" w:cs="Arial"/>
          <w:color w:val="000000"/>
          <w:sz w:val="27"/>
          <w:szCs w:val="27"/>
        </w:rPr>
        <w:t xml:space="preserve">– add keyword </w:t>
      </w:r>
      <w:r w:rsidR="00962FE1">
        <w:rPr>
          <w:rFonts w:ascii="Consolas" w:hAnsi="Consolas" w:cs="Consolas"/>
          <w:b/>
          <w:bCs/>
          <w:color w:val="7F0055"/>
          <w:sz w:val="20"/>
          <w:szCs w:val="20"/>
        </w:rPr>
        <w:t>Sy</w:t>
      </w:r>
      <w:r w:rsidR="00962FE1" w:rsidRPr="00CC6E02">
        <w:rPr>
          <w:rFonts w:ascii="Consolas" w:hAnsi="Consolas" w:cs="Consolas"/>
          <w:b/>
          <w:bCs/>
          <w:color w:val="7F0055"/>
          <w:sz w:val="20"/>
          <w:szCs w:val="20"/>
        </w:rPr>
        <w:t xml:space="preserve">nchronized </w:t>
      </w:r>
      <w:r w:rsidR="00CC6E02">
        <w:rPr>
          <w:rFonts w:ascii="Arial" w:eastAsia="Times New Roman" w:hAnsi="Arial" w:cs="Arial"/>
          <w:color w:val="000000"/>
          <w:sz w:val="27"/>
          <w:szCs w:val="27"/>
        </w:rPr>
        <w:t xml:space="preserve">at method </w:t>
      </w:r>
      <w:proofErr w:type="gramStart"/>
      <w:r w:rsidR="00CC6E02">
        <w:rPr>
          <w:rFonts w:ascii="Arial" w:eastAsia="Times New Roman" w:hAnsi="Arial" w:cs="Arial"/>
          <w:color w:val="000000"/>
          <w:sz w:val="27"/>
          <w:szCs w:val="27"/>
        </w:rPr>
        <w:t>declaration</w:t>
      </w:r>
      <w:proofErr w:type="gramEnd"/>
    </w:p>
    <w:p w14:paraId="7E77B78D" w14:textId="3B904D30" w:rsidR="008B6788" w:rsidRPr="008B6788" w:rsidRDefault="008B6788" w:rsidP="008B6788">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8B6788">
        <w:rPr>
          <w:rFonts w:ascii="Arial" w:eastAsia="Times New Roman" w:hAnsi="Arial" w:cs="Arial"/>
          <w:color w:val="000000"/>
          <w:sz w:val="27"/>
          <w:szCs w:val="27"/>
        </w:rPr>
        <w:t>Static methods</w:t>
      </w:r>
      <w:r w:rsidR="00CC6E02">
        <w:rPr>
          <w:rFonts w:ascii="Arial" w:eastAsia="Times New Roman" w:hAnsi="Arial" w:cs="Arial"/>
          <w:color w:val="000000"/>
          <w:sz w:val="27"/>
          <w:szCs w:val="27"/>
        </w:rPr>
        <w:t xml:space="preserve"> </w:t>
      </w:r>
      <w:r w:rsidR="00962FE1">
        <w:rPr>
          <w:rFonts w:ascii="Arial" w:eastAsia="Times New Roman" w:hAnsi="Arial" w:cs="Arial"/>
          <w:color w:val="000000"/>
          <w:sz w:val="27"/>
          <w:szCs w:val="27"/>
        </w:rPr>
        <w:t>(</w:t>
      </w:r>
      <w:r w:rsidR="00962FE1">
        <w:rPr>
          <w:rFonts w:ascii="Segoe UI" w:hAnsi="Segoe UI" w:cs="Segoe UI"/>
          <w:b/>
          <w:bCs/>
          <w:color w:val="212121"/>
          <w:sz w:val="20"/>
          <w:szCs w:val="20"/>
        </w:rPr>
        <w:t>Object</w:t>
      </w:r>
      <w:r w:rsidR="00962FE1" w:rsidRPr="00962FE1">
        <w:rPr>
          <w:rFonts w:ascii="Segoe UI" w:hAnsi="Segoe UI" w:cs="Segoe UI"/>
          <w:b/>
          <w:bCs/>
          <w:color w:val="212121"/>
          <w:sz w:val="20"/>
          <w:szCs w:val="20"/>
        </w:rPr>
        <w:t xml:space="preserve"> level lock</w:t>
      </w:r>
      <w:r w:rsidR="00962FE1">
        <w:rPr>
          <w:rFonts w:ascii="Arial" w:eastAsia="Times New Roman" w:hAnsi="Arial" w:cs="Arial"/>
          <w:color w:val="000000"/>
          <w:sz w:val="27"/>
          <w:szCs w:val="27"/>
        </w:rPr>
        <w:t xml:space="preserve">)– </w:t>
      </w:r>
      <w:r w:rsidR="00CC6E02">
        <w:rPr>
          <w:rFonts w:ascii="Arial" w:eastAsia="Times New Roman" w:hAnsi="Arial" w:cs="Arial"/>
          <w:color w:val="000000"/>
          <w:sz w:val="27"/>
          <w:szCs w:val="27"/>
        </w:rPr>
        <w:t xml:space="preserve">add </w:t>
      </w:r>
      <w:r w:rsidR="00962FE1">
        <w:rPr>
          <w:rFonts w:ascii="Consolas" w:hAnsi="Consolas" w:cs="Consolas"/>
          <w:b/>
          <w:bCs/>
          <w:color w:val="7F0055"/>
          <w:sz w:val="20"/>
          <w:szCs w:val="20"/>
        </w:rPr>
        <w:t>Sy</w:t>
      </w:r>
      <w:r w:rsidR="00962FE1" w:rsidRPr="00CC6E02">
        <w:rPr>
          <w:rFonts w:ascii="Consolas" w:hAnsi="Consolas" w:cs="Consolas"/>
          <w:b/>
          <w:bCs/>
          <w:color w:val="7F0055"/>
          <w:sz w:val="20"/>
          <w:szCs w:val="20"/>
        </w:rPr>
        <w:t xml:space="preserve">nchronized </w:t>
      </w:r>
      <w:r w:rsidR="00CC6E02">
        <w:rPr>
          <w:rFonts w:ascii="Arial" w:eastAsia="Times New Roman" w:hAnsi="Arial" w:cs="Arial"/>
          <w:color w:val="000000"/>
          <w:sz w:val="27"/>
          <w:szCs w:val="27"/>
        </w:rPr>
        <w:t xml:space="preserve">keyword at method </w:t>
      </w:r>
      <w:proofErr w:type="gramStart"/>
      <w:r w:rsidR="00CC6E02">
        <w:rPr>
          <w:rFonts w:ascii="Arial" w:eastAsia="Times New Roman" w:hAnsi="Arial" w:cs="Arial"/>
          <w:color w:val="000000"/>
          <w:sz w:val="27"/>
          <w:szCs w:val="27"/>
        </w:rPr>
        <w:t>declaration</w:t>
      </w:r>
      <w:proofErr w:type="gramEnd"/>
    </w:p>
    <w:p w14:paraId="51C9A770" w14:textId="1CDC13A7" w:rsidR="008B6788" w:rsidRPr="008B6788" w:rsidRDefault="008B6788" w:rsidP="00CC6E02">
      <w:pPr>
        <w:numPr>
          <w:ilvl w:val="0"/>
          <w:numId w:val="1"/>
        </w:numPr>
        <w:shd w:val="clear" w:color="auto" w:fill="FFFFFF"/>
        <w:spacing w:before="100" w:beforeAutospacing="1" w:after="100" w:afterAutospacing="1" w:line="240" w:lineRule="auto"/>
        <w:rPr>
          <w:rFonts w:ascii="Consolas" w:hAnsi="Consolas" w:cs="Consolas"/>
          <w:b/>
          <w:bCs/>
          <w:color w:val="7F0055"/>
          <w:sz w:val="20"/>
          <w:szCs w:val="20"/>
        </w:rPr>
      </w:pPr>
      <w:r w:rsidRPr="008B6788">
        <w:rPr>
          <w:rFonts w:ascii="Arial" w:eastAsia="Times New Roman" w:hAnsi="Arial" w:cs="Arial"/>
          <w:color w:val="000000"/>
          <w:sz w:val="27"/>
          <w:szCs w:val="27"/>
        </w:rPr>
        <w:t>Code blocks inside instance methods</w:t>
      </w:r>
      <w:r w:rsidR="00962FE1">
        <w:rPr>
          <w:rFonts w:ascii="Arial" w:eastAsia="Times New Roman" w:hAnsi="Arial" w:cs="Arial"/>
          <w:color w:val="000000"/>
          <w:sz w:val="27"/>
          <w:szCs w:val="27"/>
        </w:rPr>
        <w:t xml:space="preserve"> (</w:t>
      </w:r>
      <w:r w:rsidR="00962FE1" w:rsidRPr="00962FE1">
        <w:rPr>
          <w:rFonts w:ascii="Segoe UI" w:hAnsi="Segoe UI" w:cs="Segoe UI"/>
          <w:b/>
          <w:bCs/>
          <w:color w:val="212121"/>
          <w:sz w:val="20"/>
          <w:szCs w:val="20"/>
        </w:rPr>
        <w:t>Class level lock</w:t>
      </w:r>
      <w:r w:rsidR="00962FE1">
        <w:rPr>
          <w:rFonts w:ascii="Arial" w:eastAsia="Times New Roman" w:hAnsi="Arial" w:cs="Arial"/>
          <w:color w:val="000000"/>
          <w:sz w:val="27"/>
          <w:szCs w:val="27"/>
        </w:rPr>
        <w:t>)</w:t>
      </w:r>
      <w:r w:rsidR="00CC6E02">
        <w:rPr>
          <w:rFonts w:ascii="Arial" w:eastAsia="Times New Roman" w:hAnsi="Arial" w:cs="Arial"/>
          <w:color w:val="000000"/>
          <w:sz w:val="27"/>
          <w:szCs w:val="27"/>
        </w:rPr>
        <w:t xml:space="preserve"> -</w:t>
      </w:r>
      <w:r w:rsidR="00CC6E02" w:rsidRPr="00CC6E02">
        <w:rPr>
          <w:rFonts w:ascii="Consolas" w:hAnsi="Consolas" w:cs="Consolas"/>
          <w:b/>
          <w:bCs/>
          <w:color w:val="7F0055"/>
          <w:sz w:val="20"/>
          <w:szCs w:val="20"/>
        </w:rPr>
        <w:t xml:space="preserve"> </w:t>
      </w:r>
      <w:r w:rsidR="00CC6E02">
        <w:rPr>
          <w:rFonts w:ascii="Consolas" w:hAnsi="Consolas" w:cs="Consolas"/>
          <w:b/>
          <w:bCs/>
          <w:color w:val="7F0055"/>
          <w:sz w:val="20"/>
          <w:szCs w:val="20"/>
        </w:rPr>
        <w:t>Sy</w:t>
      </w:r>
      <w:r w:rsidR="00CC6E02" w:rsidRPr="00CC6E02">
        <w:rPr>
          <w:rFonts w:ascii="Consolas" w:hAnsi="Consolas" w:cs="Consolas"/>
          <w:b/>
          <w:bCs/>
          <w:color w:val="7F0055"/>
          <w:sz w:val="20"/>
          <w:szCs w:val="20"/>
        </w:rPr>
        <w:t>nchronized (</w:t>
      </w:r>
      <w:proofErr w:type="spellStart"/>
      <w:r w:rsidR="00CC6E02">
        <w:rPr>
          <w:rFonts w:ascii="Consolas" w:hAnsi="Consolas" w:cs="Consolas"/>
          <w:b/>
          <w:bCs/>
          <w:color w:val="7F0055"/>
          <w:sz w:val="20"/>
          <w:szCs w:val="20"/>
        </w:rPr>
        <w:t>ClassName</w:t>
      </w:r>
      <w:r w:rsidR="00CC6E02" w:rsidRPr="00CC6E02">
        <w:rPr>
          <w:rFonts w:ascii="Consolas" w:hAnsi="Consolas" w:cs="Consolas"/>
          <w:b/>
          <w:bCs/>
          <w:color w:val="7F0055"/>
          <w:sz w:val="20"/>
          <w:szCs w:val="20"/>
        </w:rPr>
        <w:t>.class</w:t>
      </w:r>
      <w:proofErr w:type="spellEnd"/>
      <w:r w:rsidR="00CC6E02" w:rsidRPr="00CC6E02">
        <w:rPr>
          <w:rFonts w:ascii="Consolas" w:hAnsi="Consolas" w:cs="Consolas"/>
          <w:b/>
          <w:bCs/>
          <w:color w:val="7F0055"/>
          <w:sz w:val="20"/>
          <w:szCs w:val="20"/>
        </w:rPr>
        <w:t>)</w:t>
      </w:r>
      <w:r w:rsidR="00F25D33">
        <w:rPr>
          <w:rFonts w:ascii="Consolas" w:hAnsi="Consolas" w:cs="Consolas"/>
          <w:b/>
          <w:bCs/>
          <w:color w:val="7F0055"/>
          <w:sz w:val="20"/>
          <w:szCs w:val="20"/>
        </w:rPr>
        <w:t xml:space="preserve">/(this) </w:t>
      </w:r>
      <w:proofErr w:type="gramStart"/>
      <w:r w:rsidR="00CC6E02" w:rsidRPr="00CC6E02">
        <w:rPr>
          <w:rFonts w:ascii="Consolas" w:hAnsi="Consolas" w:cs="Consolas"/>
          <w:b/>
          <w:bCs/>
          <w:color w:val="7F0055"/>
          <w:sz w:val="20"/>
          <w:szCs w:val="20"/>
        </w:rPr>
        <w:t>{</w:t>
      </w:r>
      <w:r w:rsidR="00CC6E02">
        <w:rPr>
          <w:rFonts w:ascii="Consolas" w:hAnsi="Consolas" w:cs="Consolas"/>
          <w:b/>
          <w:bCs/>
          <w:color w:val="7F0055"/>
          <w:sz w:val="20"/>
          <w:szCs w:val="20"/>
        </w:rPr>
        <w:t xml:space="preserve"> Block</w:t>
      </w:r>
      <w:proofErr w:type="gramEnd"/>
      <w:r w:rsidR="00CC6E02">
        <w:rPr>
          <w:rFonts w:ascii="Consolas" w:hAnsi="Consolas" w:cs="Consolas"/>
          <w:b/>
          <w:bCs/>
          <w:color w:val="7F0055"/>
          <w:sz w:val="20"/>
          <w:szCs w:val="20"/>
        </w:rPr>
        <w:t>}</w:t>
      </w:r>
    </w:p>
    <w:p w14:paraId="11DDBA4F" w14:textId="7CE22064" w:rsidR="00962FE1" w:rsidRPr="00962FE1" w:rsidRDefault="008B6788" w:rsidP="00962FE1">
      <w:pPr>
        <w:numPr>
          <w:ilvl w:val="0"/>
          <w:numId w:val="1"/>
        </w:numPr>
        <w:shd w:val="clear" w:color="auto" w:fill="FFFFFF"/>
        <w:spacing w:before="100" w:beforeAutospacing="1" w:after="100" w:afterAutospacing="1" w:line="240" w:lineRule="auto"/>
        <w:rPr>
          <w:rFonts w:ascii="Consolas" w:hAnsi="Consolas" w:cs="Consolas"/>
          <w:b/>
          <w:bCs/>
          <w:color w:val="7F0055"/>
          <w:sz w:val="20"/>
          <w:szCs w:val="20"/>
        </w:rPr>
      </w:pPr>
      <w:r w:rsidRPr="008B6788">
        <w:rPr>
          <w:rFonts w:ascii="Arial" w:eastAsia="Times New Roman" w:hAnsi="Arial" w:cs="Arial"/>
          <w:color w:val="000000"/>
          <w:sz w:val="27"/>
          <w:szCs w:val="27"/>
        </w:rPr>
        <w:t>Code blocks inside static methods</w:t>
      </w:r>
      <w:r w:rsidR="00CC6E02">
        <w:rPr>
          <w:rFonts w:ascii="Arial" w:eastAsia="Times New Roman" w:hAnsi="Arial" w:cs="Arial"/>
          <w:color w:val="000000"/>
          <w:sz w:val="27"/>
          <w:szCs w:val="27"/>
        </w:rPr>
        <w:t xml:space="preserve"> </w:t>
      </w:r>
      <w:r w:rsidR="00962FE1">
        <w:rPr>
          <w:rFonts w:ascii="Arial" w:eastAsia="Times New Roman" w:hAnsi="Arial" w:cs="Arial"/>
          <w:color w:val="000000"/>
          <w:sz w:val="27"/>
          <w:szCs w:val="27"/>
        </w:rPr>
        <w:t>(</w:t>
      </w:r>
      <w:r w:rsidR="00962FE1">
        <w:rPr>
          <w:rFonts w:ascii="Segoe UI" w:hAnsi="Segoe UI" w:cs="Segoe UI"/>
          <w:b/>
          <w:bCs/>
          <w:color w:val="212121"/>
          <w:sz w:val="20"/>
          <w:szCs w:val="20"/>
        </w:rPr>
        <w:t>Object</w:t>
      </w:r>
      <w:r w:rsidR="00962FE1" w:rsidRPr="00962FE1">
        <w:rPr>
          <w:rFonts w:ascii="Segoe UI" w:hAnsi="Segoe UI" w:cs="Segoe UI"/>
          <w:b/>
          <w:bCs/>
          <w:color w:val="212121"/>
          <w:sz w:val="20"/>
          <w:szCs w:val="20"/>
        </w:rPr>
        <w:t xml:space="preserve"> level lock</w:t>
      </w:r>
      <w:r w:rsidR="00962FE1">
        <w:rPr>
          <w:rFonts w:ascii="Arial" w:eastAsia="Times New Roman" w:hAnsi="Arial" w:cs="Arial"/>
          <w:color w:val="000000"/>
          <w:sz w:val="27"/>
          <w:szCs w:val="27"/>
        </w:rPr>
        <w:t xml:space="preserve">)– </w:t>
      </w:r>
      <w:r w:rsidR="00CC6E02">
        <w:rPr>
          <w:rFonts w:ascii="Arial" w:eastAsia="Times New Roman" w:hAnsi="Arial" w:cs="Arial"/>
          <w:color w:val="000000"/>
          <w:sz w:val="27"/>
          <w:szCs w:val="27"/>
        </w:rPr>
        <w:t xml:space="preserve">- </w:t>
      </w:r>
      <w:r w:rsidR="00CC6E02">
        <w:rPr>
          <w:rFonts w:ascii="Consolas" w:hAnsi="Consolas" w:cs="Consolas"/>
          <w:b/>
          <w:bCs/>
          <w:color w:val="7F0055"/>
          <w:sz w:val="20"/>
          <w:szCs w:val="20"/>
        </w:rPr>
        <w:t>Sy</w:t>
      </w:r>
      <w:r w:rsidR="00CC6E02" w:rsidRPr="00CC6E02">
        <w:rPr>
          <w:rFonts w:ascii="Consolas" w:hAnsi="Consolas" w:cs="Consolas"/>
          <w:b/>
          <w:bCs/>
          <w:color w:val="7F0055"/>
          <w:sz w:val="20"/>
          <w:szCs w:val="20"/>
        </w:rPr>
        <w:t>nchronized (</w:t>
      </w:r>
      <w:proofErr w:type="spellStart"/>
      <w:proofErr w:type="gramStart"/>
      <w:r w:rsidR="00CC6E02">
        <w:rPr>
          <w:rFonts w:ascii="Consolas" w:hAnsi="Consolas" w:cs="Consolas"/>
          <w:b/>
          <w:bCs/>
          <w:color w:val="7F0055"/>
          <w:sz w:val="20"/>
          <w:szCs w:val="20"/>
        </w:rPr>
        <w:t>ClassName</w:t>
      </w:r>
      <w:r w:rsidR="00CC6E02" w:rsidRPr="00CC6E02">
        <w:rPr>
          <w:rFonts w:ascii="Consolas" w:hAnsi="Consolas" w:cs="Consolas"/>
          <w:b/>
          <w:bCs/>
          <w:color w:val="7F0055"/>
          <w:sz w:val="20"/>
          <w:szCs w:val="20"/>
        </w:rPr>
        <w:t>.class</w:t>
      </w:r>
      <w:proofErr w:type="spellEnd"/>
      <w:r w:rsidR="00CC6E02" w:rsidRPr="00CC6E02">
        <w:rPr>
          <w:rFonts w:ascii="Consolas" w:hAnsi="Consolas" w:cs="Consolas"/>
          <w:b/>
          <w:bCs/>
          <w:color w:val="7F0055"/>
          <w:sz w:val="20"/>
          <w:szCs w:val="20"/>
        </w:rPr>
        <w:t>){</w:t>
      </w:r>
      <w:proofErr w:type="gramEnd"/>
      <w:r w:rsidR="00CC6E02">
        <w:rPr>
          <w:rFonts w:ascii="Consolas" w:hAnsi="Consolas" w:cs="Consolas"/>
          <w:b/>
          <w:bCs/>
          <w:color w:val="7F0055"/>
          <w:sz w:val="20"/>
          <w:szCs w:val="20"/>
        </w:rPr>
        <w:t xml:space="preserve"> Block}</w:t>
      </w:r>
    </w:p>
    <w:p w14:paraId="5430F1AF" w14:textId="5F853D67" w:rsidR="008B6788" w:rsidRPr="00EE6D1D" w:rsidRDefault="00EE6D1D" w:rsidP="00852FD1">
      <w:pPr>
        <w:spacing w:after="0"/>
        <w:rPr>
          <w:sz w:val="42"/>
          <w:szCs w:val="42"/>
        </w:rPr>
      </w:pPr>
      <w:r w:rsidRPr="00EE6D1D">
        <w:rPr>
          <w:b/>
          <w:bCs/>
          <w:sz w:val="50"/>
          <w:szCs w:val="50"/>
          <w:u w:val="single"/>
        </w:rPr>
        <w:t xml:space="preserve">Memory Allocation: </w:t>
      </w:r>
    </w:p>
    <w:p w14:paraId="35E4B156" w14:textId="19067149" w:rsidR="00EE6D1D" w:rsidRDefault="00EE6D1D" w:rsidP="00852FD1">
      <w:pPr>
        <w:spacing w:after="0"/>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The JVM memory manager creates </w:t>
      </w:r>
      <w:r>
        <w:rPr>
          <w:rStyle w:val="Strong"/>
          <w:rFonts w:ascii="Arial" w:hAnsi="Arial" w:cs="Arial"/>
          <w:color w:val="40424E"/>
          <w:spacing w:val="2"/>
          <w:sz w:val="26"/>
          <w:szCs w:val="26"/>
          <w:bdr w:val="none" w:sz="0" w:space="0" w:color="auto" w:frame="1"/>
          <w:shd w:val="clear" w:color="auto" w:fill="FFFFFF"/>
        </w:rPr>
        <w:t>memory pools</w:t>
      </w:r>
      <w:r>
        <w:rPr>
          <w:rFonts w:ascii="Arial" w:hAnsi="Arial" w:cs="Arial"/>
          <w:color w:val="40424E"/>
          <w:spacing w:val="2"/>
          <w:sz w:val="26"/>
          <w:szCs w:val="26"/>
          <w:shd w:val="clear" w:color="auto" w:fill="FFFFFF"/>
        </w:rPr>
        <w:t> during the runtime of the program.</w:t>
      </w:r>
    </w:p>
    <w:p w14:paraId="2734B5B8" w14:textId="4BD397B9" w:rsidR="00EE6D1D" w:rsidRDefault="00EE6D1D" w:rsidP="00852FD1">
      <w:pPr>
        <w:spacing w:after="0"/>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There are two types of memory pools namely the </w:t>
      </w:r>
      <w:hyperlink r:id="rId5" w:tgtFrame="_blank" w:history="1">
        <w:r>
          <w:rPr>
            <w:rStyle w:val="Hyperlink"/>
            <w:rFonts w:ascii="Arial" w:hAnsi="Arial" w:cs="Arial"/>
            <w:spacing w:val="2"/>
            <w:sz w:val="26"/>
            <w:szCs w:val="26"/>
            <w:bdr w:val="none" w:sz="0" w:space="0" w:color="auto" w:frame="1"/>
            <w:shd w:val="clear" w:color="auto" w:fill="FFFFFF"/>
          </w:rPr>
          <w:t>stack memory and the heap memory</w:t>
        </w:r>
      </w:hyperlink>
      <w:r>
        <w:rPr>
          <w:rFonts w:ascii="Arial" w:hAnsi="Arial" w:cs="Arial"/>
          <w:color w:val="40424E"/>
          <w:spacing w:val="2"/>
          <w:sz w:val="26"/>
          <w:szCs w:val="26"/>
          <w:shd w:val="clear" w:color="auto" w:fill="FFFFFF"/>
        </w:rPr>
        <w:t>. The main difference between stack memory and the heap memory is that the stack is used to store only the small datatypes whereas heap stores all the instances of the class. </w:t>
      </w:r>
    </w:p>
    <w:p w14:paraId="0F7063EF" w14:textId="5DC8EB43" w:rsidR="00EE6D1D" w:rsidRDefault="00EE6D1D" w:rsidP="00852FD1">
      <w:pPr>
        <w:spacing w:after="0"/>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As soon as we instantiate the methods, </w:t>
      </w:r>
      <w:r w:rsidRPr="00EE6D1D">
        <w:rPr>
          <w:rFonts w:ascii="Arial" w:hAnsi="Arial" w:cs="Arial"/>
          <w:b/>
          <w:bCs/>
          <w:color w:val="40424E"/>
          <w:spacing w:val="2"/>
          <w:sz w:val="26"/>
          <w:szCs w:val="26"/>
          <w:shd w:val="clear" w:color="auto" w:fill="FFFFFF"/>
        </w:rPr>
        <w:t>JVM allocates some memory on the heap</w:t>
      </w:r>
      <w:r>
        <w:rPr>
          <w:rFonts w:ascii="Arial" w:hAnsi="Arial" w:cs="Arial"/>
          <w:color w:val="40424E"/>
          <w:spacing w:val="2"/>
          <w:sz w:val="26"/>
          <w:szCs w:val="26"/>
          <w:shd w:val="clear" w:color="auto" w:fill="FFFFFF"/>
        </w:rPr>
        <w:t xml:space="preserve"> and it stores the </w:t>
      </w:r>
      <w:r w:rsidRPr="00EE6D1D">
        <w:rPr>
          <w:rFonts w:ascii="Arial" w:hAnsi="Arial" w:cs="Arial"/>
          <w:b/>
          <w:bCs/>
          <w:color w:val="40424E"/>
          <w:spacing w:val="2"/>
          <w:sz w:val="26"/>
          <w:szCs w:val="26"/>
          <w:shd w:val="clear" w:color="auto" w:fill="FFFFFF"/>
        </w:rPr>
        <w:t>address of the instance on the stack</w:t>
      </w:r>
      <w:r>
        <w:rPr>
          <w:rFonts w:ascii="Arial" w:hAnsi="Arial" w:cs="Arial"/>
          <w:color w:val="40424E"/>
          <w:spacing w:val="2"/>
          <w:sz w:val="26"/>
          <w:szCs w:val="26"/>
          <w:shd w:val="clear" w:color="auto" w:fill="FFFFFF"/>
        </w:rPr>
        <w:t>. After this, the methods and variables can be used.</w:t>
      </w:r>
    </w:p>
    <w:p w14:paraId="7FF65C5A" w14:textId="623E5E27" w:rsidR="00EE6D1D" w:rsidRDefault="00EE6D1D" w:rsidP="00852FD1">
      <w:pPr>
        <w:spacing w:after="0"/>
      </w:pPr>
    </w:p>
    <w:p w14:paraId="0DAEF0BD" w14:textId="4D7B0F26" w:rsidR="00C268D8" w:rsidRDefault="00AA27C4" w:rsidP="00852FD1">
      <w:pPr>
        <w:spacing w:after="0"/>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The Heap-memory allocation is further divided into three </w:t>
      </w:r>
      <w:proofErr w:type="gramStart"/>
      <w:r>
        <w:rPr>
          <w:rStyle w:val="Strong"/>
          <w:rFonts w:ascii="Arial" w:hAnsi="Arial" w:cs="Arial"/>
          <w:color w:val="40424E"/>
          <w:spacing w:val="2"/>
          <w:sz w:val="26"/>
          <w:szCs w:val="26"/>
          <w:bdr w:val="none" w:sz="0" w:space="0" w:color="auto" w:frame="1"/>
          <w:shd w:val="clear" w:color="auto" w:fill="FFFFFF"/>
        </w:rPr>
        <w:t>categories:-</w:t>
      </w:r>
      <w:proofErr w:type="gramEnd"/>
    </w:p>
    <w:p w14:paraId="4A97C866" w14:textId="77777777" w:rsidR="00AA27C4" w:rsidRPr="00AA27C4" w:rsidRDefault="00AA27C4" w:rsidP="00AA27C4">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AA27C4">
        <w:rPr>
          <w:rFonts w:ascii="Arial" w:eastAsia="Times New Roman" w:hAnsi="Arial" w:cs="Arial"/>
          <w:b/>
          <w:bCs/>
          <w:color w:val="40424E"/>
          <w:spacing w:val="2"/>
          <w:sz w:val="26"/>
          <w:szCs w:val="26"/>
          <w:bdr w:val="none" w:sz="0" w:space="0" w:color="auto" w:frame="1"/>
        </w:rPr>
        <w:t>Young Generation –</w:t>
      </w:r>
      <w:r w:rsidRPr="00AA27C4">
        <w:rPr>
          <w:rFonts w:ascii="Arial" w:eastAsia="Times New Roman" w:hAnsi="Arial" w:cs="Arial"/>
          <w:color w:val="40424E"/>
          <w:spacing w:val="2"/>
          <w:sz w:val="26"/>
          <w:szCs w:val="26"/>
        </w:rPr>
        <w:t> </w:t>
      </w:r>
      <w:proofErr w:type="gramStart"/>
      <w:r w:rsidRPr="00AA27C4">
        <w:rPr>
          <w:rFonts w:ascii="Arial" w:eastAsia="Times New Roman" w:hAnsi="Arial" w:cs="Arial"/>
          <w:color w:val="40424E"/>
          <w:spacing w:val="2"/>
          <w:sz w:val="26"/>
          <w:szCs w:val="26"/>
        </w:rPr>
        <w:t>It’s</w:t>
      </w:r>
      <w:proofErr w:type="gramEnd"/>
      <w:r w:rsidRPr="00AA27C4">
        <w:rPr>
          <w:rFonts w:ascii="Arial" w:eastAsia="Times New Roman" w:hAnsi="Arial" w:cs="Arial"/>
          <w:color w:val="40424E"/>
          <w:spacing w:val="2"/>
          <w:sz w:val="26"/>
          <w:szCs w:val="26"/>
        </w:rPr>
        <w:t xml:space="preserve"> the portion of the memory where all the new data(objects) are made to allocate the space and whenever this memory is completely filled then the rest of the data is stored in Garbage collection.</w:t>
      </w:r>
    </w:p>
    <w:p w14:paraId="3BEFC2A7" w14:textId="77777777" w:rsidR="00AA27C4" w:rsidRPr="00AA27C4" w:rsidRDefault="00AA27C4" w:rsidP="00AA27C4">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AA27C4">
        <w:rPr>
          <w:rFonts w:ascii="Arial" w:eastAsia="Times New Roman" w:hAnsi="Arial" w:cs="Arial"/>
          <w:b/>
          <w:bCs/>
          <w:color w:val="40424E"/>
          <w:spacing w:val="2"/>
          <w:sz w:val="26"/>
          <w:szCs w:val="26"/>
          <w:bdr w:val="none" w:sz="0" w:space="0" w:color="auto" w:frame="1"/>
        </w:rPr>
        <w:t>Old or Tenured Generation –</w:t>
      </w:r>
      <w:r w:rsidRPr="00AA27C4">
        <w:rPr>
          <w:rFonts w:ascii="Arial" w:eastAsia="Times New Roman" w:hAnsi="Arial" w:cs="Arial"/>
          <w:color w:val="40424E"/>
          <w:spacing w:val="2"/>
          <w:sz w:val="26"/>
          <w:szCs w:val="26"/>
        </w:rPr>
        <w:t> This is the part of Heap-memory that contains the older data objects that are not in frequent use or not in use at all are placed.</w:t>
      </w:r>
    </w:p>
    <w:p w14:paraId="780B5316" w14:textId="77777777" w:rsidR="00AA27C4" w:rsidRPr="00AA27C4" w:rsidRDefault="00AA27C4" w:rsidP="00AA27C4">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AA27C4">
        <w:rPr>
          <w:rFonts w:ascii="Arial" w:eastAsia="Times New Roman" w:hAnsi="Arial" w:cs="Arial"/>
          <w:b/>
          <w:bCs/>
          <w:color w:val="40424E"/>
          <w:spacing w:val="2"/>
          <w:sz w:val="26"/>
          <w:szCs w:val="26"/>
          <w:bdr w:val="none" w:sz="0" w:space="0" w:color="auto" w:frame="1"/>
        </w:rPr>
        <w:t>Permanent Generation – </w:t>
      </w:r>
      <w:r w:rsidRPr="00AA27C4">
        <w:rPr>
          <w:rFonts w:ascii="Arial" w:eastAsia="Times New Roman" w:hAnsi="Arial" w:cs="Arial"/>
          <w:color w:val="40424E"/>
          <w:spacing w:val="2"/>
          <w:sz w:val="26"/>
          <w:szCs w:val="26"/>
        </w:rPr>
        <w:t>This is the portion of Heap-memory that contains the JVM’s metadata for the runtime classes and application methods.</w:t>
      </w:r>
    </w:p>
    <w:p w14:paraId="02EA6A77" w14:textId="0213D8FA" w:rsidR="00AA27C4" w:rsidRDefault="00AA27C4" w:rsidP="00852FD1">
      <w:pPr>
        <w:spacing w:after="0"/>
      </w:pPr>
    </w:p>
    <w:p w14:paraId="4E779363" w14:textId="1134F64B" w:rsidR="00046D3F" w:rsidRDefault="00046D3F" w:rsidP="00852FD1">
      <w:pPr>
        <w:spacing w:after="0"/>
        <w:rPr>
          <w:rStyle w:val="Strong"/>
          <w:rFonts w:ascii="Arial" w:hAnsi="Arial" w:cs="Arial"/>
          <w:color w:val="40424E"/>
          <w:spacing w:val="2"/>
          <w:sz w:val="26"/>
          <w:szCs w:val="26"/>
          <w:bdr w:val="none" w:sz="0" w:space="0" w:color="auto" w:frame="1"/>
          <w:shd w:val="clear" w:color="auto" w:fill="FFFFFF"/>
        </w:rPr>
      </w:pPr>
      <w:r>
        <w:rPr>
          <w:rFonts w:ascii="Arial" w:hAnsi="Arial" w:cs="Arial"/>
          <w:color w:val="40424E"/>
          <w:spacing w:val="2"/>
          <w:sz w:val="26"/>
          <w:szCs w:val="26"/>
          <w:shd w:val="clear" w:color="auto" w:fill="FFFFFF"/>
        </w:rPr>
        <w:t>Static</w:t>
      </w:r>
      <w:r>
        <w:rPr>
          <w:rFonts w:ascii="Arial" w:hAnsi="Arial" w:cs="Arial"/>
          <w:color w:val="40424E"/>
          <w:spacing w:val="2"/>
          <w:sz w:val="26"/>
          <w:szCs w:val="26"/>
          <w:shd w:val="clear" w:color="auto" w:fill="FFFFFF"/>
        </w:rPr>
        <w:t xml:space="preserve"> methods and variables cannot be stored in a normal heap, they are stored in a special area called </w:t>
      </w:r>
      <w:r>
        <w:rPr>
          <w:rStyle w:val="Strong"/>
          <w:rFonts w:ascii="Arial" w:hAnsi="Arial" w:cs="Arial"/>
          <w:color w:val="40424E"/>
          <w:spacing w:val="2"/>
          <w:sz w:val="26"/>
          <w:szCs w:val="26"/>
          <w:bdr w:val="none" w:sz="0" w:space="0" w:color="auto" w:frame="1"/>
          <w:shd w:val="clear" w:color="auto" w:fill="FFFFFF"/>
        </w:rPr>
        <w:t xml:space="preserve">permanent </w:t>
      </w:r>
      <w:proofErr w:type="gramStart"/>
      <w:r>
        <w:rPr>
          <w:rStyle w:val="Strong"/>
          <w:rFonts w:ascii="Arial" w:hAnsi="Arial" w:cs="Arial"/>
          <w:color w:val="40424E"/>
          <w:spacing w:val="2"/>
          <w:sz w:val="26"/>
          <w:szCs w:val="26"/>
          <w:bdr w:val="none" w:sz="0" w:space="0" w:color="auto" w:frame="1"/>
          <w:shd w:val="clear" w:color="auto" w:fill="FFFFFF"/>
        </w:rPr>
        <w:t>generation(</w:t>
      </w:r>
      <w:proofErr w:type="spellStart"/>
      <w:proofErr w:type="gramEnd"/>
      <w:r>
        <w:rPr>
          <w:rStyle w:val="Strong"/>
          <w:rFonts w:ascii="Arial" w:hAnsi="Arial" w:cs="Arial"/>
          <w:color w:val="40424E"/>
          <w:spacing w:val="2"/>
          <w:sz w:val="26"/>
          <w:szCs w:val="26"/>
          <w:bdr w:val="none" w:sz="0" w:space="0" w:color="auto" w:frame="1"/>
          <w:shd w:val="clear" w:color="auto" w:fill="FFFFFF"/>
        </w:rPr>
        <w:t>PermGen</w:t>
      </w:r>
      <w:proofErr w:type="spellEnd"/>
      <w:r>
        <w:rPr>
          <w:rStyle w:val="Strong"/>
          <w:rFonts w:ascii="Arial" w:hAnsi="Arial" w:cs="Arial"/>
          <w:color w:val="40424E"/>
          <w:spacing w:val="2"/>
          <w:sz w:val="26"/>
          <w:szCs w:val="26"/>
          <w:bdr w:val="none" w:sz="0" w:space="0" w:color="auto" w:frame="1"/>
          <w:shd w:val="clear" w:color="auto" w:fill="FFFFFF"/>
        </w:rPr>
        <w:t>)</w:t>
      </w:r>
    </w:p>
    <w:p w14:paraId="37D95338" w14:textId="63383AA4" w:rsidR="00046D3F" w:rsidRDefault="00046D3F" w:rsidP="00852FD1">
      <w:pPr>
        <w:spacing w:after="0"/>
        <w:rPr>
          <w:rFonts w:ascii="Arial" w:hAnsi="Arial" w:cs="Arial"/>
          <w:i/>
          <w:iCs/>
          <w:color w:val="40424E"/>
          <w:spacing w:val="2"/>
          <w:sz w:val="26"/>
          <w:szCs w:val="26"/>
          <w:shd w:val="clear" w:color="auto" w:fill="F9F9F9"/>
        </w:rPr>
      </w:pPr>
      <w:r>
        <w:rPr>
          <w:rFonts w:ascii="Arial" w:hAnsi="Arial" w:cs="Arial"/>
          <w:i/>
          <w:iCs/>
          <w:color w:val="40424E"/>
          <w:spacing w:val="2"/>
          <w:sz w:val="26"/>
          <w:szCs w:val="26"/>
          <w:shd w:val="clear" w:color="auto" w:fill="F9F9F9"/>
        </w:rPr>
        <w:t xml:space="preserve">The main difference is that the heap is the auto growing space, with RAM memory as its constraints, whereas this </w:t>
      </w:r>
      <w:proofErr w:type="spellStart"/>
      <w:r>
        <w:rPr>
          <w:rFonts w:ascii="Arial" w:hAnsi="Arial" w:cs="Arial"/>
          <w:i/>
          <w:iCs/>
          <w:color w:val="40424E"/>
          <w:spacing w:val="2"/>
          <w:sz w:val="26"/>
          <w:szCs w:val="26"/>
          <w:shd w:val="clear" w:color="auto" w:fill="F9F9F9"/>
        </w:rPr>
        <w:t>PermGen</w:t>
      </w:r>
      <w:proofErr w:type="spellEnd"/>
      <w:r>
        <w:rPr>
          <w:rFonts w:ascii="Arial" w:hAnsi="Arial" w:cs="Arial"/>
          <w:i/>
          <w:iCs/>
          <w:color w:val="40424E"/>
          <w:spacing w:val="2"/>
          <w:sz w:val="26"/>
          <w:szCs w:val="26"/>
          <w:shd w:val="clear" w:color="auto" w:fill="F9F9F9"/>
        </w:rPr>
        <w:t xml:space="preserve"> has a fixed space allocation, and this is shared with all the instances.</w:t>
      </w:r>
    </w:p>
    <w:p w14:paraId="7F2E8987" w14:textId="37EE17B6" w:rsidR="00046D3F" w:rsidRDefault="00046D3F" w:rsidP="00852FD1">
      <w:pPr>
        <w:spacing w:after="0"/>
        <w:rPr>
          <w:rFonts w:ascii="Arial" w:hAnsi="Arial" w:cs="Arial"/>
          <w:i/>
          <w:iCs/>
          <w:color w:val="40424E"/>
          <w:spacing w:val="2"/>
          <w:sz w:val="26"/>
          <w:szCs w:val="26"/>
          <w:shd w:val="clear" w:color="auto" w:fill="F9F9F9"/>
        </w:rPr>
      </w:pPr>
    </w:p>
    <w:p w14:paraId="441075C9" w14:textId="552EE698" w:rsidR="00124285" w:rsidRDefault="00124285" w:rsidP="00852FD1">
      <w:pPr>
        <w:spacing w:after="0"/>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M</w:t>
      </w:r>
      <w:r>
        <w:rPr>
          <w:rFonts w:ascii="Arial" w:hAnsi="Arial" w:cs="Arial"/>
          <w:color w:val="40424E"/>
          <w:spacing w:val="2"/>
          <w:sz w:val="26"/>
          <w:szCs w:val="26"/>
          <w:shd w:val="clear" w:color="auto" w:fill="FFFFFF"/>
        </w:rPr>
        <w:t>emory model in Java 8, storage specification has also been changed. Now a new memory space “</w:t>
      </w:r>
      <w:proofErr w:type="spellStart"/>
      <w:r>
        <w:rPr>
          <w:rStyle w:val="Strong"/>
          <w:rFonts w:ascii="Arial" w:hAnsi="Arial" w:cs="Arial"/>
          <w:color w:val="40424E"/>
          <w:spacing w:val="2"/>
          <w:sz w:val="26"/>
          <w:szCs w:val="26"/>
          <w:bdr w:val="none" w:sz="0" w:space="0" w:color="auto" w:frame="1"/>
          <w:shd w:val="clear" w:color="auto" w:fill="FFFFFF"/>
        </w:rPr>
        <w:t>MetaSpace</w:t>
      </w:r>
      <w:proofErr w:type="spellEnd"/>
      <w:r>
        <w:rPr>
          <w:rFonts w:ascii="Arial" w:hAnsi="Arial" w:cs="Arial"/>
          <w:color w:val="40424E"/>
          <w:spacing w:val="2"/>
          <w:sz w:val="26"/>
          <w:szCs w:val="26"/>
          <w:shd w:val="clear" w:color="auto" w:fill="FFFFFF"/>
        </w:rPr>
        <w:t>” has been introduced where all the names fields of the class, methods of a class with the byte code of methods, constant pool, JIT optimizations are stored.</w:t>
      </w:r>
    </w:p>
    <w:p w14:paraId="2376683E" w14:textId="1089D0B8" w:rsidR="00124285" w:rsidRDefault="00124285" w:rsidP="00852FD1">
      <w:pPr>
        <w:spacing w:after="0"/>
        <w:rPr>
          <w:rFonts w:ascii="Arial" w:hAnsi="Arial" w:cs="Arial"/>
          <w:color w:val="40424E"/>
          <w:spacing w:val="2"/>
          <w:sz w:val="26"/>
          <w:szCs w:val="26"/>
          <w:shd w:val="clear" w:color="auto" w:fill="FFFFFF"/>
        </w:rPr>
      </w:pPr>
    </w:p>
    <w:p w14:paraId="1218CD2E" w14:textId="77777777" w:rsidR="00124285" w:rsidRPr="00EE6D1D" w:rsidRDefault="00124285" w:rsidP="00852FD1">
      <w:pPr>
        <w:spacing w:after="0"/>
      </w:pPr>
    </w:p>
    <w:sectPr w:rsidR="00124285" w:rsidRPr="00EE6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314CF"/>
    <w:multiLevelType w:val="multilevel"/>
    <w:tmpl w:val="197A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FF03FF"/>
    <w:multiLevelType w:val="multilevel"/>
    <w:tmpl w:val="DA88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6D"/>
    <w:rsid w:val="00046D3F"/>
    <w:rsid w:val="00124285"/>
    <w:rsid w:val="001E15E8"/>
    <w:rsid w:val="00235541"/>
    <w:rsid w:val="00533D6D"/>
    <w:rsid w:val="006618B7"/>
    <w:rsid w:val="006F3BF0"/>
    <w:rsid w:val="00852FD1"/>
    <w:rsid w:val="008B6788"/>
    <w:rsid w:val="008D5C6A"/>
    <w:rsid w:val="00962FE1"/>
    <w:rsid w:val="00A06F6F"/>
    <w:rsid w:val="00AA27C4"/>
    <w:rsid w:val="00AE4292"/>
    <w:rsid w:val="00C268D8"/>
    <w:rsid w:val="00CC6E02"/>
    <w:rsid w:val="00D70446"/>
    <w:rsid w:val="00E56EE1"/>
    <w:rsid w:val="00EE6D1D"/>
    <w:rsid w:val="00F2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B446"/>
  <w15:chartTrackingRefBased/>
  <w15:docId w15:val="{44BFF6A1-A4DA-4C52-AF36-FE8166FA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6EE1"/>
    <w:rPr>
      <w:b/>
      <w:bCs/>
    </w:rPr>
  </w:style>
  <w:style w:type="character" w:customStyle="1" w:styleId="hljs-keyword">
    <w:name w:val="hljs-keyword"/>
    <w:basedOn w:val="DefaultParagraphFont"/>
    <w:rsid w:val="00852FD1"/>
  </w:style>
  <w:style w:type="paragraph" w:styleId="NormalWeb">
    <w:name w:val="Normal (Web)"/>
    <w:basedOn w:val="Normal"/>
    <w:uiPriority w:val="99"/>
    <w:semiHidden/>
    <w:unhideWhenUsed/>
    <w:rsid w:val="008B67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7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2F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6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0661">
      <w:bodyDiv w:val="1"/>
      <w:marLeft w:val="0"/>
      <w:marRight w:val="0"/>
      <w:marTop w:val="0"/>
      <w:marBottom w:val="0"/>
      <w:divBdr>
        <w:top w:val="none" w:sz="0" w:space="0" w:color="auto"/>
        <w:left w:val="none" w:sz="0" w:space="0" w:color="auto"/>
        <w:bottom w:val="none" w:sz="0" w:space="0" w:color="auto"/>
        <w:right w:val="none" w:sz="0" w:space="0" w:color="auto"/>
      </w:divBdr>
    </w:div>
    <w:div w:id="129330345">
      <w:bodyDiv w:val="1"/>
      <w:marLeft w:val="0"/>
      <w:marRight w:val="0"/>
      <w:marTop w:val="0"/>
      <w:marBottom w:val="0"/>
      <w:divBdr>
        <w:top w:val="none" w:sz="0" w:space="0" w:color="auto"/>
        <w:left w:val="none" w:sz="0" w:space="0" w:color="auto"/>
        <w:bottom w:val="none" w:sz="0" w:space="0" w:color="auto"/>
        <w:right w:val="none" w:sz="0" w:space="0" w:color="auto"/>
      </w:divBdr>
    </w:div>
    <w:div w:id="1233615555">
      <w:bodyDiv w:val="1"/>
      <w:marLeft w:val="0"/>
      <w:marRight w:val="0"/>
      <w:marTop w:val="0"/>
      <w:marBottom w:val="0"/>
      <w:divBdr>
        <w:top w:val="none" w:sz="0" w:space="0" w:color="auto"/>
        <w:left w:val="none" w:sz="0" w:space="0" w:color="auto"/>
        <w:bottom w:val="none" w:sz="0" w:space="0" w:color="auto"/>
        <w:right w:val="none" w:sz="0" w:space="0" w:color="auto"/>
      </w:divBdr>
    </w:div>
    <w:div w:id="17074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ack-vs-heap-memory-al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14</cp:revision>
  <dcterms:created xsi:type="dcterms:W3CDTF">2021-01-24T17:46:00Z</dcterms:created>
  <dcterms:modified xsi:type="dcterms:W3CDTF">2021-03-16T21:26:00Z</dcterms:modified>
</cp:coreProperties>
</file>