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# Step 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website_visit""")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tmpclickstream""")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tmpimpressionstream""")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TABLE IF EXISTS clickstream""")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TABLE IF EXISTS impressionstream""")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tmpctrstream""")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TABLE IF EXISTS ctrstream""")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website_visit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`browseraction` STRING,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`site`          STRING,</w:t>
      </w:r>
    </w:p>
    <w:p>
      <w:pPr/>
      <w:r>
        <w:rPr>
          <w:rFonts w:ascii="Helvetica" w:hAnsi="Helvetica" w:cs="Helvetica"/>
          <w:sz w:val="24"/>
          <w:sz-cs w:val="24"/>
        </w:rPr>
        <w:t xml:space="preserve">  `rowtime`       TIMESTAMP(3) METADATA FROM 'timestamp',</w:t>
      </w:r>
    </w:p>
    <w:p>
      <w:pPr/>
      <w:r>
        <w:rPr>
          <w:rFonts w:ascii="Helvetica" w:hAnsi="Helvetica" w:cs="Helvetica"/>
          <w:sz w:val="24"/>
          <w:sz-cs w:val="24"/>
        </w:rPr>
        <w:t xml:space="preserve">  WATERMARK FOR rowtime AS rowtime - INTERVAL '0' SECOND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'ticker',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tmpclickstream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   TIMESTAMP(3),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`clickcount`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'clickstream',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tmpimpressionstream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   TIMESTAMP(3),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`impressioncount`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'impressionstream',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TABLE clickstream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   TIMESTAMP(3),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`clickcount`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'clickstream',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TABLE impressionstream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   TIMESTAMP(3),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`impressioncount`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'impressionstream',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  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tmpctrstream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`time` BIGINT,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'ctrstream',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TABLE ctrstream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`time` BIGINT,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'ctrstream',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%flink.ssql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-- Step 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website_visit;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# Step 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st_env.execute_sql("""INSERT INTO tmpimpressionstream 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TUMBLE_START(rowtime, INTERVAL '10' SECOND) AS rowtime,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COUNT(*) AS impressioncount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website_visit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browseraction='Impression'</w:t>
      </w:r>
    </w:p>
    <w:p>
      <w:pPr/>
      <w:r>
        <w:rPr>
          <w:rFonts w:ascii="Helvetica" w:hAnsi="Helvetica" w:cs="Helvetica"/>
          <w:sz w:val="24"/>
          <w:sz-cs w:val="24"/>
        </w:rPr>
        <w:t xml:space="preserve">GROUP BY</w:t>
      </w:r>
    </w:p>
    <w:p>
      <w:pPr/>
      <w:r>
        <w:rPr>
          <w:rFonts w:ascii="Helvetica" w:hAnsi="Helvetica" w:cs="Helvetica"/>
          <w:sz w:val="24"/>
          <w:sz-cs w:val="24"/>
        </w:rPr>
        <w:t xml:space="preserve">  TUMBLE(rowtime, INTERVAL '10' SECOND)""")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%flink.ssql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-- Step 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impressionstream;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# Step 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st_env.execute_sql("""INSERT INTO tmpclickstream 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TUMBLE_START(rowtime, INTERVAL '10' SECOND) AS rowtime,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COUNT(*) AS clickcount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website_visit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browseraction='Click'</w:t>
      </w:r>
    </w:p>
    <w:p>
      <w:pPr/>
      <w:r>
        <w:rPr>
          <w:rFonts w:ascii="Helvetica" w:hAnsi="Helvetica" w:cs="Helvetica"/>
          <w:sz w:val="24"/>
          <w:sz-cs w:val="24"/>
        </w:rPr>
        <w:t xml:space="preserve">GROUP BY</w:t>
      </w:r>
    </w:p>
    <w:p>
      <w:pPr/>
      <w:r>
        <w:rPr>
          <w:rFonts w:ascii="Helvetica" w:hAnsi="Helvetica" w:cs="Helvetica"/>
          <w:sz w:val="24"/>
          <w:sz-cs w:val="24"/>
        </w:rPr>
        <w:t xml:space="preserve">  TUMBLE(rowtime, INTERVAL '10' SECOND)""")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%flink.ssql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-- Step 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clickstream;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# Step 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st_env.execute_sql("""INSERT INTO tmpctrstream 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unix_timestamp(cast(t1.rowtime as string)) as `time`, ROUND((t2.clickcount / t1.impressioncount * 100), 1)  as ctr 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impressionstream t1 INNER JOIN </w:t>
      </w:r>
    </w:p>
    <w:p>
      <w:pPr/>
      <w:r>
        <w:rPr>
          <w:rFonts w:ascii="Helvetica" w:hAnsi="Helvetica" w:cs="Helvetica"/>
          <w:sz w:val="24"/>
          <w:sz-cs w:val="24"/>
        </w:rPr>
        <w:t xml:space="preserve">  clickstream t2</w:t>
      </w:r>
    </w:p>
    <w:p>
      <w:pPr/>
      <w:r>
        <w:rPr>
          <w:rFonts w:ascii="Helvetica" w:hAnsi="Helvetica" w:cs="Helvetica"/>
          <w:sz w:val="24"/>
          <w:sz-cs w:val="24"/>
        </w:rPr>
        <w:t xml:space="preserve">ON unix_timestamp(cast(t1.rowtime as string)) = unix_timestamp(cast(t2.rowtime as string))""")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%flink.ssql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-- Step8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ctrstream;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tmpdestinationstream""")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TABLE IF EXISTS destinationstream""")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TEMPORARY TABLE IF EXISTS tmpanomalydetectionstream""")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st_env.execute_sql("""DROP TABLE IF EXISTS anomalydetectionstream""")</w:t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tmpdestinationstream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`time` BIGINT,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`ctr` DOUBLE,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`score`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'destinationstream',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TABLE destinationstream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`time` BIGINT,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`ctr` DOUBLE,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`score`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'destinationstream',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TEMPORARY TABLE tmpanomalydetectionstream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`ctrpercent` DOUBLE,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`anomaly_score`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'anomalydetectionstream',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st_env.execute_sql("""CREATE TABLE anomalydetectionstream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`rowtime` 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`ctrpercent` DOUBLE,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`anomaly_score`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 </w:t>
      </w:r>
    </w:p>
    <w:p>
      <w:pPr/>
      <w:r>
        <w:rPr>
          <w:rFonts w:ascii="Helvetica" w:hAnsi="Helvetica" w:cs="Helvetica"/>
          <w:sz w:val="24"/>
          <w:sz-cs w:val="24"/>
        </w:rPr>
        <w:t xml:space="preserve"> WITH (</w:t>
      </w:r>
    </w:p>
    <w:p>
      <w:pPr/>
      <w:r>
        <w:rPr>
          <w:rFonts w:ascii="Helvetica" w:hAnsi="Helvetica" w:cs="Helvetica"/>
          <w:sz w:val="24"/>
          <w:sz-cs w:val="24"/>
        </w:rPr>
        <w:t xml:space="preserve">  'connector' = 'kinesis',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'stream' = 'anomalydetectionstream',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'aws.region' = 'us-east-1',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'scan.stream.initpos' = 'TRIM_HORIZON',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'format' = 'json'</w:t>
      </w:r>
    </w:p>
    <w:p>
      <w:pPr/>
      <w:r>
        <w:rPr>
          <w:rFonts w:ascii="Helvetica" w:hAnsi="Helvetica" w:cs="Helvetica"/>
          <w:sz w:val="24"/>
          <w:sz-cs w:val="24"/>
        </w:rPr>
        <w:t xml:space="preserve">)""")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%flink.pyflink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# Step 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st_env.execute_sql("""INSERT INTO tmpanomalydetectionstream 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to_timestamp(from_unixtime(`time`)) as rowtime, ctr as ctrpercent, score as anomaly_score 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tmpdestinationstream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score&gt;1""")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%flink.ssql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-- Step 10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anomalydetectionstream;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