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5C79A" w14:textId="0A0625F3" w:rsidR="00CD2B3C" w:rsidRPr="004B0C87" w:rsidRDefault="00CD2B3C" w:rsidP="00CF0F51">
      <w:pPr>
        <w:jc w:val="center"/>
        <w:rPr>
          <w:rFonts w:ascii="Times New Roman" w:hAnsi="Times New Roman" w:cs="Times New Roman"/>
          <w:sz w:val="44"/>
          <w:szCs w:val="44"/>
        </w:rPr>
      </w:pPr>
      <w:r w:rsidRPr="004B0C87">
        <w:rPr>
          <w:rFonts w:ascii="Times New Roman" w:hAnsi="Times New Roman" w:cs="Times New Roman"/>
          <w:sz w:val="44"/>
          <w:szCs w:val="44"/>
        </w:rPr>
        <w:t>3.2 Data Analysis on Cloud</w:t>
      </w:r>
    </w:p>
    <w:p w14:paraId="28EA80F8" w14:textId="77777777" w:rsidR="00CF0F51" w:rsidRPr="004B0C87" w:rsidRDefault="00CF0F51" w:rsidP="00CF0F5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F6D6F7" w14:textId="7BC8067D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Move the Data</w:t>
      </w:r>
      <w:r w:rsidR="00144E9E" w:rsidRPr="004B0C87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4B0C87">
        <w:rPr>
          <w:rFonts w:ascii="Times New Roman" w:eastAsia="Times New Roman" w:hAnsi="Times New Roman" w:cs="Times New Roman"/>
          <w:sz w:val="36"/>
          <w:szCs w:val="36"/>
        </w:rPr>
        <w:t>Set to Azure Synapse Storage Gen1</w:t>
      </w:r>
    </w:p>
    <w:p w14:paraId="651BA7EE" w14:textId="5ABF43FA" w:rsidR="00C079B7" w:rsidRPr="004B0C87" w:rsidRDefault="00C079B7" w:rsidP="00C079B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94D441" w14:textId="276B36BA" w:rsidR="00CD2B3C" w:rsidRPr="004B0C87" w:rsidRDefault="00C079B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To move our Loan Dataset to Azure Storage, we used </w:t>
      </w:r>
      <w:proofErr w:type="spellStart"/>
      <w:r w:rsidRPr="004B0C87">
        <w:rPr>
          <w:rFonts w:ascii="Times New Roman" w:eastAsia="Times New Roman" w:hAnsi="Times New Roman" w:cs="Times New Roman"/>
          <w:sz w:val="28"/>
          <w:szCs w:val="28"/>
        </w:rPr>
        <w:t>synapse</w:t>
      </w:r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>fordbi</w:t>
      </w:r>
      <w:proofErr w:type="spellEnd"/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 xml:space="preserve"> which was given already.</w:t>
      </w:r>
    </w:p>
    <w:p w14:paraId="6CD74DFB" w14:textId="77777777" w:rsid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F78EB8" wp14:editId="5FE2D2F2">
            <wp:extent cx="4317357" cy="1869010"/>
            <wp:effectExtent l="0" t="0" r="762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77" cy="18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F0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5285A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2805C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B5C137" w14:textId="7DDF5666" w:rsidR="00144E9E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9F94BB" wp14:editId="2B8D9089">
            <wp:extent cx="4279791" cy="1805651"/>
            <wp:effectExtent l="0" t="0" r="6985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88" cy="18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4BB3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59DBA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D3E9C2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755C9D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05209D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E3652D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1D9ED0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34A3C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F800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970ECF" w14:textId="597B81CD" w:rsidR="00144E9E" w:rsidRPr="004B0C87" w:rsidRDefault="00144E9E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Next step is, we created folder named Capstone5 to upload datafiles from local system to azure data storage. </w:t>
      </w:r>
    </w:p>
    <w:p w14:paraId="6A57E018" w14:textId="0936BC82" w:rsidR="00CD2B3C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A65C35" wp14:editId="794C055C">
            <wp:extent cx="4368102" cy="145232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21" cy="14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noProof/>
        </w:rPr>
        <w:drawing>
          <wp:inline distT="0" distB="0" distL="0" distR="0" wp14:anchorId="55BA3824" wp14:editId="07C3D211">
            <wp:extent cx="4420368" cy="144683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9715" cy="14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857F" w14:textId="27100A7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6D5875" w14:textId="56E75E5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1A0CCA" w14:textId="5369602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9B5A12" w14:textId="3EDB0F1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DF1283" w14:textId="2CD6230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A8BB3" w14:textId="659E28CB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8FDA9E" w14:textId="4CC2EEA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4AAE9F" w14:textId="6519F2C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84E284" w14:textId="17F2AA5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7D6A8D" w14:textId="0D6D7DBD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7D7F52" w14:textId="358A4774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E3FEBE" w14:textId="09B06B1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08D6F9" w14:textId="7E2C0032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107406" w14:textId="073FFFB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42F5B7" w14:textId="4CD9313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41EC9D" w14:textId="531F1083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C94462" w14:textId="695158C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C81A84" w14:textId="47AE31B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B510F9" w14:textId="3D58C06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D90B41" w14:textId="71917C8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631E8E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9C791F" w14:textId="61DF8F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838C6E" w14:textId="49AF39D1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EACC9" w14:textId="42047ED0" w:rsidR="00144E9E" w:rsidRPr="004B0C87" w:rsidRDefault="00CD2B3C" w:rsidP="00144E9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Create a serverless SQL pool to query the data from Storage gen1</w:t>
      </w:r>
    </w:p>
    <w:p w14:paraId="3A431B3B" w14:textId="433D1F10" w:rsidR="00144E9E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56E0B1" wp14:editId="113F44BF">
            <wp:extent cx="2303257" cy="3519744"/>
            <wp:effectExtent l="0" t="0" r="190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16" cy="35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43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3B9DAD" w14:textId="217BC7B5" w:rsidR="00144E9E" w:rsidRPr="004B0C87" w:rsidRDefault="00144E9E" w:rsidP="00144E9E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serverless</w:t>
      </w:r>
      <w:r w:rsidR="004C510C" w:rsidRPr="004B0C87">
        <w:rPr>
          <w:rFonts w:ascii="Times New Roman" w:eastAsia="Times New Roman" w:hAnsi="Times New Roman" w:cs="Times New Roman"/>
          <w:sz w:val="28"/>
          <w:szCs w:val="28"/>
        </w:rPr>
        <w:t xml:space="preserve"> SQL pool, we create three external data sources. </w:t>
      </w:r>
    </w:p>
    <w:p w14:paraId="653F2839" w14:textId="28ADAE0B" w:rsidR="004C510C" w:rsidRPr="004B0C87" w:rsidRDefault="004C510C" w:rsidP="004C510C">
      <w:pPr>
        <w:pStyle w:val="Default"/>
        <w:numPr>
          <w:ilvl w:val="0"/>
          <w:numId w:val="4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BranchRegion</w:t>
      </w:r>
      <w:proofErr w:type="spellEnd"/>
      <w:r w:rsidRPr="004B0C87">
        <w:rPr>
          <w:color w:val="auto"/>
        </w:rPr>
        <w:t xml:space="preserve"> </w:t>
      </w:r>
    </w:p>
    <w:p w14:paraId="24A92221" w14:textId="10A6CD40" w:rsidR="004C510C" w:rsidRPr="004B0C87" w:rsidRDefault="004C510C" w:rsidP="004C510C">
      <w:pPr>
        <w:spacing w:after="0"/>
        <w:jc w:val="both"/>
        <w:rPr>
          <w:sz w:val="24"/>
          <w:szCs w:val="24"/>
        </w:rPr>
      </w:pPr>
      <w:r w:rsidRPr="004B0C87">
        <w:rPr>
          <w:sz w:val="24"/>
          <w:szCs w:val="24"/>
        </w:rPr>
        <w:t xml:space="preserve">               </w:t>
      </w:r>
      <w:r w:rsidRPr="004B0C87">
        <w:rPr>
          <w:sz w:val="24"/>
          <w:szCs w:val="24"/>
        </w:rPr>
        <w:t xml:space="preserve">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</w:t>
      </w:r>
      <w:r w:rsidRPr="004B0C87">
        <w:rPr>
          <w:sz w:val="24"/>
          <w:szCs w:val="24"/>
        </w:rPr>
        <w:t>synapase2811</w:t>
      </w:r>
      <w:r w:rsidRPr="004B0C87">
        <w:rPr>
          <w:sz w:val="24"/>
          <w:szCs w:val="24"/>
        </w:rPr>
        <w:t>.blob.core.windows.net/</w:t>
      </w:r>
      <w:r w:rsidRPr="004B0C87">
        <w:rPr>
          <w:sz w:val="24"/>
          <w:szCs w:val="24"/>
        </w:rPr>
        <w:t>Capstone5</w:t>
      </w:r>
      <w:r w:rsidRPr="004B0C87">
        <w:rPr>
          <w:sz w:val="24"/>
          <w:szCs w:val="24"/>
        </w:rPr>
        <w:t>')</w:t>
      </w:r>
    </w:p>
    <w:p w14:paraId="6FDD8217" w14:textId="4CDB465A" w:rsidR="004C510C" w:rsidRPr="004B0C87" w:rsidRDefault="004C510C" w:rsidP="004C510C">
      <w:pPr>
        <w:pStyle w:val="Default"/>
        <w:numPr>
          <w:ilvl w:val="0"/>
          <w:numId w:val="5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LoanDetails</w:t>
      </w:r>
      <w:proofErr w:type="spellEnd"/>
      <w:r w:rsidRPr="004B0C87">
        <w:rPr>
          <w:color w:val="auto"/>
        </w:rPr>
        <w:t xml:space="preserve"> </w:t>
      </w:r>
    </w:p>
    <w:p w14:paraId="1FD491A9" w14:textId="7777777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5B9FB29B" w14:textId="2051F323" w:rsidR="004C510C" w:rsidRPr="004B0C87" w:rsidRDefault="004C510C" w:rsidP="004C510C">
      <w:pPr>
        <w:pStyle w:val="Default"/>
        <w:numPr>
          <w:ilvl w:val="0"/>
          <w:numId w:val="6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LoanStatus</w:t>
      </w:r>
      <w:proofErr w:type="spellEnd"/>
      <w:r w:rsidRPr="004B0C87">
        <w:rPr>
          <w:color w:val="auto"/>
        </w:rPr>
        <w:t xml:space="preserve"> </w:t>
      </w:r>
    </w:p>
    <w:p w14:paraId="73032B44" w14:textId="4A8524A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0526D4A2" w14:textId="02E9536B" w:rsidR="00144E9E" w:rsidRPr="004B0C87" w:rsidRDefault="00144E9E" w:rsidP="00CF0F51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EB72124" wp14:editId="518DDDDC">
            <wp:extent cx="1569720" cy="24252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6946" cy="24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135" w14:textId="24048543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Next step is after creating external data sources, we created three views for each data source.</w:t>
      </w:r>
    </w:p>
    <w:p w14:paraId="05E9445E" w14:textId="30036041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BranchRegion_view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60F072C2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036F678E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3E4555A" w14:textId="1A452376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region</w:t>
      </w:r>
    </w:p>
    <w:p w14:paraId="49AB4253" w14:textId="696E2481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4A1C41D1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'https://synapseforrdbi.dfs.core.windows.net/synapseforrdbi/Capstone5/Branch_region_mapping.csv',</w:t>
      </w:r>
    </w:p>
    <w:p w14:paraId="3915DCB2" w14:textId="417B635F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35A00CAD" w14:textId="5813288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7206C18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101022D5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LoanDetails_view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5614FC73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7E25B50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79E7A94" w14:textId="43120DC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disbursed_amount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</w:t>
      </w:r>
    </w:p>
    <w:p w14:paraId="65D139AF" w14:textId="2543273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C3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asset_cost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</w:t>
      </w:r>
    </w:p>
    <w:p w14:paraId="269ED813" w14:textId="7A23A03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C4 as </w:t>
      </w:r>
      <w:proofErr w:type="spellStart"/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ltv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C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5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36D42127" w14:textId="086577D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C6 as [</w:t>
      </w:r>
      <w:proofErr w:type="spellStart"/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Date.of.Birth</w:t>
      </w:r>
      <w:proofErr w:type="spellEnd"/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],  </w:t>
      </w:r>
    </w:p>
    <w:p w14:paraId="03089D41" w14:textId="0B38CF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C7 as [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Employment.Type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],    </w:t>
      </w:r>
    </w:p>
    <w:p w14:paraId="7C85700C" w14:textId="5A59451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C8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DisbursalDate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2628675C" w14:textId="29671F9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C9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MobileNo_Avl_Flag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77120DA9" w14:textId="352C250E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C10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Aadhar_flag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</w:t>
      </w:r>
    </w:p>
    <w:p w14:paraId="0AA2F30D" w14:textId="692EC1D4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PAN_flag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2852E781" w14:textId="0155E263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VoterID_flag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0F881908" w14:textId="15F45CF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C13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Driving_flag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73350139" w14:textId="19621EC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C14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Passport_flag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</w:t>
      </w:r>
    </w:p>
    <w:p w14:paraId="537CE62F" w14:textId="2FF30E6D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C15 as [PERFORM_CNS.SCORE], </w:t>
      </w:r>
    </w:p>
    <w:p w14:paraId="79978A4A" w14:textId="6031304C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C16 as [DELINQUENT.ACCTS.IN.LAST.SIX.MONTHS],</w:t>
      </w:r>
    </w:p>
    <w:p w14:paraId="45A12454" w14:textId="7B93625B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C17 as [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CREDIT.HISTORY.LENGTH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], </w:t>
      </w:r>
    </w:p>
    <w:p w14:paraId="51FB96A3" w14:textId="6E72CC3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C18 as [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NO.OF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_INQUIRIES]</w:t>
      </w:r>
    </w:p>
    <w:p w14:paraId="070894A6" w14:textId="685D39D8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6F3B5ADA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'https://synapseforrdbi.dfs.core.windows.net/synapseforrdbi/Capstone5/Loan_details.csv',</w:t>
      </w:r>
    </w:p>
    <w:p w14:paraId="53194006" w14:textId="5AB17E6F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664C503F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380E53D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LoanStatus_view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42E73D3C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3C250C1A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Loan_default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44E0B19" w14:textId="5A068A02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loan_id</w:t>
      </w:r>
      <w:proofErr w:type="spellEnd"/>
    </w:p>
    <w:p w14:paraId="710CAD20" w14:textId="47E942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0E5A85F6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'https://synapseforrdbi.dfs.core.windows.net/synapseforrdbi/Capstone5/Loan_status.csv',</w:t>
      </w:r>
    </w:p>
    <w:p w14:paraId="41D1E00B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5FC9A6F5" w14:textId="7D091DB4" w:rsidR="004C510C" w:rsidRPr="004B0C87" w:rsidRDefault="004C510C" w:rsidP="004C510C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sz w:val="21"/>
          <w:szCs w:val="21"/>
        </w:rPr>
      </w:pPr>
    </w:p>
    <w:p w14:paraId="604EB106" w14:textId="01EE51F7" w:rsidR="004B0C87" w:rsidRPr="004B0C87" w:rsidRDefault="004C510C" w:rsidP="004B0C87">
      <w:pPr>
        <w:pStyle w:val="ListParagraph"/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sz w:val="21"/>
          <w:szCs w:val="21"/>
        </w:rPr>
      </w:pPr>
      <w:r w:rsidRPr="004B0C87">
        <w:rPr>
          <w:noProof/>
        </w:rPr>
        <w:lastRenderedPageBreak/>
        <w:drawing>
          <wp:inline distT="0" distB="0" distL="0" distR="0" wp14:anchorId="7982C623" wp14:editId="00DD596D">
            <wp:extent cx="2102107" cy="21967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397" cy="2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2717" w14:textId="77777777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7A8BB" w14:textId="0A5A12FD" w:rsidR="00144E9E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views, we queried our dataset to view data.</w:t>
      </w:r>
    </w:p>
    <w:p w14:paraId="663392C7" w14:textId="1CCAA281" w:rsidR="00CD2B3C" w:rsidRPr="004B0C87" w:rsidRDefault="00CD2B3C" w:rsidP="004C510C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91D803" wp14:editId="76C93D1F">
            <wp:extent cx="2785158" cy="2428086"/>
            <wp:effectExtent l="0" t="0" r="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05" cy="24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030718" wp14:editId="3048A924">
            <wp:extent cx="2523281" cy="242443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63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BD8300" wp14:editId="56B1A30F">
            <wp:extent cx="2818458" cy="2355448"/>
            <wp:effectExtent l="0" t="0" r="1270" b="698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76" cy="23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F51" w:rsidRPr="004B0C87">
        <w:rPr>
          <w:noProof/>
        </w:rPr>
        <w:t xml:space="preserve"> </w:t>
      </w:r>
      <w:r w:rsidR="00CF0F51" w:rsidRPr="004B0C87">
        <w:rPr>
          <w:noProof/>
        </w:rPr>
        <w:drawing>
          <wp:inline distT="0" distB="0" distL="0" distR="0" wp14:anchorId="718D3D7D" wp14:editId="35086579">
            <wp:extent cx="1855566" cy="174024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613" cy="1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CCFF" w14:textId="69571AB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8D4A4" w14:textId="60F28293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8829ED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A61888" w14:textId="38CB63E3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Create a Linked service to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PowerBI</w:t>
      </w:r>
      <w:proofErr w:type="spellEnd"/>
    </w:p>
    <w:p w14:paraId="6DC3D2E7" w14:textId="0C7EE7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660C3" w14:textId="6435E003" w:rsidR="00CD2B3C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To link azure with </w:t>
      </w:r>
      <w:proofErr w:type="spellStart"/>
      <w:r w:rsidRPr="004B0C87">
        <w:rPr>
          <w:rFonts w:ascii="Times New Roman" w:eastAsia="Times New Roman" w:hAnsi="Times New Roman" w:cs="Times New Roman"/>
          <w:sz w:val="28"/>
          <w:szCs w:val="28"/>
        </w:rPr>
        <w:t>PowerBI</w:t>
      </w:r>
      <w:proofErr w:type="spellEnd"/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, in the desktop Power Bi “Get </w:t>
      </w:r>
      <w:r w:rsidR="004B0C87" w:rsidRPr="004B0C87">
        <w:rPr>
          <w:rFonts w:ascii="Times New Roman" w:eastAsia="Times New Roman" w:hAnsi="Times New Roman" w:cs="Times New Roman"/>
          <w:sz w:val="28"/>
          <w:szCs w:val="28"/>
        </w:rPr>
        <w:t>Data” from</w:t>
      </w: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 azure.</w:t>
      </w:r>
    </w:p>
    <w:p w14:paraId="01010B03" w14:textId="1FF8CA5F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C409312" wp14:editId="7291B1AF">
            <wp:extent cx="3815419" cy="18750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419" cy="18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5B6E" w14:textId="38787205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870054" wp14:editId="4D2B3665">
            <wp:extent cx="3263418" cy="2338086"/>
            <wp:effectExtent l="0" t="0" r="0" b="508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58" cy="23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E84" w14:textId="01E9A155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in Local system Power Bi from Azure Storage, will be able to see data fields.</w:t>
      </w:r>
    </w:p>
    <w:p w14:paraId="7ADEDE71" w14:textId="30E1E954" w:rsidR="0063507F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164618CA" wp14:editId="15B0209D">
            <wp:extent cx="3124917" cy="181328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5482" cy="1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0937" w14:textId="398B6AA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887E09" w14:textId="7357FD8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A61137" w14:textId="2AEF377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B0DD53" w14:textId="2ECB1D50" w:rsidR="0063507F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3062D4" w14:textId="77777777" w:rsidR="004B0C87" w:rsidRP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FE7DC" w14:textId="5578937E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Below queries shows, how dataset is connected to azure synapse.</w:t>
      </w:r>
    </w:p>
    <w:p w14:paraId="3139BD81" w14:textId="0F27B95C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FEBA72" w14:textId="0310D3C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D44BF4" w14:textId="26DFF3EB" w:rsidR="00CD2B3C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3188E4" wp14:editId="2F74DA27">
            <wp:extent cx="4919241" cy="1954557"/>
            <wp:effectExtent l="0" t="0" r="0" b="762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41" cy="1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0314F" wp14:editId="523EF5AC">
            <wp:extent cx="4838041" cy="2190557"/>
            <wp:effectExtent l="0" t="0" r="1270" b="635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035" cy="22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6348FB" wp14:editId="3933B0AF">
            <wp:extent cx="4849792" cy="2109349"/>
            <wp:effectExtent l="0" t="0" r="8255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67" cy="21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A89" w14:textId="42DB948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DCE0B7" w14:textId="40A5D41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C6BA98" w14:textId="46F1283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9FCAE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A96A37" w14:textId="145C8A9D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3E5937" w14:textId="1BF164F4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C9E234" w14:textId="492C7549" w:rsidR="00CD2B3C" w:rsidRPr="004B0C87" w:rsidRDefault="00CD2B3C" w:rsidP="00CD2B3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Perform various analytics on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PowerBI</w:t>
      </w:r>
      <w:proofErr w:type="spellEnd"/>
    </w:p>
    <w:p w14:paraId="441A2FFF" w14:textId="12349637" w:rsidR="00CD2B3C" w:rsidRPr="004B0C87" w:rsidRDefault="00CF0F51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successfully, various analytics performed as given below.</w:t>
      </w:r>
    </w:p>
    <w:p w14:paraId="3907DAD2" w14:textId="77777777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 xml:space="preserve">Ensure you have sufficient privileges on Synapse to access the serverless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sql</w:t>
      </w:r>
      <w:proofErr w:type="spellEnd"/>
      <w:r w:rsidRPr="004B0C87">
        <w:rPr>
          <w:rFonts w:ascii="Times New Roman" w:eastAsia="Times New Roman" w:hAnsi="Times New Roman" w:cs="Times New Roman"/>
          <w:sz w:val="36"/>
          <w:szCs w:val="36"/>
        </w:rPr>
        <w:t xml:space="preserve"> pool.</w:t>
      </w:r>
    </w:p>
    <w:p w14:paraId="7D6273B8" w14:textId="4181EA69" w:rsidR="00CD2B3C" w:rsidRPr="004B0C87" w:rsidRDefault="00CD2B3C" w:rsidP="00CD2B3C">
      <w:pPr>
        <w:spacing w:after="0"/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4FE4AFC" w14:textId="52D914D3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Perform the tasks mentioned in Task 2.3</w:t>
      </w:r>
    </w:p>
    <w:p w14:paraId="6D00CB66" w14:textId="77777777" w:rsidR="00CF0F51" w:rsidRPr="004B0C87" w:rsidRDefault="00CF0F51" w:rsidP="00CF0F51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3F92DC" w14:textId="210B48D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were the total enquiries done?</w:t>
      </w:r>
    </w:p>
    <w:p w14:paraId="48F57329" w14:textId="09A27FC2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A0BE701" wp14:editId="63D27573">
            <wp:extent cx="3605002" cy="19068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3096" cy="1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966" w14:textId="089DF99A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was the maximum asset cost?</w:t>
      </w:r>
    </w:p>
    <w:p w14:paraId="2F7D4CC2" w14:textId="0C07D474" w:rsidR="00CD2B3C" w:rsidRPr="004B0C87" w:rsidRDefault="00CF0F51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7D94D3B9" wp14:editId="3A0063E4">
            <wp:extent cx="2985987" cy="1860819"/>
            <wp:effectExtent l="0" t="0" r="508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1206" cy="18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20D" w14:textId="664B4FE3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asset cost for each employment type?</w:t>
      </w:r>
    </w:p>
    <w:p w14:paraId="72449E90" w14:textId="4D83F81E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D26FD6" wp14:editId="34A6F5BF">
            <wp:extent cx="3570790" cy="1994836"/>
            <wp:effectExtent l="0" t="0" r="0" b="5715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429" cy="20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7F4" w14:textId="3AD45C4F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loan default for each driving flag?</w:t>
      </w:r>
    </w:p>
    <w:p w14:paraId="7FE627EC" w14:textId="3B969826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57B6C2" wp14:editId="5F027B9C">
            <wp:extent cx="4080076" cy="2239247"/>
            <wp:effectExtent l="0" t="0" r="0" b="889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92" cy="22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4D35" w14:textId="4F3B4B47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to Key Influencer Visual for the appropriate columns and indicate your inferences.</w:t>
      </w:r>
    </w:p>
    <w:p w14:paraId="30C3C566" w14:textId="48C5227D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8EB34" wp14:editId="511FFF35">
            <wp:extent cx="4178461" cy="2259762"/>
            <wp:effectExtent l="0" t="0" r="0" b="762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76" cy="22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205007" wp14:editId="75557223">
            <wp:extent cx="4116711" cy="225451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32" cy="22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A746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B99B42" w14:textId="59DEA738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loan default by employment type and indicate which employment type has the highest loan default.</w:t>
      </w:r>
    </w:p>
    <w:p w14:paraId="4DC1F0C0" w14:textId="243DD4B0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151CBB" wp14:editId="4CB6AE25">
            <wp:extent cx="3855088" cy="2169723"/>
            <wp:effectExtent l="0" t="0" r="0" b="2540"/>
            <wp:docPr id="42" name="Picture 42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chart, application, pi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346" cy="21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CC4" w14:textId="44659E4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a decomposition tree for the data.</w:t>
      </w:r>
    </w:p>
    <w:p w14:paraId="097532CE" w14:textId="79EA66F2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30B31B" wp14:editId="5BECFB31">
            <wp:extent cx="3785287" cy="2081908"/>
            <wp:effectExtent l="0" t="0" r="5715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22" cy="20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08B" w14:textId="2C2ABD70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23C76" w14:textId="77777777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1147A8" w14:textId="303BAF52" w:rsidR="00CD2B3C" w:rsidRPr="004B0C87" w:rsidRDefault="00CF0F51" w:rsidP="004B0C87">
      <w:pPr>
        <w:jc w:val="center"/>
        <w:rPr>
          <w:sz w:val="36"/>
          <w:szCs w:val="36"/>
        </w:rPr>
      </w:pPr>
      <w:r w:rsidRPr="004B0C87">
        <w:rPr>
          <w:noProof/>
        </w:rPr>
        <w:drawing>
          <wp:inline distT="0" distB="0" distL="0" distR="0" wp14:anchorId="401673D3" wp14:editId="3CE009F2">
            <wp:extent cx="3551854" cy="27504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5074" cy="27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B3C" w:rsidRPr="004B0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087A2" w14:textId="77777777" w:rsidR="00601BBF" w:rsidRDefault="00601BBF" w:rsidP="00B43E0D">
      <w:pPr>
        <w:spacing w:after="0" w:line="240" w:lineRule="auto"/>
      </w:pPr>
      <w:r>
        <w:separator/>
      </w:r>
    </w:p>
  </w:endnote>
  <w:endnote w:type="continuationSeparator" w:id="0">
    <w:p w14:paraId="5C65BBD4" w14:textId="77777777" w:rsidR="00601BBF" w:rsidRDefault="00601BBF" w:rsidP="00B43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4DEE4" w14:textId="77777777" w:rsidR="00601BBF" w:rsidRDefault="00601BBF" w:rsidP="00B43E0D">
      <w:pPr>
        <w:spacing w:after="0" w:line="240" w:lineRule="auto"/>
      </w:pPr>
      <w:r>
        <w:separator/>
      </w:r>
    </w:p>
  </w:footnote>
  <w:footnote w:type="continuationSeparator" w:id="0">
    <w:p w14:paraId="4B3A87A7" w14:textId="77777777" w:rsidR="00601BBF" w:rsidRDefault="00601BBF" w:rsidP="00B43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8C3"/>
    <w:multiLevelType w:val="multilevel"/>
    <w:tmpl w:val="6D76D1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901C0F"/>
    <w:multiLevelType w:val="hybridMultilevel"/>
    <w:tmpl w:val="72C67C70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A0EA9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93080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C7DDE"/>
    <w:multiLevelType w:val="multilevel"/>
    <w:tmpl w:val="1F22A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9C27C6"/>
    <w:multiLevelType w:val="hybridMultilevel"/>
    <w:tmpl w:val="64E06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C2434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0D"/>
    <w:rsid w:val="00144E9E"/>
    <w:rsid w:val="00273C7A"/>
    <w:rsid w:val="003E7D5B"/>
    <w:rsid w:val="004B0C87"/>
    <w:rsid w:val="004C510C"/>
    <w:rsid w:val="00601BBF"/>
    <w:rsid w:val="0063507F"/>
    <w:rsid w:val="00710C7D"/>
    <w:rsid w:val="00B43E0D"/>
    <w:rsid w:val="00C079B7"/>
    <w:rsid w:val="00CD2B3C"/>
    <w:rsid w:val="00CF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7580D39"/>
  <w15:chartTrackingRefBased/>
  <w15:docId w15:val="{886B2F4A-F040-4213-9D0D-F24E77DF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B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E9E"/>
  </w:style>
  <w:style w:type="paragraph" w:styleId="Footer">
    <w:name w:val="footer"/>
    <w:basedOn w:val="Normal"/>
    <w:link w:val="Foot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E9E"/>
  </w:style>
  <w:style w:type="paragraph" w:customStyle="1" w:styleId="Default">
    <w:name w:val="Default"/>
    <w:rsid w:val="004C510C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Narayani Arun</dc:creator>
  <cp:keywords/>
  <dc:description/>
  <cp:lastModifiedBy>Patil, Narayani Arun</cp:lastModifiedBy>
  <cp:revision>2</cp:revision>
  <dcterms:created xsi:type="dcterms:W3CDTF">2021-12-01T04:21:00Z</dcterms:created>
  <dcterms:modified xsi:type="dcterms:W3CDTF">2021-12-01T04:21:00Z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2021-11-30T13:42:18Z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8e27b046-8a30-44d8-9843-1f87494b9504</vt:lpwstr>
  </property>
  <property fmtid="{D5CDD505-2E9C-101B-9397-08002B2CF9AE}" pid="8" name="MSIP_Label_ea60d57e-af5b-4752-ac57-3e4f28ca11dc_ContentBits">
    <vt:lpwstr>0</vt:lpwstr>
  </property>
</Properties>
</file>