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654A4" w14:textId="03A7B185" w:rsidR="006451F9" w:rsidRDefault="00D55C8E">
      <w:r>
        <w:t>Data Lake</w:t>
      </w:r>
    </w:p>
    <w:p w14:paraId="2B1C6067" w14:textId="5901FA4D" w:rsidR="006C6517" w:rsidRDefault="006C6517">
      <w:r>
        <w:t xml:space="preserve">Exercise: </w:t>
      </w:r>
      <w:hyperlink r:id="rId6" w:history="1">
        <w:r>
          <w:rPr>
            <w:rStyle w:val="Hyperlink"/>
          </w:rPr>
          <w:t>Create &amp; query Azure Data Lake Analytics - Azure portal | Microsoft Docs</w:t>
        </w:r>
      </w:hyperlink>
    </w:p>
    <w:p w14:paraId="5ECCA753" w14:textId="337D8D68" w:rsidR="00D55C8E" w:rsidRDefault="006C6517">
      <w:r>
        <w:rPr>
          <w:noProof/>
        </w:rPr>
        <w:drawing>
          <wp:inline distT="0" distB="0" distL="0" distR="0" wp14:anchorId="45B914D0" wp14:editId="1DF96516">
            <wp:extent cx="5943600" cy="2366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4FD" w14:textId="2ED2D29D" w:rsidR="006C6517" w:rsidRDefault="006C6517">
      <w:r>
        <w:rPr>
          <w:noProof/>
        </w:rPr>
        <w:drawing>
          <wp:inline distT="0" distB="0" distL="0" distR="0" wp14:anchorId="10E62A14" wp14:editId="7B4F9AFF">
            <wp:extent cx="5943600" cy="2447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4B1" w14:textId="6416D295" w:rsidR="00D67C9C" w:rsidRDefault="00D67C9C">
      <w:r>
        <w:rPr>
          <w:noProof/>
        </w:rPr>
        <w:lastRenderedPageBreak/>
        <w:drawing>
          <wp:inline distT="0" distB="0" distL="0" distR="0" wp14:anchorId="6422C3D1" wp14:editId="3CF15122">
            <wp:extent cx="5943600" cy="3313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8AD" w14:textId="33CBFA7A" w:rsidR="00CB55A8" w:rsidRDefault="00CB55A8">
      <w:r>
        <w:t>Power BI in Azure Synapse</w:t>
      </w:r>
    </w:p>
    <w:p w14:paraId="3354F24A" w14:textId="1B1BE7EE" w:rsidR="00CB55A8" w:rsidRDefault="00CB55A8">
      <w:hyperlink r:id="rId10" w:history="1">
        <w:r>
          <w:rPr>
            <w:rStyle w:val="Hyperlink"/>
          </w:rPr>
          <w:t>Quickstart: Linking a Power BI workspace to a Synapse workspace - Azure Synapse Analytics | Microsoft Docs</w:t>
        </w:r>
      </w:hyperlink>
    </w:p>
    <w:p w14:paraId="189D59A6" w14:textId="37FC3AFF" w:rsidR="003565DB" w:rsidRDefault="003565DB">
      <w:r>
        <w:t>Azure ML Studio</w:t>
      </w:r>
    </w:p>
    <w:p w14:paraId="62701B22" w14:textId="074AA334" w:rsidR="003565DB" w:rsidRDefault="003565DB">
      <w:hyperlink r:id="rId11" w:anchor="Workspace/Experiments/SampleExperiments" w:history="1">
        <w:r>
          <w:rPr>
            <w:rStyle w:val="Hyperlink"/>
          </w:rPr>
          <w:t>Experiments - Microsoft Machine Learning Studio (classic) (azureml.net)</w:t>
        </w:r>
      </w:hyperlink>
    </w:p>
    <w:p w14:paraId="51A9D8E6" w14:textId="740599B0" w:rsidR="003565DB" w:rsidRDefault="003565DB">
      <w:r>
        <w:rPr>
          <w:noProof/>
        </w:rPr>
        <w:lastRenderedPageBreak/>
        <w:drawing>
          <wp:inline distT="0" distB="0" distL="0" distR="0" wp14:anchorId="2B70FFCE" wp14:editId="36ECDD8D">
            <wp:extent cx="5943600" cy="4319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B70" w14:textId="4685B536" w:rsidR="003565DB" w:rsidRDefault="003565DB">
      <w:r>
        <w:rPr>
          <w:noProof/>
        </w:rPr>
        <w:drawing>
          <wp:inline distT="0" distB="0" distL="0" distR="0" wp14:anchorId="1285AE0A" wp14:editId="30E13C8F">
            <wp:extent cx="5943600" cy="3506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46E4" w14:textId="1E4531C0" w:rsidR="007675E3" w:rsidRDefault="007675E3">
      <w:r>
        <w:lastRenderedPageBreak/>
        <w:t>Data Bricks</w:t>
      </w:r>
    </w:p>
    <w:p w14:paraId="5F924DCB" w14:textId="2FDE8BF8" w:rsidR="007675E3" w:rsidRDefault="007675E3">
      <w:r>
        <w:rPr>
          <w:noProof/>
        </w:rPr>
        <w:drawing>
          <wp:inline distT="0" distB="0" distL="0" distR="0" wp14:anchorId="753F0B36" wp14:editId="404B4784">
            <wp:extent cx="5120640" cy="27457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669" cy="27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529B" w14:textId="35C309F3" w:rsidR="00294E2D" w:rsidRDefault="00294E2D" w:rsidP="00294E2D">
      <w:r>
        <w:lastRenderedPageBreak/>
        <w:t>Why Databricks?</w:t>
      </w:r>
      <w:r>
        <w:rPr>
          <w:noProof/>
        </w:rPr>
        <w:drawing>
          <wp:inline distT="0" distB="0" distL="0" distR="0" wp14:anchorId="6B3A1238" wp14:editId="2DD9EFBF">
            <wp:extent cx="5208422" cy="265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492" cy="26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F408A" wp14:editId="55EBB2EA">
            <wp:extent cx="594360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708B" w14:textId="44CC7D66" w:rsidR="00FD7C74" w:rsidRDefault="00FD7C74" w:rsidP="00294E2D">
      <w:r>
        <w:rPr>
          <w:noProof/>
        </w:rPr>
        <w:lastRenderedPageBreak/>
        <w:drawing>
          <wp:inline distT="0" distB="0" distL="0" distR="0" wp14:anchorId="7C541C76" wp14:editId="0D68F43F">
            <wp:extent cx="5943600" cy="3137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8572" w14:textId="78E1E9CB" w:rsidR="005C2B0D" w:rsidRDefault="005C2B0D" w:rsidP="00294E2D">
      <w:r>
        <w:t>Flow</w:t>
      </w:r>
    </w:p>
    <w:p w14:paraId="0DD30843" w14:textId="2F918641" w:rsidR="005C2B0D" w:rsidRDefault="005C2B0D" w:rsidP="00294E2D">
      <w:r>
        <w:rPr>
          <w:noProof/>
        </w:rPr>
        <w:drawing>
          <wp:inline distT="0" distB="0" distL="0" distR="0" wp14:anchorId="09F2335D" wp14:editId="6B332B0D">
            <wp:extent cx="5943600" cy="31540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2B60" w14:textId="6926087F" w:rsidR="005C2B0D" w:rsidRDefault="005C2B0D" w:rsidP="00294E2D">
      <w:r>
        <w:rPr>
          <w:noProof/>
        </w:rPr>
        <w:lastRenderedPageBreak/>
        <w:drawing>
          <wp:inline distT="0" distB="0" distL="0" distR="0" wp14:anchorId="2A2F0699" wp14:editId="6DCCE97B">
            <wp:extent cx="5943600" cy="3345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D0DE" w14:textId="14BDA198" w:rsidR="005C2B0D" w:rsidRDefault="005C2B0D" w:rsidP="00294E2D">
      <w:r>
        <w:rPr>
          <w:noProof/>
        </w:rPr>
        <w:drawing>
          <wp:inline distT="0" distB="0" distL="0" distR="0" wp14:anchorId="5D3A7F56" wp14:editId="1754A646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F06D" w14:textId="5179C4BF" w:rsidR="00660857" w:rsidRDefault="00660857" w:rsidP="00294E2D">
      <w:r>
        <w:rPr>
          <w:noProof/>
        </w:rPr>
        <w:lastRenderedPageBreak/>
        <w:drawing>
          <wp:inline distT="0" distB="0" distL="0" distR="0" wp14:anchorId="1333DEFE" wp14:editId="31EE5B3F">
            <wp:extent cx="5943600" cy="3160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B3F8" w14:textId="131AB02E" w:rsidR="002F6A5B" w:rsidRDefault="002F6A5B" w:rsidP="00294E2D">
      <w:r>
        <w:t>Hands On:</w:t>
      </w:r>
    </w:p>
    <w:p w14:paraId="01E5A14B" w14:textId="69B258D3" w:rsidR="002F6A5B" w:rsidRDefault="002F6A5B" w:rsidP="00294E2D">
      <w:r>
        <w:rPr>
          <w:noProof/>
        </w:rPr>
        <w:drawing>
          <wp:inline distT="0" distB="0" distL="0" distR="0" wp14:anchorId="7A0675A8" wp14:editId="61FB7EDF">
            <wp:extent cx="5943600" cy="2715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B985" w14:textId="46797EF5" w:rsidR="002F6A5B" w:rsidRDefault="002F6A5B" w:rsidP="00294E2D">
      <w:r>
        <w:rPr>
          <w:noProof/>
        </w:rPr>
        <w:lastRenderedPageBreak/>
        <w:drawing>
          <wp:inline distT="0" distB="0" distL="0" distR="0" wp14:anchorId="52342ABF" wp14:editId="3658BB9A">
            <wp:extent cx="3190875" cy="4391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5904" w14:textId="48825803" w:rsidR="00D0277E" w:rsidRDefault="00D0277E" w:rsidP="00294E2D">
      <w:r>
        <w:t>Example on Databricks</w:t>
      </w:r>
    </w:p>
    <w:p w14:paraId="4B775231" w14:textId="1266AFAF" w:rsidR="00D0277E" w:rsidRDefault="00D0277E" w:rsidP="00294E2D">
      <w:r>
        <w:rPr>
          <w:noProof/>
        </w:rPr>
        <w:drawing>
          <wp:inline distT="0" distB="0" distL="0" distR="0" wp14:anchorId="086E987B" wp14:editId="65D5CBDE">
            <wp:extent cx="5943600" cy="3350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7620" w14:textId="4304E15E" w:rsidR="00294E2D" w:rsidRDefault="00935288">
      <w:r>
        <w:rPr>
          <w:noProof/>
        </w:rPr>
        <w:lastRenderedPageBreak/>
        <w:drawing>
          <wp:inline distT="0" distB="0" distL="0" distR="0" wp14:anchorId="7C51F28B" wp14:editId="23ACA494">
            <wp:extent cx="5943600" cy="2869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BB60" w14:textId="1F8B67FA" w:rsidR="007819D5" w:rsidRDefault="007819D5">
      <w:r>
        <w:t>Can be done as the example executed in Databricks.</w:t>
      </w:r>
    </w:p>
    <w:sectPr w:rsidR="00781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F83DC8" w14:textId="77777777" w:rsidR="00707026" w:rsidRDefault="00707026" w:rsidP="00CB55A8">
      <w:pPr>
        <w:spacing w:after="0" w:line="240" w:lineRule="auto"/>
      </w:pPr>
      <w:r>
        <w:separator/>
      </w:r>
    </w:p>
  </w:endnote>
  <w:endnote w:type="continuationSeparator" w:id="0">
    <w:p w14:paraId="32D11F92" w14:textId="77777777" w:rsidR="00707026" w:rsidRDefault="00707026" w:rsidP="00CB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9F6F3" w14:textId="77777777" w:rsidR="00707026" w:rsidRDefault="00707026" w:rsidP="00CB55A8">
      <w:pPr>
        <w:spacing w:after="0" w:line="240" w:lineRule="auto"/>
      </w:pPr>
      <w:r>
        <w:separator/>
      </w:r>
    </w:p>
  </w:footnote>
  <w:footnote w:type="continuationSeparator" w:id="0">
    <w:p w14:paraId="5F59E2F4" w14:textId="77777777" w:rsidR="00707026" w:rsidRDefault="00707026" w:rsidP="00CB55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37"/>
    <w:rsid w:val="00294E2D"/>
    <w:rsid w:val="002F6A5B"/>
    <w:rsid w:val="003565DB"/>
    <w:rsid w:val="005514A5"/>
    <w:rsid w:val="005C2B0D"/>
    <w:rsid w:val="006451F9"/>
    <w:rsid w:val="00660857"/>
    <w:rsid w:val="006C6517"/>
    <w:rsid w:val="007008C0"/>
    <w:rsid w:val="00707026"/>
    <w:rsid w:val="007675E3"/>
    <w:rsid w:val="007819D5"/>
    <w:rsid w:val="007D5A37"/>
    <w:rsid w:val="00870CF2"/>
    <w:rsid w:val="00935288"/>
    <w:rsid w:val="00B2696F"/>
    <w:rsid w:val="00CB55A8"/>
    <w:rsid w:val="00D0277E"/>
    <w:rsid w:val="00D55C8E"/>
    <w:rsid w:val="00D67C9C"/>
    <w:rsid w:val="00E746CD"/>
    <w:rsid w:val="00FD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9CB1C"/>
  <w15:chartTrackingRefBased/>
  <w15:docId w15:val="{D3B1600C-23F1-47F6-883E-4A4515B17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C651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70C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CF2"/>
  </w:style>
  <w:style w:type="paragraph" w:styleId="Footer">
    <w:name w:val="footer"/>
    <w:basedOn w:val="Normal"/>
    <w:link w:val="FooterChar"/>
    <w:uiPriority w:val="99"/>
    <w:unhideWhenUsed/>
    <w:rsid w:val="00870C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docs.microsoft.com/en-us/azure/data-lake-analytics/data-lake-analytics-get-started-portal" TargetMode="External"/><Relationship Id="rId11" Type="http://schemas.openxmlformats.org/officeDocument/2006/relationships/hyperlink" Target="https://studio.azureml.net/Home/ViewWorkspaceCached/59d7ad4735684556a4c6614998603575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docs.microsoft.com/en-us/azure/synapse-analytics/quickstart-power-bi" TargetMode="Externa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15</cp:revision>
  <dcterms:created xsi:type="dcterms:W3CDTF">2021-11-25T04:53:00Z</dcterms:created>
  <dcterms:modified xsi:type="dcterms:W3CDTF">2021-11-25T13:05:00Z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2021-11-25T04:53:35Z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419279e9-d8f5-42f8-ac0f-361148b6de8e</vt:lpwstr>
  </property>
  <property fmtid="{D5CDD505-2E9C-101B-9397-08002B2CF9AE}" pid="8" name="MSIP_Label_ea60d57e-af5b-4752-ac57-3e4f28ca11dc_ContentBits">
    <vt:lpwstr>0</vt:lpwstr>
  </property>
</Properties>
</file>