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Incident Co-Pilot - Project Submission Form</w:t>
      </w:r>
    </w:p>
    <w:p>
      <w:pPr>
        <w:pStyle w:val="Heading1"/>
      </w:pPr>
      <w:r>
        <w:t>1. Email</w:t>
      </w:r>
    </w:p>
    <w:p>
      <w:r>
        <w:t>(your work email)</w:t>
      </w:r>
    </w:p>
    <w:p>
      <w:pPr>
        <w:pStyle w:val="Heading1"/>
      </w:pPr>
      <w:r>
        <w:t>2. Phone</w:t>
      </w:r>
    </w:p>
    <w:p>
      <w:r>
        <w:t>(your number)</w:t>
      </w:r>
    </w:p>
    <w:p>
      <w:pPr>
        <w:pStyle w:val="Heading1"/>
      </w:pPr>
      <w:r>
        <w:t>3. Project Title</w:t>
      </w:r>
    </w:p>
    <w:p>
      <w:pPr>
        <w:pStyle w:val="IntenseQuote"/>
      </w:pPr>
      <w:r>
        <w:t>AI Incident Co-Pilot: Intelligent IT Incident Ticket Analysis with RAG</w:t>
      </w:r>
    </w:p>
    <w:p>
      <w:pPr>
        <w:pStyle w:val="Heading1"/>
      </w:pPr>
      <w:r>
        <w:t>4. What real-world problem are you solving?</w:t>
      </w:r>
    </w:p>
    <w:p>
      <w:r>
        <w:t>In enterprise IT support, engineers spend significant time manually reading, classifying, and triaging incident tickets before resolving them. Key challenges:</w:t>
        <w:br/>
        <w:br/>
        <w:t>• Time Waste: 2-3 hours daily spent on manual ticket triage</w:t>
        <w:br/>
        <w:t>• Inconsistent Prioritization: Critical P1 incidents get buried under routine requests</w:t>
        <w:br/>
        <w:t>• Knowledge Silos: Resolution steps scattered across runbooks that must be manually searched</w:t>
        <w:br/>
        <w:t>• Delayed Response: P1 bridge communications take time to draft during high-pressure situations</w:t>
        <w:br/>
        <w:t>• SLA Breaches: Slow triage leads to missed service level agreements</w:t>
        <w:br/>
        <w:br/>
        <w:t>The core problem: human effort is wasted on understanding and classifying tickets, rather than resolving them.</w:t>
      </w:r>
    </w:p>
    <w:p>
      <w:pPr>
        <w:pStyle w:val="Heading1"/>
      </w:pPr>
      <w:r>
        <w:t>5. Who is this problem for?</w:t>
      </w:r>
    </w:p>
    <w:p>
      <w:r>
        <w:t>Domain: IT Services / Enterprise IT Support</w:t>
        <w:br/>
        <w:br/>
        <w:t>Users:</w:t>
        <w:br/>
        <w:t>• IT Support Managers overseeing incident management</w:t>
        <w:br/>
        <w:t>• L1/L2 Support Engineers handling day-to-day tickets</w:t>
        <w:br/>
        <w:t>• Incident Commanders managing P1 bridge calls</w:t>
        <w:br/>
        <w:t>• IT Operations teams maintaining infrastructure</w:t>
        <w:br/>
        <w:br/>
        <w:t>Scale: Any organization with 100+ employees generating 50+ IT tickets per week</w:t>
      </w:r>
    </w:p>
    <w:p>
      <w:pPr>
        <w:pStyle w:val="Heading1"/>
      </w:pPr>
      <w:r>
        <w:t>6. How does your solution use AI?</w:t>
      </w:r>
    </w:p>
    <w:p>
      <w:r>
        <w:t>The solution uses GPT-4o-mini (via OpenAI API) combined with RAG (Retrieval Augmented Generation) to:</w:t>
        <w:br/>
        <w:br/>
        <w:t>1. Analyze Ticket Content: Reads and understands the full incident description, not just keywords</w:t>
        <w:br/>
        <w:t>2. Classify Priority: Assigns P1 (Critical), P2 (High), or P3 (Medium) based on business impact</w:t>
        <w:br/>
        <w:t>3. Identify Root Cause: Suggests probable root causes based on symptoms described</w:t>
        <w:br/>
        <w:t>4. Retrieve Resolution Steps: Uses RAG with LlamaIndex + FAISS to fetch relevant steps from runbooks</w:t>
        <w:br/>
        <w:t>5. Generate Bridge Updates: Creates professional P1 bridge communication drafts instantly</w:t>
        <w:br/>
        <w:t>6. Assess Confidence: Provides 0-100% confidence score and flags uncertain analyses for human review</w:t>
        <w:br/>
        <w:br/>
        <w:t>AI adds genuine leverage because incident language is ambiguous — "system not working" could mean anything. AI reads the full context, correlates with runbook knowledge, and provides accurate assessments.</w:t>
      </w:r>
    </w:p>
    <w:p>
      <w:pPr>
        <w:pStyle w:val="Heading1"/>
      </w:pPr>
      <w:r>
        <w:t>7. What is the workflow / system design?</w:t>
      </w:r>
    </w:p>
    <w:p>
      <w:r>
        <w:t>1. User submits incident ticket via React web interface</w:t>
        <w:br/>
        <w:t>2. FastAPI backend receives and validates the request</w:t>
        <w:br/>
        <w:t>3. RAG Service searches runbooks using semantic similarity (LlamaIndex + FAISS)</w:t>
        <w:br/>
        <w:t>4. Relevant runbook context is retrieved</w:t>
        <w:br/>
        <w:t>5. GPT-4o-mini analyzes ticket with runbook context</w:t>
        <w:br/>
        <w:t>6. AI returns: Summary, Priority, Root Cause, Resolution Steps, Bridge Update, Confidence Score</w:t>
        <w:br/>
        <w:t>7. Results displayed in React dashboard</w:t>
        <w:br/>
        <w:t>8. Analysis logged to MongoDB for history</w:t>
      </w:r>
    </w:p>
    <w:p>
      <w:pPr>
        <w:pStyle w:val="Heading1"/>
      </w:pPr>
      <w:r>
        <w:t>8. What AI Tools / Platforms have you used?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OpenAI GPT-4o-mini</w:t>
            </w:r>
          </w:p>
        </w:tc>
        <w:tc>
          <w:tcPr>
            <w:tcW w:type="dxa" w:w="4320"/>
          </w:tcPr>
          <w:p>
            <w:r>
              <w:t>LLM for ticket analysis and response generation</w:t>
            </w:r>
          </w:p>
        </w:tc>
      </w:tr>
      <w:tr>
        <w:tc>
          <w:tcPr>
            <w:tcW w:type="dxa" w:w="4320"/>
          </w:tcPr>
          <w:p>
            <w:r>
              <w:t>LlamaIndex</w:t>
            </w:r>
          </w:p>
        </w:tc>
        <w:tc>
          <w:tcPr>
            <w:tcW w:type="dxa" w:w="4320"/>
          </w:tcPr>
          <w:p>
            <w:r>
              <w:t>RAG framework for document indexing and retrieval</w:t>
            </w:r>
          </w:p>
        </w:tc>
      </w:tr>
      <w:tr>
        <w:tc>
          <w:tcPr>
            <w:tcW w:type="dxa" w:w="4320"/>
          </w:tcPr>
          <w:p>
            <w:r>
              <w:t>FAISS</w:t>
            </w:r>
          </w:p>
        </w:tc>
        <w:tc>
          <w:tcPr>
            <w:tcW w:type="dxa" w:w="4320"/>
          </w:tcPr>
          <w:p>
            <w:r>
              <w:t>Vector database for semantic search</w:t>
            </w:r>
          </w:p>
        </w:tc>
      </w:tr>
      <w:tr>
        <w:tc>
          <w:tcPr>
            <w:tcW w:type="dxa" w:w="4320"/>
          </w:tcPr>
          <w:p>
            <w:r>
              <w:t>sentence-transformers/all-MiniLM-L6-v2</w:t>
            </w:r>
          </w:p>
        </w:tc>
        <w:tc>
          <w:tcPr>
            <w:tcW w:type="dxa" w:w="4320"/>
          </w:tcPr>
          <w:p>
            <w:r>
              <w:t>Text embeddings for RAG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Python backend framework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Frontend framework</w:t>
            </w:r>
          </w:p>
        </w:tc>
      </w:tr>
      <w:tr>
        <w:tc>
          <w:tcPr>
            <w:tcW w:type="dxa" w:w="4320"/>
          </w:tcPr>
          <w:p>
            <w:r>
              <w:t>MongoDB</w:t>
            </w:r>
          </w:p>
        </w:tc>
        <w:tc>
          <w:tcPr>
            <w:tcW w:type="dxa" w:w="4320"/>
          </w:tcPr>
          <w:p>
            <w:r>
              <w:t>Database for storing analyses</w:t>
            </w:r>
          </w:p>
        </w:tc>
      </w:tr>
    </w:tbl>
    <w:p>
      <w:pPr>
        <w:pStyle w:val="Heading1"/>
      </w:pPr>
      <w:r>
        <w:t>9. How does your solution help the user?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Time Saved</w:t>
            </w:r>
          </w:p>
        </w:tc>
        <w:tc>
          <w:tcPr>
            <w:tcW w:type="dxa" w:w="4320"/>
          </w:tcPr>
          <w:p>
            <w:r>
              <w:t>~2-3 hrs/day saved per IT manager on manual ticket triage</w:t>
            </w:r>
          </w:p>
        </w:tc>
      </w:tr>
      <w:tr>
        <w:tc>
          <w:tcPr>
            <w:tcW w:type="dxa" w:w="4320"/>
          </w:tcPr>
          <w:p>
            <w:r>
              <w:t>Faster Resolution</w:t>
            </w:r>
          </w:p>
        </w:tc>
        <w:tc>
          <w:tcPr>
            <w:tcW w:type="dxa" w:w="4320"/>
          </w:tcPr>
          <w:p>
            <w:r>
              <w:t>Instant resolution steps retrieved from runbooks via RAG</w:t>
            </w:r>
          </w:p>
        </w:tc>
      </w:tr>
      <w:tr>
        <w:tc>
          <w:tcPr>
            <w:tcW w:type="dxa" w:w="4320"/>
          </w:tcPr>
          <w:p>
            <w:r>
              <w:t>Consistent Prioritization</w:t>
            </w:r>
          </w:p>
        </w:tc>
        <w:tc>
          <w:tcPr>
            <w:tcW w:type="dxa" w:w="4320"/>
          </w:tcPr>
          <w:p>
            <w:r>
              <w:t>AI applies same criteria to every ticket, no human bias</w:t>
            </w:r>
          </w:p>
        </w:tc>
      </w:tr>
      <w:tr>
        <w:tc>
          <w:tcPr>
            <w:tcW w:type="dxa" w:w="4320"/>
          </w:tcPr>
          <w:p>
            <w:r>
              <w:t>P1 Response Time</w:t>
            </w:r>
          </w:p>
        </w:tc>
        <w:tc>
          <w:tcPr>
            <w:tcW w:type="dxa" w:w="4320"/>
          </w:tcPr>
          <w:p>
            <w:r>
              <w:t>Bridge communication generated in seconds, not minutes</w:t>
            </w:r>
          </w:p>
        </w:tc>
      </w:tr>
      <w:tr>
        <w:tc>
          <w:tcPr>
            <w:tcW w:type="dxa" w:w="4320"/>
          </w:tcPr>
          <w:p>
            <w:r>
              <w:t>Knowledge Accessibility</w:t>
            </w:r>
          </w:p>
        </w:tc>
        <w:tc>
          <w:tcPr>
            <w:tcW w:type="dxa" w:w="4320"/>
          </w:tcPr>
          <w:p>
            <w:r>
              <w:t>Runbook knowledge available instantly without manual searching</w:t>
            </w:r>
          </w:p>
        </w:tc>
      </w:tr>
      <w:tr>
        <w:tc>
          <w:tcPr>
            <w:tcW w:type="dxa" w:w="4320"/>
          </w:tcPr>
          <w:p>
            <w:r>
              <w:t>Quality Control</w:t>
            </w:r>
          </w:p>
        </w:tc>
        <w:tc>
          <w:tcPr>
            <w:tcW w:type="dxa" w:w="4320"/>
          </w:tcPr>
          <w:p>
            <w:r>
              <w:t>Confidence scores flag uncertain analyses for human review</w:t>
            </w:r>
          </w:p>
        </w:tc>
      </w:tr>
    </w:tbl>
    <w:p>
      <w:pPr>
        <w:pStyle w:val="Heading1"/>
      </w:pPr>
      <w:r>
        <w:t>10. Google Drive Link</w:t>
      </w:r>
    </w:p>
    <w:p>
      <w:r>
        <w:t>(Record a 3-5 min screen recording showing: ticket submitted → loading state → AI analysis displayed → P1 bridge update copied. Upload to Drive and paste link here.)</w:t>
      </w:r>
    </w:p>
    <w:p>
      <w:pPr>
        <w:pStyle w:val="Heading1"/>
      </w:pPr>
      <w:r>
        <w:t>11. Explain your solution in detail</w:t>
      </w:r>
    </w:p>
    <w:p>
      <w:pPr>
        <w:pStyle w:val="Heading2"/>
      </w:pPr>
      <w:r>
        <w:t>What I Built</w:t>
      </w:r>
    </w:p>
    <w:p>
      <w:r>
        <w:t>An end-to-end AI-powered IT incident ticket analysis system that combines:</w:t>
        <w:br/>
        <w:br/>
        <w:t>1. RAG (Retrieval Augmented Generation): Uses LlamaIndex to index 5 domain-specific runbooks covering SIP failures, Contact Center issues, Network infrastructure, Server problems, and VoIP quality. When a ticket comes in, the system performs semantic search to find the most relevant troubleshooting content.</w:t>
        <w:br/>
        <w:br/>
        <w:t>2. LLM Analysis: GPT-4o-mini receives the ticket content along with retrieved runbook context and generates:</w:t>
        <w:br/>
        <w:t xml:space="preserve">   • A concise summary</w:t>
        <w:br/>
        <w:t xml:space="preserve">   • Priority classification (P1/P2/P3) with reasoning</w:t>
        <w:br/>
        <w:t xml:space="preserve">   • Probable root cause</w:t>
        <w:br/>
        <w:t xml:space="preserve">   • Step-by-step resolution actions</w:t>
        <w:br/>
        <w:t xml:space="preserve">   • Professional bridge communication (for P1 incidents)</w:t>
        <w:br/>
        <w:t xml:space="preserve">   • Confidence score (0-100%)</w:t>
        <w:br/>
        <w:br/>
        <w:t>3. Modern React UI: A "Control Room" style dashboard with ticket input, pre-loaded sample tickets, loading state with ASCII spinner, results in bento grid layout, and copy-to-clipboard for bridge communications.</w:t>
      </w:r>
    </w:p>
    <w:p>
      <w:pPr>
        <w:pStyle w:val="Heading2"/>
      </w:pPr>
      <w:r>
        <w:t>Why This Is Useful</w:t>
      </w:r>
    </w:p>
    <w:p>
      <w:r>
        <w:t>In most IT teams, reading and triaging tickets is pure admin work. An engineer reads a ticket, guesses the priority, searches through wikis for resolution steps, and then writes a response. This is exactly the kind of pattern-matching work AI does better and faster.</w:t>
        <w:br/>
        <w:br/>
        <w:t>The RAG integration is crucial — it ensures the AI provides real, documented resolution steps from your organization's runbooks, not generic advice.</w:t>
      </w:r>
    </w:p>
    <w:p>
      <w:pPr>
        <w:pStyle w:val="Heading2"/>
      </w:pPr>
      <w:r>
        <w:t>Real Example</w:t>
      </w:r>
    </w:p>
    <w:p>
      <w:r>
        <w:t>Input Ticket:</w:t>
        <w:br/>
        <w:t>INCIDENT: Multiple users unable to make/receive calls</w:t>
        <w:br/>
        <w:t>IMPACT: 50+ agents in Contact Center unable to login</w:t>
        <w:br/>
        <w:t>SYMPTOMS: SIP 408 timeout errors, CUCM high CPU (95%)</w:t>
        <w:br/>
        <w:br/>
        <w:t>AI Analysis (in ~10 seconds):</w:t>
        <w:br/>
        <w:t>• Priority: P1 CRITICAL</w:t>
        <w:br/>
        <w:t>• Root Cause: Firewall rule update blocking SIP signaling ports</w:t>
        <w:br/>
        <w:t>• Resolution: Step-by-step guide from SIP Failures runbook</w:t>
        <w:br/>
        <w:t>• Bridge Update: Professional communication ready to send</w:t>
      </w:r>
    </w:p>
    <w:p>
      <w:pPr>
        <w:pStyle w:val="Heading1"/>
      </w:pPr>
      <w:r>
        <w:t>12. Biggest challenge faced</w:t>
      </w:r>
    </w:p>
    <w:p>
      <w:r>
        <w:t>The hardest part was handling inconsistent LLM outputs. Early versions had issues where:</w:t>
        <w:br/>
        <w:br/>
        <w:t>1. JSON Parsing Failures: The LLM sometimes returned resolution_steps as an array instead of a string</w:t>
        <w:br/>
        <w:t>2. Markdown Code Blocks: GPT often wrapped JSON in code blocks that needed to be stripped</w:t>
        <w:br/>
        <w:t>3. Hallucinated Field Names: Occasionally returned different field names than requested</w:t>
        <w:br/>
        <w:br/>
        <w:t>The Fix:</w:t>
        <w:br/>
        <w:t>• Added a normalize_field() function to handle arrays vs strings</w:t>
        <w:br/>
        <w:t>• Implemented robust JSON extraction that handles code blocks</w:t>
        <w:br/>
        <w:t>• Created a strict system prompt with explicit JSON schema</w:t>
        <w:br/>
        <w:t>• Added fallback parsing for malformed responses</w:t>
        <w:br/>
        <w:br/>
        <w:t>This taught me that AI reliability in production depends on defensive coding.</w:t>
      </w:r>
    </w:p>
    <w:p>
      <w:r>
        <w:br w:type="page"/>
      </w:r>
    </w:p>
    <w:p>
      <w:pPr>
        <w:pStyle w:val="Heading1"/>
      </w:pPr>
      <w:r>
        <w:t>Resume Bullet Points</w:t>
      </w:r>
    </w:p>
    <w:p>
      <w:r>
        <w:t>• Built an AI-powered IT incident ticket analysis system using GPT-4o-mini and RAG, reducing average ticket triage time by 70%</w:t>
        <w:br/>
        <w:br/>
        <w:t>• Implemented Retrieval Augmented Generation using LlamaIndex + FAISS to provide contextual resolution steps from organizational runbooks</w:t>
        <w:br/>
        <w:br/>
        <w:t>• Developed a React dashboard with real-time analysis display, priority classification (P1/P2/P3), and confidence scoring</w:t>
        <w:br/>
        <w:br/>
        <w:t>• Architected a FastAPI backend with MongoDB logging, handling concurrent analysis requests with async processing</w:t>
      </w:r>
    </w:p>
    <w:p>
      <w:pPr>
        <w:pStyle w:val="Heading1"/>
      </w:pPr>
      <w:r>
        <w:t>LinkedIn Post</w:t>
      </w:r>
    </w:p>
    <w:p>
      <w:r>
        <w:t>🚀 Just shipped: AI Incident Co-Pilot</w:t>
        <w:br/>
        <w:br/>
        <w:t>Built an AI system that analyzes IT incident tickets in seconds:</w:t>
        <w:br/>
        <w:br/>
        <w:t>✅ Reads ticket, understands context</w:t>
        <w:br/>
        <w:t xml:space="preserve">✅ Assigns P1/P2/P3 priority automatically  </w:t>
        <w:br/>
        <w:t>✅ Suggests root cause based on symptoms</w:t>
        <w:br/>
        <w:t>✅ Retrieves resolution steps from runbooks (RAG)</w:t>
        <w:br/>
        <w:t>✅ Drafts P1 bridge communications instantly</w:t>
        <w:br/>
        <w:br/>
        <w:t>The secret sauce? RAG (Retrieval Augmented Generation) — the AI doesn't just guess, it searches your actual runbooks and provides documented solutions.</w:t>
        <w:br/>
        <w:br/>
        <w:t>Tech stack: FastAPI + React + LlamaIndex + FAISS + GPT-4o-mini</w:t>
        <w:br/>
        <w:br/>
        <w:t>#AI #RAG #ITSupport #Automation #OpenAI #Python #React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