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0A47" w14:textId="77777777" w:rsidR="00E61DA8" w:rsidRDefault="00E61DA8" w:rsidP="00E61DA8">
      <w:pPr>
        <w:autoSpaceDE w:val="0"/>
        <w:autoSpaceDN w:val="0"/>
        <w:adjustRightInd w:val="0"/>
        <w:ind w:left="-142" w:right="-142"/>
        <w:jc w:val="center"/>
        <w:rPr>
          <w:rFonts w:eastAsia="Times New Roman"/>
          <w:b/>
          <w:bCs/>
          <w:lang w:val="en" w:eastAsia="en-IN"/>
        </w:rPr>
      </w:pPr>
      <w:r w:rsidRPr="006C356A">
        <w:rPr>
          <w:rFonts w:eastAsia="Times New Roman"/>
          <w:b/>
          <w:bCs/>
          <w:lang w:val="en" w:eastAsia="en-IN"/>
        </w:rPr>
        <w:t>OFFICE OF THE DY. SUPERINTENDENT OF POLICE CRIMINAL INVESTIGATION DEPARTMENT (SPECIAL BRANCH) KISHTWAR</w:t>
      </w:r>
    </w:p>
    <w:p w14:paraId="473C27BA" w14:textId="77777777" w:rsidR="00E61DA8" w:rsidRPr="00020623" w:rsidRDefault="00E61DA8" w:rsidP="00E61DA8">
      <w:pPr>
        <w:autoSpaceDE w:val="0"/>
        <w:autoSpaceDN w:val="0"/>
        <w:adjustRightInd w:val="0"/>
        <w:ind w:left="-142" w:right="-142"/>
        <w:jc w:val="center"/>
        <w:rPr>
          <w:rFonts w:eastAsia="Times New Roman"/>
          <w:b/>
          <w:bCs/>
          <w:sz w:val="2"/>
          <w:szCs w:val="2"/>
          <w:lang w:val="en" w:eastAsia="en-IN"/>
        </w:rPr>
      </w:pPr>
    </w:p>
    <w:p w14:paraId="69CCE48F" w14:textId="77777777" w:rsidR="00E61DA8" w:rsidRPr="00CE79D6" w:rsidRDefault="00E61DA8" w:rsidP="00E61DA8">
      <w:pPr>
        <w:autoSpaceDE w:val="0"/>
        <w:autoSpaceDN w:val="0"/>
        <w:adjustRightInd w:val="0"/>
        <w:rPr>
          <w:rFonts w:eastAsia="Times New Roman"/>
          <w:sz w:val="8"/>
          <w:szCs w:val="8"/>
          <w:lang w:val="en" w:eastAsia="en-IN"/>
        </w:rPr>
      </w:pPr>
      <w:r>
        <w:rPr>
          <w:rFonts w:eastAsia="Times New Roman"/>
          <w:sz w:val="20"/>
          <w:szCs w:val="20"/>
          <w:lang w:val="en" w:eastAsia="en-IN"/>
        </w:rPr>
        <w:tab/>
      </w:r>
      <w:r>
        <w:rPr>
          <w:rFonts w:eastAsia="Times New Roman"/>
          <w:sz w:val="20"/>
          <w:szCs w:val="20"/>
          <w:lang w:val="en" w:eastAsia="en-IN"/>
        </w:rPr>
        <w:tab/>
      </w:r>
      <w:r>
        <w:rPr>
          <w:rFonts w:eastAsia="Times New Roman"/>
          <w:sz w:val="20"/>
          <w:szCs w:val="20"/>
          <w:lang w:val="en" w:eastAsia="en-IN"/>
        </w:rPr>
        <w:tab/>
      </w:r>
    </w:p>
    <w:p w14:paraId="7469218E" w14:textId="77777777" w:rsidR="00E61DA8" w:rsidRPr="003F497C" w:rsidRDefault="00E61DA8" w:rsidP="00E61DA8">
      <w:pPr>
        <w:autoSpaceDE w:val="0"/>
        <w:autoSpaceDN w:val="0"/>
        <w:adjustRightInd w:val="0"/>
        <w:ind w:left="6480" w:firstLine="720"/>
        <w:rPr>
          <w:rFonts w:eastAsia="Times New Roman"/>
          <w:lang w:val="en" w:eastAsia="en-IN"/>
        </w:rPr>
      </w:pPr>
      <w:r w:rsidRPr="00843744">
        <w:rPr>
          <w:rFonts w:eastAsia="Times New Roman"/>
          <w:b/>
          <w:bCs/>
          <w:lang w:val="en" w:eastAsia="en-IN"/>
        </w:rPr>
        <w:t>No</w:t>
      </w:r>
      <w:r w:rsidRPr="003F497C">
        <w:rPr>
          <w:rFonts w:eastAsia="Times New Roman"/>
          <w:lang w:val="en" w:eastAsia="en-IN"/>
        </w:rPr>
        <w:t>: - CID/SB/</w:t>
      </w:r>
      <w:proofErr w:type="spellStart"/>
      <w:r w:rsidRPr="003F497C">
        <w:rPr>
          <w:rFonts w:eastAsia="Times New Roman"/>
          <w:lang w:val="en" w:eastAsia="en-IN"/>
        </w:rPr>
        <w:t>Ktr</w:t>
      </w:r>
      <w:proofErr w:type="spellEnd"/>
      <w:r w:rsidRPr="003F497C">
        <w:rPr>
          <w:rFonts w:eastAsia="Times New Roman"/>
          <w:lang w:val="en" w:eastAsia="en-IN"/>
        </w:rPr>
        <w:t>/SR/</w:t>
      </w:r>
      <w:r>
        <w:rPr>
          <w:rFonts w:eastAsia="Times New Roman"/>
          <w:lang w:val="en" w:eastAsia="en-IN"/>
        </w:rPr>
        <w:t>26/414</w:t>
      </w:r>
    </w:p>
    <w:p w14:paraId="00393C1A" w14:textId="77777777" w:rsidR="00E61DA8" w:rsidRPr="003F497C" w:rsidRDefault="00E61DA8" w:rsidP="00E61DA8">
      <w:pPr>
        <w:autoSpaceDE w:val="0"/>
        <w:autoSpaceDN w:val="0"/>
        <w:adjustRightInd w:val="0"/>
        <w:jc w:val="both"/>
        <w:rPr>
          <w:rFonts w:eastAsia="Times New Roman"/>
          <w:lang w:val="en" w:eastAsia="en-IN"/>
        </w:rPr>
      </w:pP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3F497C">
        <w:rPr>
          <w:rFonts w:eastAsia="Times New Roman"/>
          <w:lang w:val="en" w:eastAsia="en-IN"/>
        </w:rPr>
        <w:tab/>
      </w:r>
      <w:r w:rsidRPr="00843744">
        <w:rPr>
          <w:rFonts w:eastAsia="Times New Roman"/>
          <w:b/>
          <w:bCs/>
          <w:lang w:val="en" w:eastAsia="en-IN"/>
        </w:rPr>
        <w:t>Dated</w:t>
      </w:r>
      <w:r w:rsidRPr="003F497C">
        <w:rPr>
          <w:rFonts w:eastAsia="Times New Roman"/>
          <w:lang w:val="en" w:eastAsia="en-IN"/>
        </w:rPr>
        <w:t>: -</w:t>
      </w:r>
      <w:r>
        <w:rPr>
          <w:rFonts w:eastAsia="Times New Roman"/>
          <w:lang w:val="en" w:eastAsia="en-IN"/>
        </w:rPr>
        <w:t>11</w:t>
      </w:r>
      <w:r w:rsidRPr="003F497C">
        <w:rPr>
          <w:rFonts w:eastAsia="Times New Roman"/>
          <w:lang w:val="en" w:eastAsia="en-IN"/>
        </w:rPr>
        <w:t>-</w:t>
      </w:r>
      <w:r>
        <w:rPr>
          <w:rFonts w:eastAsia="Times New Roman"/>
          <w:lang w:val="en" w:eastAsia="en-IN"/>
        </w:rPr>
        <w:t>05</w:t>
      </w:r>
      <w:r w:rsidRPr="003F497C">
        <w:rPr>
          <w:rFonts w:eastAsia="Times New Roman"/>
          <w:lang w:val="en" w:eastAsia="en-IN"/>
        </w:rPr>
        <w:t>-202</w:t>
      </w:r>
      <w:r>
        <w:rPr>
          <w:rFonts w:eastAsia="Times New Roman"/>
          <w:lang w:val="en" w:eastAsia="en-IN"/>
        </w:rPr>
        <w:t>6</w:t>
      </w:r>
      <w:r w:rsidRPr="003F497C">
        <w:rPr>
          <w:rFonts w:eastAsia="Times New Roman"/>
          <w:lang w:val="en" w:eastAsia="en-IN"/>
        </w:rPr>
        <w:t xml:space="preserve"> </w:t>
      </w:r>
    </w:p>
    <w:p w14:paraId="2EC35A22" w14:textId="77777777" w:rsidR="00E61DA8" w:rsidRPr="003F497C" w:rsidRDefault="00E61DA8" w:rsidP="00E61DA8">
      <w:pPr>
        <w:autoSpaceDE w:val="0"/>
        <w:autoSpaceDN w:val="0"/>
        <w:adjustRightInd w:val="0"/>
        <w:jc w:val="both"/>
        <w:rPr>
          <w:rFonts w:eastAsia="Times New Roman"/>
          <w:b/>
          <w:bCs/>
          <w:lang w:val="en" w:eastAsia="en-IN"/>
        </w:rPr>
      </w:pPr>
      <w:r w:rsidRPr="003F497C">
        <w:rPr>
          <w:rFonts w:eastAsia="Times New Roman"/>
          <w:b/>
          <w:bCs/>
          <w:lang w:val="en" w:eastAsia="en-IN"/>
        </w:rPr>
        <w:t>The Sr. Superintendent of Po</w:t>
      </w:r>
      <w:r>
        <w:rPr>
          <w:rFonts w:eastAsia="Times New Roman"/>
          <w:b/>
          <w:bCs/>
          <w:lang w:val="en" w:eastAsia="en-IN"/>
        </w:rPr>
        <w:t>l</w:t>
      </w:r>
      <w:r w:rsidRPr="003F497C">
        <w:rPr>
          <w:rFonts w:eastAsia="Times New Roman"/>
          <w:b/>
          <w:bCs/>
          <w:lang w:val="en" w:eastAsia="en-IN"/>
        </w:rPr>
        <w:t xml:space="preserve">ice,                                                              </w:t>
      </w:r>
    </w:p>
    <w:p w14:paraId="17659609" w14:textId="77777777" w:rsidR="00E61DA8" w:rsidRPr="003F497C" w:rsidRDefault="00E61DA8" w:rsidP="00E61DA8">
      <w:pPr>
        <w:autoSpaceDE w:val="0"/>
        <w:autoSpaceDN w:val="0"/>
        <w:adjustRightInd w:val="0"/>
        <w:jc w:val="both"/>
        <w:rPr>
          <w:rFonts w:eastAsia="Times New Roman"/>
          <w:b/>
          <w:bCs/>
          <w:sz w:val="20"/>
          <w:szCs w:val="20"/>
          <w:lang w:val="en" w:eastAsia="en-IN"/>
        </w:rPr>
      </w:pPr>
      <w:r w:rsidRPr="003F497C">
        <w:rPr>
          <w:rFonts w:eastAsia="Times New Roman"/>
          <w:b/>
          <w:bCs/>
          <w:lang w:val="en" w:eastAsia="en-IN"/>
        </w:rPr>
        <w:t>CID SB Jammu</w:t>
      </w:r>
      <w:r w:rsidRPr="003F497C">
        <w:rPr>
          <w:rFonts w:eastAsia="Times New Roman"/>
          <w:b/>
          <w:bCs/>
          <w:sz w:val="20"/>
          <w:szCs w:val="20"/>
          <w:lang w:val="en" w:eastAsia="en-IN"/>
        </w:rPr>
        <w:t xml:space="preserve">.                                                                                             </w:t>
      </w:r>
    </w:p>
    <w:p w14:paraId="2F39844E" w14:textId="77777777" w:rsidR="00E61DA8" w:rsidRPr="003F497C" w:rsidRDefault="00E61DA8" w:rsidP="00E61DA8">
      <w:pPr>
        <w:autoSpaceDE w:val="0"/>
        <w:autoSpaceDN w:val="0"/>
        <w:adjustRightInd w:val="0"/>
        <w:rPr>
          <w:rFonts w:eastAsia="Times New Roman"/>
          <w:b/>
          <w:bCs/>
          <w:sz w:val="20"/>
          <w:szCs w:val="20"/>
          <w:lang w:val="en" w:eastAsia="en-IN"/>
        </w:rPr>
      </w:pPr>
      <w:r w:rsidRPr="003F497C">
        <w:rPr>
          <w:rFonts w:eastAsia="Times New Roman"/>
          <w:b/>
          <w:bCs/>
          <w:sz w:val="20"/>
          <w:szCs w:val="20"/>
          <w:lang w:val="en" w:eastAsia="en-IN"/>
        </w:rPr>
        <w:t xml:space="preserve">   </w:t>
      </w:r>
    </w:p>
    <w:p w14:paraId="4C955E2E" w14:textId="77777777" w:rsidR="00E61DA8" w:rsidRPr="00843744" w:rsidRDefault="00E61DA8" w:rsidP="00E61DA8">
      <w:pPr>
        <w:tabs>
          <w:tab w:val="left" w:pos="0"/>
        </w:tabs>
        <w:autoSpaceDE w:val="0"/>
        <w:autoSpaceDN w:val="0"/>
        <w:adjustRightInd w:val="0"/>
        <w:spacing w:line="276" w:lineRule="auto"/>
        <w:jc w:val="center"/>
        <w:rPr>
          <w:rFonts w:ascii="Calibri" w:eastAsia="Times New Roman" w:hAnsi="Calibri" w:cs="Calibri"/>
          <w:b/>
          <w:bCs/>
          <w:sz w:val="2"/>
          <w:szCs w:val="2"/>
          <w:lang w:val="en" w:eastAsia="en-IN"/>
        </w:rPr>
      </w:pPr>
    </w:p>
    <w:p w14:paraId="194AED3F" w14:textId="77777777" w:rsidR="00E61DA8" w:rsidRDefault="00E61DA8" w:rsidP="00E61DA8">
      <w:pPr>
        <w:autoSpaceDE w:val="0"/>
        <w:autoSpaceDN w:val="0"/>
        <w:adjustRightInd w:val="0"/>
        <w:jc w:val="both"/>
        <w:rPr>
          <w:rFonts w:eastAsia="Times New Roman"/>
          <w:lang w:val="en" w:eastAsia="en-IN"/>
        </w:rPr>
      </w:pPr>
      <w:r w:rsidRPr="003F497C">
        <w:rPr>
          <w:rFonts w:eastAsia="Times New Roman"/>
          <w:b/>
          <w:bCs/>
          <w:lang w:val="en" w:eastAsia="en-IN"/>
        </w:rPr>
        <w:t>Subject</w:t>
      </w:r>
      <w:r w:rsidRPr="003F497C">
        <w:rPr>
          <w:rFonts w:eastAsia="Times New Roman"/>
          <w:lang w:val="en" w:eastAsia="en-IN"/>
        </w:rPr>
        <w:t>:</w:t>
      </w:r>
      <w:r w:rsidRPr="004304C9">
        <w:rPr>
          <w:rFonts w:eastAsia="Times New Roman"/>
          <w:b/>
          <w:bCs/>
          <w:sz w:val="20"/>
          <w:szCs w:val="20"/>
          <w:lang w:val="en" w:eastAsia="en-IN"/>
        </w:rPr>
        <w:t xml:space="preserve"> - </w:t>
      </w:r>
      <w:r w:rsidRPr="004304C9">
        <w:rPr>
          <w:rFonts w:eastAsia="Times New Roman"/>
          <w:b/>
          <w:bCs/>
          <w:sz w:val="20"/>
          <w:szCs w:val="20"/>
          <w:lang w:val="en" w:eastAsia="en-IN"/>
        </w:rPr>
        <w:tab/>
      </w:r>
      <w:r w:rsidRPr="00FA5F67">
        <w:rPr>
          <w:rFonts w:eastAsia="Times New Roman"/>
          <w:lang w:val="en" w:eastAsia="en-IN"/>
        </w:rPr>
        <w:t xml:space="preserve">Special report on </w:t>
      </w:r>
      <w:r>
        <w:rPr>
          <w:rFonts w:eastAsia="Times New Roman"/>
          <w:lang w:val="en" w:eastAsia="en-IN"/>
        </w:rPr>
        <w:t xml:space="preserve">manhandling of MTS Employee of District Hospital Kishtwar. </w:t>
      </w:r>
    </w:p>
    <w:p w14:paraId="6A7C37E4" w14:textId="77777777" w:rsidR="00E61DA8" w:rsidRDefault="00E61DA8" w:rsidP="00E61DA8">
      <w:pPr>
        <w:autoSpaceDE w:val="0"/>
        <w:autoSpaceDN w:val="0"/>
        <w:adjustRightInd w:val="0"/>
        <w:jc w:val="both"/>
        <w:rPr>
          <w:rFonts w:eastAsia="Times New Roman"/>
          <w:lang w:val="en" w:eastAsia="en-IN"/>
        </w:rPr>
      </w:pPr>
    </w:p>
    <w:p w14:paraId="3A7913E6" w14:textId="77777777" w:rsidR="00E61DA8" w:rsidRDefault="00E61DA8" w:rsidP="00E61DA8">
      <w:pPr>
        <w:autoSpaceDE w:val="0"/>
        <w:autoSpaceDN w:val="0"/>
        <w:adjustRightInd w:val="0"/>
        <w:jc w:val="both"/>
        <w:rPr>
          <w:rFonts w:eastAsia="Times New Roman"/>
          <w:b/>
          <w:bCs/>
          <w:lang w:val="en" w:eastAsia="en-IN"/>
        </w:rPr>
      </w:pPr>
      <w:r w:rsidRPr="003F497C">
        <w:rPr>
          <w:rFonts w:eastAsia="Times New Roman"/>
          <w:b/>
          <w:bCs/>
          <w:lang w:val="en" w:eastAsia="en-IN"/>
        </w:rPr>
        <w:t xml:space="preserve">Sir, </w:t>
      </w:r>
    </w:p>
    <w:p w14:paraId="51FD31E0" w14:textId="77777777" w:rsidR="00E61DA8" w:rsidRDefault="00E61DA8" w:rsidP="00E61DA8">
      <w:pPr>
        <w:autoSpaceDE w:val="0"/>
        <w:autoSpaceDN w:val="0"/>
        <w:adjustRightInd w:val="0"/>
        <w:ind w:left="142" w:right="-142"/>
        <w:jc w:val="both"/>
        <w:rPr>
          <w:rFonts w:eastAsia="Times New Roman"/>
          <w:lang w:val="en" w:eastAsia="en-IN"/>
        </w:rPr>
      </w:pPr>
      <w:r>
        <w:rPr>
          <w:rFonts w:eastAsia="Times New Roman"/>
          <w:lang w:val="en" w:eastAsia="en-IN"/>
        </w:rPr>
        <w:t xml:space="preserve">                       D</w:t>
      </w:r>
      <w:r w:rsidRPr="00E67AA6">
        <w:rPr>
          <w:rFonts w:eastAsia="Times New Roman"/>
          <w:lang w:val="en" w:eastAsia="en-IN"/>
        </w:rPr>
        <w:t xml:space="preserve">uring the intervening night of 10&amp;11 May-2026, an MTS employee of DH Kishtwar namely Ubaid  Hussain was manhandle  by the unknown person at DH Kishtwar while he was performing his duties and today in this regard from 1000hrs onward all employees of DH Kishtwar headed by Dr. Muzamil Hussain started a protest demonstration inside the premises of DH Kishtwar and demand immediate intervention of Police into the matter and action against the accused.  </w:t>
      </w:r>
      <w:r>
        <w:rPr>
          <w:rFonts w:eastAsia="Times New Roman"/>
          <w:lang w:val="en" w:eastAsia="en-IN"/>
        </w:rPr>
        <w:t>G</w:t>
      </w:r>
      <w:r w:rsidRPr="00E67AA6">
        <w:rPr>
          <w:rFonts w:eastAsia="Times New Roman"/>
          <w:lang w:val="en" w:eastAsia="en-IN"/>
        </w:rPr>
        <w:t xml:space="preserve">athering in the protest </w:t>
      </w:r>
      <w:r>
        <w:rPr>
          <w:rFonts w:eastAsia="Times New Roman"/>
          <w:lang w:val="en" w:eastAsia="en-IN"/>
        </w:rPr>
        <w:t>was</w:t>
      </w:r>
      <w:r w:rsidRPr="00E67AA6">
        <w:rPr>
          <w:rFonts w:eastAsia="Times New Roman"/>
          <w:lang w:val="en" w:eastAsia="en-IN"/>
        </w:rPr>
        <w:t xml:space="preserve"> 40/45. Emergency and OPD </w:t>
      </w:r>
      <w:r>
        <w:rPr>
          <w:rFonts w:eastAsia="Times New Roman"/>
          <w:lang w:val="en" w:eastAsia="en-IN"/>
        </w:rPr>
        <w:t xml:space="preserve">remained from </w:t>
      </w:r>
      <w:r w:rsidRPr="00E67AA6">
        <w:rPr>
          <w:rFonts w:eastAsia="Times New Roman"/>
          <w:lang w:val="en" w:eastAsia="en-IN"/>
        </w:rPr>
        <w:t xml:space="preserve">1000hrs. </w:t>
      </w:r>
    </w:p>
    <w:p w14:paraId="796F379D" w14:textId="77777777" w:rsidR="00E61DA8" w:rsidRDefault="00E61DA8" w:rsidP="00E61DA8">
      <w:pPr>
        <w:autoSpaceDE w:val="0"/>
        <w:autoSpaceDN w:val="0"/>
        <w:adjustRightInd w:val="0"/>
        <w:ind w:left="142" w:right="-142"/>
        <w:jc w:val="both"/>
        <w:rPr>
          <w:rFonts w:eastAsia="Times New Roman"/>
          <w:lang w:val="en" w:eastAsia="en-IN"/>
        </w:rPr>
      </w:pPr>
      <w:r>
        <w:rPr>
          <w:rFonts w:eastAsia="Times New Roman"/>
          <w:lang w:val="en" w:eastAsia="en-IN"/>
        </w:rPr>
        <w:t xml:space="preserve">                        </w:t>
      </w:r>
      <w:r w:rsidRPr="00E67AA6">
        <w:rPr>
          <w:rFonts w:eastAsia="Times New Roman"/>
          <w:lang w:val="en" w:eastAsia="en-IN"/>
        </w:rPr>
        <w:t xml:space="preserve">During the protest demonstration employees of DH Kishtwar raised slogans and demand justice and action against the accused who manhandles the abovesaid MTS employees during his duties. Meanwhile SHO P/S Kishtwar reached on the protest site and discussed the matter with Hospital staff and authorities. He assured them a case in this regard will be registered at P/S Kishtwar and accused will be arrest. He further </w:t>
      </w:r>
      <w:r>
        <w:rPr>
          <w:rFonts w:eastAsia="Times New Roman"/>
          <w:lang w:val="en" w:eastAsia="en-IN"/>
        </w:rPr>
        <w:t>told</w:t>
      </w:r>
      <w:r w:rsidRPr="00E67AA6">
        <w:rPr>
          <w:rFonts w:eastAsia="Times New Roman"/>
          <w:lang w:val="en" w:eastAsia="en-IN"/>
        </w:rPr>
        <w:t xml:space="preserve"> that 04 police officials (02 for days duty and 02 for night duty) will be deployed from police end on regular basis in the DH Kishtwar. During this strike/protest OPD and emergency services remain suspended in the DH Kishtwar from 1000hrs to 1220hrs. </w:t>
      </w:r>
      <w:r>
        <w:rPr>
          <w:rFonts w:eastAsia="Times New Roman"/>
          <w:lang w:val="en" w:eastAsia="en-IN"/>
        </w:rPr>
        <w:t xml:space="preserve">On the assurance of </w:t>
      </w:r>
      <w:r w:rsidRPr="00E67AA6">
        <w:rPr>
          <w:rFonts w:eastAsia="Times New Roman"/>
          <w:lang w:val="en" w:eastAsia="en-IN"/>
        </w:rPr>
        <w:t xml:space="preserve">SHO P/S Kishtwar </w:t>
      </w:r>
      <w:r>
        <w:rPr>
          <w:rFonts w:eastAsia="Times New Roman"/>
          <w:lang w:val="en" w:eastAsia="en-IN"/>
        </w:rPr>
        <w:t xml:space="preserve">protest demonstration was called off and employees of District Hospital Kishtwar resume </w:t>
      </w:r>
      <w:r w:rsidRPr="00E67AA6">
        <w:rPr>
          <w:rFonts w:eastAsia="Times New Roman"/>
          <w:lang w:val="en" w:eastAsia="en-IN"/>
        </w:rPr>
        <w:t xml:space="preserve">their duties. </w:t>
      </w:r>
    </w:p>
    <w:p w14:paraId="3AB568B0" w14:textId="77777777" w:rsidR="00E61DA8" w:rsidRPr="00E67AA6" w:rsidRDefault="00E61DA8" w:rsidP="00E61DA8">
      <w:pPr>
        <w:autoSpaceDE w:val="0"/>
        <w:autoSpaceDN w:val="0"/>
        <w:adjustRightInd w:val="0"/>
        <w:ind w:left="142" w:right="-142"/>
        <w:jc w:val="both"/>
        <w:rPr>
          <w:rFonts w:eastAsia="Times New Roman"/>
          <w:b/>
          <w:bCs/>
          <w:lang w:val="en" w:eastAsia="en-IN"/>
        </w:rPr>
      </w:pPr>
      <w:r w:rsidRPr="00E67AA6">
        <w:rPr>
          <w:rFonts w:eastAsia="Times New Roman"/>
          <w:b/>
          <w:bCs/>
          <w:lang w:val="en" w:eastAsia="en-IN"/>
        </w:rPr>
        <w:t>Assessment: -</w:t>
      </w:r>
      <w:r>
        <w:rPr>
          <w:rFonts w:eastAsia="Times New Roman"/>
          <w:b/>
          <w:bCs/>
          <w:lang w:val="en" w:eastAsia="en-IN"/>
        </w:rPr>
        <w:t xml:space="preserve"> </w:t>
      </w:r>
      <w:r w:rsidRPr="00743D9B">
        <w:rPr>
          <w:rFonts w:eastAsia="Times New Roman"/>
          <w:lang w:val="en" w:eastAsia="en-IN"/>
        </w:rPr>
        <w:t>All the staff of district Hospital Kishtwar</w:t>
      </w:r>
      <w:r>
        <w:rPr>
          <w:rFonts w:eastAsia="Times New Roman"/>
          <w:lang w:val="en" w:eastAsia="en-IN"/>
        </w:rPr>
        <w:t xml:space="preserve"> are serving round the clock for health care facilities to the general public </w:t>
      </w:r>
      <w:r>
        <w:rPr>
          <w:rFonts w:eastAsia="Times New Roman"/>
          <w:b/>
          <w:bCs/>
          <w:lang w:val="en" w:eastAsia="en-IN"/>
        </w:rPr>
        <w:t>and</w:t>
      </w:r>
      <w:r w:rsidRPr="00F76EF2">
        <w:rPr>
          <w:rFonts w:eastAsia="Times New Roman"/>
          <w:lang w:val="en" w:eastAsia="en-IN"/>
        </w:rPr>
        <w:t xml:space="preserve"> their safety and security </w:t>
      </w:r>
      <w:r>
        <w:rPr>
          <w:rFonts w:eastAsia="Times New Roman"/>
          <w:lang w:val="en" w:eastAsia="en-IN"/>
        </w:rPr>
        <w:t xml:space="preserve">is of utmost importance. Although one static guard of police has been deployed at the main entrance of DH Kishtwar, but it is confined to surveillance for entry in DH Kishtwar. There is need of deployment of at least 02 police personnel round the clock in DH Kishtwar to avoid the such incidents besides prevent incidents of theft in DH Kishtwar. </w:t>
      </w:r>
    </w:p>
    <w:p w14:paraId="5C7DFC15" w14:textId="77777777" w:rsidR="00E61DA8" w:rsidRPr="00F76EF2" w:rsidRDefault="00E61DA8" w:rsidP="00E61DA8">
      <w:pPr>
        <w:autoSpaceDE w:val="0"/>
        <w:autoSpaceDN w:val="0"/>
        <w:adjustRightInd w:val="0"/>
        <w:ind w:left="-142" w:right="-142"/>
        <w:jc w:val="center"/>
        <w:rPr>
          <w:rFonts w:eastAsia="Times New Roman"/>
          <w:b/>
          <w:bCs/>
          <w:sz w:val="4"/>
          <w:szCs w:val="4"/>
          <w:lang w:val="en" w:eastAsia="en-IN"/>
        </w:rPr>
      </w:pPr>
    </w:p>
    <w:p w14:paraId="683C8ACB" w14:textId="77777777" w:rsidR="00E61DA8" w:rsidRPr="00DD3216" w:rsidRDefault="00E61DA8" w:rsidP="00E61DA8">
      <w:pPr>
        <w:tabs>
          <w:tab w:val="left" w:pos="1701"/>
        </w:tabs>
        <w:autoSpaceDE w:val="0"/>
        <w:autoSpaceDN w:val="0"/>
        <w:adjustRightInd w:val="0"/>
        <w:ind w:right="-142"/>
        <w:rPr>
          <w:rFonts w:eastAsia="Times New Roman"/>
          <w:lang w:eastAsia="en-IN"/>
        </w:rPr>
      </w:pPr>
      <w:r>
        <w:rPr>
          <w:rFonts w:eastAsia="Times New Roman"/>
          <w:lang w:eastAsia="en-IN"/>
        </w:rPr>
        <w:t xml:space="preserve">                          </w:t>
      </w:r>
      <w:r w:rsidRPr="00DD3216">
        <w:rPr>
          <w:rFonts w:eastAsia="Times New Roman"/>
          <w:lang w:eastAsia="en-IN"/>
        </w:rPr>
        <w:t xml:space="preserve">Hence special report is submitted for kind information please.   </w:t>
      </w:r>
    </w:p>
    <w:p w14:paraId="75A56D6D" w14:textId="77777777" w:rsidR="00E61DA8" w:rsidRPr="00DD3216" w:rsidRDefault="00E61DA8" w:rsidP="00E61DA8">
      <w:pPr>
        <w:autoSpaceDE w:val="0"/>
        <w:autoSpaceDN w:val="0"/>
        <w:adjustRightInd w:val="0"/>
        <w:ind w:left="284" w:right="-142"/>
        <w:jc w:val="center"/>
        <w:rPr>
          <w:rFonts w:eastAsia="Times New Roman"/>
          <w:b/>
          <w:bCs/>
          <w:lang w:eastAsia="en-IN"/>
        </w:rPr>
      </w:pPr>
    </w:p>
    <w:p w14:paraId="6663ED13" w14:textId="77777777" w:rsidR="00E61DA8" w:rsidRPr="00435C10" w:rsidRDefault="00E61DA8" w:rsidP="00E61DA8">
      <w:pPr>
        <w:autoSpaceDE w:val="0"/>
        <w:autoSpaceDN w:val="0"/>
        <w:adjustRightInd w:val="0"/>
        <w:ind w:left="5040" w:firstLine="720"/>
        <w:jc w:val="center"/>
        <w:rPr>
          <w:rFonts w:eastAsia="Times New Roman"/>
          <w:b/>
          <w:bCs/>
          <w:lang w:eastAsia="en-IN"/>
        </w:rPr>
      </w:pPr>
      <w:r w:rsidRPr="00435C10">
        <w:rPr>
          <w:rFonts w:eastAsia="Times New Roman"/>
          <w:b/>
          <w:bCs/>
          <w:lang w:eastAsia="en-IN"/>
        </w:rPr>
        <w:t xml:space="preserve">          Yours faithfully,</w:t>
      </w:r>
    </w:p>
    <w:p w14:paraId="228AE31F" w14:textId="77777777" w:rsidR="00E61DA8" w:rsidRPr="00435C10" w:rsidRDefault="00E61DA8" w:rsidP="00E61DA8">
      <w:pPr>
        <w:autoSpaceDE w:val="0"/>
        <w:autoSpaceDN w:val="0"/>
        <w:adjustRightInd w:val="0"/>
        <w:ind w:left="5040"/>
        <w:jc w:val="center"/>
        <w:rPr>
          <w:rFonts w:eastAsia="Times New Roman"/>
          <w:b/>
          <w:bCs/>
          <w:lang w:eastAsia="en-IN"/>
        </w:rPr>
      </w:pPr>
    </w:p>
    <w:p w14:paraId="4537E158" w14:textId="77777777" w:rsidR="00E61DA8" w:rsidRPr="00435C10" w:rsidRDefault="00E61DA8" w:rsidP="00E61DA8">
      <w:pPr>
        <w:autoSpaceDE w:val="0"/>
        <w:autoSpaceDN w:val="0"/>
        <w:adjustRightInd w:val="0"/>
        <w:ind w:left="5040"/>
        <w:jc w:val="center"/>
        <w:rPr>
          <w:rFonts w:eastAsia="Times New Roman"/>
          <w:b/>
          <w:bCs/>
          <w:lang w:eastAsia="en-IN"/>
        </w:rPr>
      </w:pPr>
      <w:r w:rsidRPr="00435C10">
        <w:rPr>
          <w:rFonts w:eastAsia="Times New Roman"/>
          <w:b/>
          <w:bCs/>
          <w:lang w:eastAsia="en-IN"/>
        </w:rPr>
        <w:t xml:space="preserve">             Sd/-</w:t>
      </w:r>
    </w:p>
    <w:p w14:paraId="0BCCD8F2" w14:textId="77777777" w:rsidR="00E61DA8" w:rsidRPr="00435C10" w:rsidRDefault="00E61DA8" w:rsidP="00E61DA8">
      <w:pPr>
        <w:autoSpaceDE w:val="0"/>
        <w:autoSpaceDN w:val="0"/>
        <w:adjustRightInd w:val="0"/>
        <w:ind w:left="5040"/>
        <w:jc w:val="center"/>
        <w:rPr>
          <w:rFonts w:eastAsia="Times New Roman"/>
          <w:b/>
          <w:bCs/>
          <w:lang w:eastAsia="en-IN"/>
        </w:rPr>
      </w:pPr>
    </w:p>
    <w:p w14:paraId="4CAB6593" w14:textId="77777777" w:rsidR="00E61DA8" w:rsidRPr="00435C10" w:rsidRDefault="00E61DA8" w:rsidP="00E61DA8">
      <w:pPr>
        <w:autoSpaceDE w:val="0"/>
        <w:autoSpaceDN w:val="0"/>
        <w:adjustRightInd w:val="0"/>
        <w:ind w:left="5040" w:firstLine="720"/>
        <w:jc w:val="center"/>
        <w:rPr>
          <w:rFonts w:eastAsia="Times New Roman"/>
          <w:b/>
          <w:bCs/>
          <w:lang w:eastAsia="en-IN"/>
        </w:rPr>
      </w:pPr>
      <w:r w:rsidRPr="00435C10">
        <w:rPr>
          <w:rFonts w:eastAsia="Times New Roman"/>
          <w:b/>
          <w:bCs/>
          <w:lang w:eastAsia="en-IN"/>
        </w:rPr>
        <w:t xml:space="preserve">           Dy. Superintendent of police</w:t>
      </w:r>
    </w:p>
    <w:p w14:paraId="666491F1" w14:textId="77777777" w:rsidR="00E61DA8" w:rsidRDefault="00E61DA8" w:rsidP="00E61DA8">
      <w:pPr>
        <w:rPr>
          <w:rFonts w:eastAsia="Times New Roman"/>
          <w:b/>
          <w:bCs/>
          <w:lang w:eastAsia="en-IN"/>
        </w:rPr>
      </w:pPr>
      <w:r w:rsidRPr="00435C10">
        <w:rPr>
          <w:rFonts w:eastAsia="Times New Roman"/>
          <w:b/>
          <w:bCs/>
          <w:lang w:eastAsia="en-IN"/>
        </w:rPr>
        <w:t xml:space="preserve">    </w:t>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r>
      <w:r w:rsidRPr="00435C10">
        <w:rPr>
          <w:rFonts w:eastAsia="Times New Roman"/>
          <w:b/>
          <w:bCs/>
          <w:lang w:eastAsia="en-IN"/>
        </w:rPr>
        <w:tab/>
        <w:t xml:space="preserve">                    CID SB Doda/Kishtwar</w:t>
      </w:r>
    </w:p>
    <w:p w14:paraId="3B3FA6B7" w14:textId="77777777" w:rsidR="00E61DA8" w:rsidRPr="00A051C6" w:rsidRDefault="00E61DA8" w:rsidP="00E61DA8">
      <w:pPr>
        <w:spacing w:after="160" w:line="259" w:lineRule="auto"/>
        <w:rPr>
          <w:rFonts w:eastAsia="Times New Roman"/>
          <w:b/>
          <w:bCs/>
          <w:lang w:eastAsia="en-IN"/>
        </w:rPr>
      </w:pPr>
    </w:p>
    <w:p w14:paraId="1EB6D520" w14:textId="19C95B0D" w:rsidR="00F714C8" w:rsidRPr="00E61DA8" w:rsidRDefault="00F714C8" w:rsidP="00E61DA8">
      <w:pPr>
        <w:spacing w:after="160" w:line="259" w:lineRule="auto"/>
        <w:rPr>
          <w:rFonts w:eastAsia="Times New Roman"/>
          <w:b/>
          <w:bCs/>
          <w:lang w:val="en" w:eastAsia="en-IN"/>
        </w:rPr>
      </w:pPr>
    </w:p>
    <w:sectPr w:rsidR="00F714C8" w:rsidRPr="00E61DA8" w:rsidSect="00A15CC8">
      <w:pgSz w:w="12240" w:h="15840" w:code="1"/>
      <w:pgMar w:top="425" w:right="794" w:bottom="284"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95"/>
    <w:rsid w:val="001A0E95"/>
    <w:rsid w:val="001B6961"/>
    <w:rsid w:val="001D3C8E"/>
    <w:rsid w:val="00313824"/>
    <w:rsid w:val="0036270E"/>
    <w:rsid w:val="003B4613"/>
    <w:rsid w:val="003E0FEB"/>
    <w:rsid w:val="005B7BFB"/>
    <w:rsid w:val="00756144"/>
    <w:rsid w:val="00773BE6"/>
    <w:rsid w:val="00784867"/>
    <w:rsid w:val="00903C9F"/>
    <w:rsid w:val="00943A32"/>
    <w:rsid w:val="009A00B4"/>
    <w:rsid w:val="009D3AF0"/>
    <w:rsid w:val="00A15CC8"/>
    <w:rsid w:val="00A41369"/>
    <w:rsid w:val="00C527B6"/>
    <w:rsid w:val="00CE3972"/>
    <w:rsid w:val="00DA340D"/>
    <w:rsid w:val="00E41A40"/>
    <w:rsid w:val="00E61DA8"/>
    <w:rsid w:val="00F223B9"/>
    <w:rsid w:val="00F414EE"/>
    <w:rsid w:val="00F714C8"/>
    <w:rsid w:val="00FB644A"/>
    <w:rsid w:val="00FC1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9ACD"/>
  <w15:chartTrackingRefBased/>
  <w15:docId w15:val="{DC8686F7-81D6-4FB7-AA61-425D46DD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DA8"/>
    <w:pPr>
      <w:spacing w:after="0" w:line="240" w:lineRule="auto"/>
    </w:pPr>
    <w:rPr>
      <w:rFonts w:ascii="Times New Roman" w:eastAsia="SimSu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1A0E9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A0E9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A0E9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A0E95"/>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1A0E95"/>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1A0E95"/>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1A0E95"/>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1A0E95"/>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1A0E95"/>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95"/>
    <w:rPr>
      <w:rFonts w:eastAsiaTheme="majorEastAsia" w:cstheme="majorBidi"/>
      <w:color w:val="272727" w:themeColor="text1" w:themeTint="D8"/>
    </w:rPr>
  </w:style>
  <w:style w:type="paragraph" w:styleId="Title">
    <w:name w:val="Title"/>
    <w:basedOn w:val="Normal"/>
    <w:next w:val="Normal"/>
    <w:link w:val="TitleChar"/>
    <w:uiPriority w:val="10"/>
    <w:qFormat/>
    <w:rsid w:val="001A0E9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A0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9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A0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95"/>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1A0E95"/>
    <w:rPr>
      <w:i/>
      <w:iCs/>
      <w:color w:val="404040" w:themeColor="text1" w:themeTint="BF"/>
    </w:rPr>
  </w:style>
  <w:style w:type="paragraph" w:styleId="ListParagraph">
    <w:name w:val="List Paragraph"/>
    <w:basedOn w:val="Normal"/>
    <w:uiPriority w:val="34"/>
    <w:qFormat/>
    <w:rsid w:val="001A0E95"/>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1A0E95"/>
    <w:rPr>
      <w:i/>
      <w:iCs/>
      <w:color w:val="2F5496" w:themeColor="accent1" w:themeShade="BF"/>
    </w:rPr>
  </w:style>
  <w:style w:type="paragraph" w:styleId="IntenseQuote">
    <w:name w:val="Intense Quote"/>
    <w:basedOn w:val="Normal"/>
    <w:next w:val="Normal"/>
    <w:link w:val="IntenseQuoteChar"/>
    <w:uiPriority w:val="30"/>
    <w:qFormat/>
    <w:rsid w:val="001A0E9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1A0E95"/>
    <w:rPr>
      <w:i/>
      <w:iCs/>
      <w:color w:val="2F5496" w:themeColor="accent1" w:themeShade="BF"/>
    </w:rPr>
  </w:style>
  <w:style w:type="character" w:styleId="IntenseReference">
    <w:name w:val="Intense Reference"/>
    <w:basedOn w:val="DefaultParagraphFont"/>
    <w:uiPriority w:val="32"/>
    <w:qFormat/>
    <w:rsid w:val="001A0E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Parihar</dc:creator>
  <cp:keywords/>
  <dc:description/>
  <cp:lastModifiedBy>Pardeep Parihar</cp:lastModifiedBy>
  <cp:revision>2</cp:revision>
  <dcterms:created xsi:type="dcterms:W3CDTF">2026-05-11T10:13:00Z</dcterms:created>
  <dcterms:modified xsi:type="dcterms:W3CDTF">2026-05-11T10:13:00Z</dcterms:modified>
</cp:coreProperties>
</file>