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28C1" w14:textId="77777777" w:rsidR="006013A3" w:rsidRPr="006013A3" w:rsidRDefault="006013A3" w:rsidP="006013A3">
      <w:pPr>
        <w:rPr>
          <w:u w:val="single"/>
        </w:rPr>
      </w:pPr>
      <w:r w:rsidRPr="006013A3">
        <w:rPr>
          <w:u w:val="single"/>
        </w:rPr>
        <w:t>OFFICE OF THE DY. SUPERINTENDENT CID SB SAMBA</w:t>
      </w:r>
    </w:p>
    <w:p w14:paraId="27906AA7" w14:textId="77777777" w:rsidR="006013A3" w:rsidRPr="006013A3" w:rsidRDefault="006013A3" w:rsidP="006013A3">
      <w:pPr>
        <w:rPr>
          <w:b/>
        </w:rPr>
      </w:pPr>
      <w:r w:rsidRPr="006013A3">
        <w:rPr>
          <w:b/>
        </w:rPr>
        <w:t xml:space="preserve"> </w:t>
      </w:r>
    </w:p>
    <w:p w14:paraId="6A5849C7" w14:textId="77777777" w:rsidR="006013A3" w:rsidRPr="006013A3" w:rsidRDefault="006013A3" w:rsidP="006013A3">
      <w:pPr>
        <w:rPr>
          <w:b/>
        </w:rPr>
      </w:pPr>
      <w:r w:rsidRPr="006013A3">
        <w:rPr>
          <w:b/>
        </w:rPr>
        <w:t>The Sr. Superintendent of Police,</w:t>
      </w:r>
    </w:p>
    <w:p w14:paraId="58135193" w14:textId="77777777" w:rsidR="006013A3" w:rsidRPr="006013A3" w:rsidRDefault="006013A3" w:rsidP="006013A3">
      <w:pPr>
        <w:rPr>
          <w:b/>
        </w:rPr>
      </w:pPr>
      <w:r w:rsidRPr="006013A3">
        <w:rPr>
          <w:b/>
        </w:rPr>
        <w:t>CID SB Jammu</w:t>
      </w:r>
    </w:p>
    <w:p w14:paraId="782D5F06" w14:textId="77777777" w:rsidR="006013A3" w:rsidRPr="006013A3" w:rsidRDefault="006013A3" w:rsidP="006013A3"/>
    <w:p w14:paraId="7FA35539" w14:textId="77777777" w:rsidR="006013A3" w:rsidRPr="006013A3" w:rsidRDefault="006013A3" w:rsidP="006013A3">
      <w:r w:rsidRPr="006013A3">
        <w:t xml:space="preserve"> No. CID/SBS/2026/ SR-/ 762</w:t>
      </w:r>
      <w:r w:rsidRPr="006013A3">
        <w:tab/>
      </w:r>
      <w:r w:rsidRPr="006013A3">
        <w:tab/>
        <w:t xml:space="preserve"> </w:t>
      </w:r>
      <w:r w:rsidRPr="006013A3">
        <w:tab/>
      </w:r>
      <w:r w:rsidRPr="006013A3">
        <w:tab/>
        <w:t xml:space="preserve"> </w:t>
      </w:r>
      <w:r w:rsidRPr="006013A3">
        <w:tab/>
        <w:t>Dated   24 -04-2026.</w:t>
      </w:r>
    </w:p>
    <w:p w14:paraId="38096936" w14:textId="77777777" w:rsidR="006013A3" w:rsidRPr="006013A3" w:rsidRDefault="006013A3" w:rsidP="006013A3">
      <w:pPr>
        <w:rPr>
          <w:lang w:val="en-US"/>
        </w:rPr>
      </w:pPr>
      <w:r w:rsidRPr="006013A3">
        <w:rPr>
          <w:b/>
          <w:bCs/>
          <w:lang w:val="en-US"/>
        </w:rPr>
        <w:t>Subject:</w:t>
      </w:r>
      <w:r w:rsidRPr="006013A3">
        <w:rPr>
          <w:lang w:val="en-US"/>
        </w:rPr>
        <w:t xml:space="preserve"> Detailed Report/Assessment regarding VVIP Visit at </w:t>
      </w:r>
      <w:proofErr w:type="spellStart"/>
      <w:r w:rsidRPr="006013A3">
        <w:rPr>
          <w:lang w:val="en-US"/>
        </w:rPr>
        <w:t>Kehli</w:t>
      </w:r>
      <w:proofErr w:type="spellEnd"/>
      <w:r w:rsidRPr="006013A3">
        <w:rPr>
          <w:lang w:val="en-US"/>
        </w:rPr>
        <w:t xml:space="preserve"> Mandi Ground, Samba in </w:t>
      </w:r>
      <w:r w:rsidRPr="006013A3">
        <w:rPr>
          <w:lang w:val="en-US"/>
        </w:rPr>
        <w:tab/>
        <w:t xml:space="preserve">   connection with Nasha Mukti Abhiyan on </w:t>
      </w:r>
    </w:p>
    <w:p w14:paraId="5C16200C" w14:textId="77777777" w:rsidR="006013A3" w:rsidRPr="006013A3" w:rsidRDefault="006013A3" w:rsidP="006013A3">
      <w:pPr>
        <w:rPr>
          <w:lang w:val="en-US"/>
        </w:rPr>
      </w:pPr>
      <w:r w:rsidRPr="006013A3">
        <w:rPr>
          <w:lang w:val="en-US"/>
        </w:rPr>
        <w:t xml:space="preserve">Sir, </w:t>
      </w:r>
    </w:p>
    <w:p w14:paraId="57D8479F" w14:textId="77777777" w:rsidR="006013A3" w:rsidRPr="006013A3" w:rsidRDefault="006013A3" w:rsidP="006013A3">
      <w:pPr>
        <w:rPr>
          <w:lang w:val="en-US"/>
        </w:rPr>
      </w:pPr>
      <w:r w:rsidRPr="006013A3">
        <w:rPr>
          <w:lang w:val="en-US"/>
        </w:rPr>
        <w:tab/>
        <w:t xml:space="preserve">    It is submitted that on 25.04.2025, The visit of Hon’ble LG J&amp;K UT is scheduled at </w:t>
      </w:r>
      <w:proofErr w:type="spellStart"/>
      <w:r w:rsidRPr="006013A3">
        <w:rPr>
          <w:lang w:val="en-US"/>
        </w:rPr>
        <w:t>Kehli</w:t>
      </w:r>
      <w:proofErr w:type="spellEnd"/>
      <w:r w:rsidRPr="006013A3">
        <w:rPr>
          <w:lang w:val="en-US"/>
        </w:rPr>
        <w:t xml:space="preserve"> Mandi Ground, Samba in connection with the Nasha Mukti Abhiyan, commencing from 0930 </w:t>
      </w:r>
      <w:proofErr w:type="spellStart"/>
      <w:r w:rsidRPr="006013A3">
        <w:rPr>
          <w:lang w:val="en-US"/>
        </w:rPr>
        <w:t>hrs</w:t>
      </w:r>
      <w:proofErr w:type="spellEnd"/>
      <w:r w:rsidRPr="006013A3">
        <w:rPr>
          <w:lang w:val="en-US"/>
        </w:rPr>
        <w:t xml:space="preserve"> onwards. As per the </w:t>
      </w:r>
      <w:proofErr w:type="spellStart"/>
      <w:r w:rsidRPr="006013A3">
        <w:rPr>
          <w:lang w:val="en-US"/>
        </w:rPr>
        <w:t>programme</w:t>
      </w:r>
      <w:proofErr w:type="spellEnd"/>
      <w:r w:rsidRPr="006013A3">
        <w:rPr>
          <w:lang w:val="en-US"/>
        </w:rPr>
        <w:t xml:space="preserve">, a large </w:t>
      </w:r>
      <w:proofErr w:type="gramStart"/>
      <w:r w:rsidRPr="006013A3">
        <w:rPr>
          <w:lang w:val="en-US"/>
        </w:rPr>
        <w:t xml:space="preserve">gathering  </w:t>
      </w:r>
      <w:proofErr w:type="spellStart"/>
      <w:r w:rsidRPr="006013A3">
        <w:rPr>
          <w:lang w:val="en-US"/>
        </w:rPr>
        <w:t>approx</w:t>
      </w:r>
      <w:proofErr w:type="spellEnd"/>
      <w:proofErr w:type="gramEnd"/>
      <w:r w:rsidRPr="006013A3">
        <w:rPr>
          <w:lang w:val="en-US"/>
        </w:rPr>
        <w:t xml:space="preserve"> 3500-4000 comprising </w:t>
      </w:r>
      <w:proofErr w:type="gramStart"/>
      <w:r w:rsidRPr="006013A3">
        <w:rPr>
          <w:lang w:val="en-US"/>
        </w:rPr>
        <w:t>of  students</w:t>
      </w:r>
      <w:proofErr w:type="gramEnd"/>
      <w:r w:rsidRPr="006013A3">
        <w:rPr>
          <w:lang w:val="en-US"/>
        </w:rPr>
        <w:t xml:space="preserve">, youth, civil society members, representatives of various government departments, and general public is expected at the venue. During the event, a </w:t>
      </w:r>
      <w:proofErr w:type="spellStart"/>
      <w:r w:rsidRPr="006013A3">
        <w:rPr>
          <w:lang w:val="en-US"/>
        </w:rPr>
        <w:t>Padyatra</w:t>
      </w:r>
      <w:proofErr w:type="spellEnd"/>
      <w:r w:rsidRPr="006013A3">
        <w:rPr>
          <w:lang w:val="en-US"/>
        </w:rPr>
        <w:t xml:space="preserve"> (Foot Rally) and a Bike Rally will be organized to spread awareness against drug abuse. The rally shall commence from </w:t>
      </w:r>
      <w:proofErr w:type="spellStart"/>
      <w:r w:rsidRPr="006013A3">
        <w:rPr>
          <w:lang w:val="en-US"/>
        </w:rPr>
        <w:t>Kehli</w:t>
      </w:r>
      <w:proofErr w:type="spellEnd"/>
      <w:r w:rsidRPr="006013A3">
        <w:rPr>
          <w:lang w:val="en-US"/>
        </w:rPr>
        <w:t xml:space="preserve"> Mandi Ground, Samba and pass through main routes of Samba town before culminating at Samba Fort.</w:t>
      </w:r>
    </w:p>
    <w:p w14:paraId="1F4081BF" w14:textId="77777777" w:rsidR="006013A3" w:rsidRPr="006013A3" w:rsidRDefault="006013A3" w:rsidP="006013A3">
      <w:pPr>
        <w:rPr>
          <w:b/>
          <w:bCs/>
          <w:u w:val="single"/>
          <w:lang w:val="en-US"/>
        </w:rPr>
      </w:pPr>
      <w:r w:rsidRPr="006013A3">
        <w:rPr>
          <w:b/>
          <w:bCs/>
          <w:u w:val="single"/>
          <w:lang w:val="en-US"/>
        </w:rPr>
        <w:t>Security Assessment &amp; Possible Threat Perception:</w:t>
      </w:r>
    </w:p>
    <w:p w14:paraId="08BE2DD8" w14:textId="77777777" w:rsidR="006013A3" w:rsidRPr="006013A3" w:rsidRDefault="006013A3" w:rsidP="006013A3">
      <w:pPr>
        <w:rPr>
          <w:lang w:val="en-US"/>
        </w:rPr>
      </w:pPr>
      <w:r w:rsidRPr="006013A3">
        <w:rPr>
          <w:lang w:val="en-US"/>
        </w:rPr>
        <w:t>Keeping in view the VVIP movement and public gathering, the following threat perceptions have been assessed:</w:t>
      </w:r>
    </w:p>
    <w:p w14:paraId="02F16674" w14:textId="77777777" w:rsidR="006013A3" w:rsidRPr="006013A3" w:rsidRDefault="006013A3" w:rsidP="006013A3">
      <w:pPr>
        <w:numPr>
          <w:ilvl w:val="3"/>
          <w:numId w:val="1"/>
        </w:numPr>
        <w:rPr>
          <w:b/>
          <w:bCs/>
          <w:u w:val="single"/>
          <w:lang w:val="en-US"/>
        </w:rPr>
      </w:pPr>
      <w:proofErr w:type="gramStart"/>
      <w:r w:rsidRPr="006013A3">
        <w:rPr>
          <w:b/>
          <w:bCs/>
          <w:u w:val="single"/>
          <w:lang w:val="en-US"/>
        </w:rPr>
        <w:t>Census:-</w:t>
      </w:r>
      <w:proofErr w:type="gramEnd"/>
      <w:r w:rsidRPr="006013A3">
        <w:rPr>
          <w:b/>
          <w:bCs/>
          <w:u w:val="single"/>
          <w:lang w:val="en-US"/>
        </w:rPr>
        <w:t xml:space="preserve">  </w:t>
      </w:r>
      <w:r w:rsidRPr="006013A3">
        <w:rPr>
          <w:lang w:val="en-US"/>
        </w:rPr>
        <w:t xml:space="preserve">Census of venues already been done by sector officer </w:t>
      </w:r>
      <w:proofErr w:type="spellStart"/>
      <w:r w:rsidRPr="006013A3">
        <w:rPr>
          <w:lang w:val="en-US"/>
        </w:rPr>
        <w:t>alongwith</w:t>
      </w:r>
      <w:proofErr w:type="spellEnd"/>
      <w:r w:rsidRPr="006013A3">
        <w:rPr>
          <w:lang w:val="en-US"/>
        </w:rPr>
        <w:t xml:space="preserve"> other officials of CID SB sector Samba.  </w:t>
      </w:r>
      <w:r w:rsidRPr="006013A3">
        <w:rPr>
          <w:b/>
          <w:bCs/>
          <w:u w:val="single"/>
          <w:lang w:val="en-US"/>
        </w:rPr>
        <w:t xml:space="preserve"> </w:t>
      </w:r>
    </w:p>
    <w:p w14:paraId="01F41F59" w14:textId="77777777" w:rsidR="006013A3" w:rsidRPr="006013A3" w:rsidRDefault="006013A3" w:rsidP="006013A3">
      <w:pPr>
        <w:numPr>
          <w:ilvl w:val="3"/>
          <w:numId w:val="1"/>
        </w:numPr>
        <w:rPr>
          <w:b/>
          <w:bCs/>
          <w:u w:val="single"/>
          <w:lang w:val="en-US"/>
        </w:rPr>
      </w:pPr>
      <w:r w:rsidRPr="006013A3">
        <w:rPr>
          <w:b/>
          <w:bCs/>
          <w:u w:val="single"/>
          <w:lang w:val="en-US"/>
        </w:rPr>
        <w:t>High-Rise Building Threat:</w:t>
      </w:r>
    </w:p>
    <w:p w14:paraId="0D635D73" w14:textId="77777777" w:rsidR="006013A3" w:rsidRPr="006013A3" w:rsidRDefault="006013A3" w:rsidP="006013A3">
      <w:pPr>
        <w:rPr>
          <w:lang w:val="en-US"/>
        </w:rPr>
      </w:pPr>
      <w:r w:rsidRPr="006013A3">
        <w:rPr>
          <w:lang w:val="en-US"/>
        </w:rPr>
        <w:t xml:space="preserve">The route of the </w:t>
      </w:r>
      <w:proofErr w:type="spellStart"/>
      <w:r w:rsidRPr="006013A3">
        <w:rPr>
          <w:lang w:val="en-US"/>
        </w:rPr>
        <w:t>Padyatra</w:t>
      </w:r>
      <w:proofErr w:type="spellEnd"/>
      <w:r w:rsidRPr="006013A3">
        <w:rPr>
          <w:lang w:val="en-US"/>
        </w:rPr>
        <w:t xml:space="preserve"> and Bike Rally as well as areas surrounding </w:t>
      </w:r>
      <w:proofErr w:type="spellStart"/>
      <w:r w:rsidRPr="006013A3">
        <w:rPr>
          <w:lang w:val="en-US"/>
        </w:rPr>
        <w:t>Kehli</w:t>
      </w:r>
      <w:proofErr w:type="spellEnd"/>
      <w:r w:rsidRPr="006013A3">
        <w:rPr>
          <w:lang w:val="en-US"/>
        </w:rPr>
        <w:t xml:space="preserve"> Mandi Ground and Samba Fort have presence of multi-story/high-rise structures. These locations may be vulnerable </w:t>
      </w:r>
      <w:proofErr w:type="gramStart"/>
      <w:r w:rsidRPr="006013A3">
        <w:rPr>
          <w:lang w:val="en-US"/>
        </w:rPr>
        <w:t>for:-</w:t>
      </w:r>
      <w:proofErr w:type="gramEnd"/>
    </w:p>
    <w:p w14:paraId="3804AD29" w14:textId="77777777" w:rsidR="006013A3" w:rsidRPr="006013A3" w:rsidRDefault="006013A3" w:rsidP="006013A3">
      <w:pPr>
        <w:numPr>
          <w:ilvl w:val="0"/>
          <w:numId w:val="2"/>
        </w:numPr>
        <w:rPr>
          <w:lang w:val="en-US"/>
        </w:rPr>
      </w:pPr>
      <w:r w:rsidRPr="006013A3">
        <w:rPr>
          <w:lang w:val="en-US"/>
        </w:rPr>
        <w:t>Unauthorized observation or videography Possible use by anti-social elements for disruptive activities.</w:t>
      </w:r>
    </w:p>
    <w:p w14:paraId="2673CC71" w14:textId="77777777" w:rsidR="006013A3" w:rsidRPr="006013A3" w:rsidRDefault="006013A3" w:rsidP="006013A3">
      <w:pPr>
        <w:numPr>
          <w:ilvl w:val="0"/>
          <w:numId w:val="2"/>
        </w:numPr>
        <w:rPr>
          <w:lang w:val="en-US"/>
        </w:rPr>
      </w:pPr>
      <w:r w:rsidRPr="006013A3">
        <w:rPr>
          <w:lang w:val="en-US"/>
        </w:rPr>
        <w:t>Proper sanitization, access control, and deployment of security personnel on rooftops are essential.</w:t>
      </w:r>
    </w:p>
    <w:p w14:paraId="4376C472" w14:textId="77777777" w:rsidR="006013A3" w:rsidRPr="006013A3" w:rsidRDefault="006013A3" w:rsidP="006013A3">
      <w:pPr>
        <w:rPr>
          <w:b/>
          <w:bCs/>
          <w:u w:val="single"/>
          <w:lang w:val="en-US"/>
        </w:rPr>
      </w:pPr>
      <w:r w:rsidRPr="006013A3">
        <w:rPr>
          <w:b/>
          <w:bCs/>
          <w:u w:val="single"/>
          <w:lang w:val="en-US"/>
        </w:rPr>
        <w:t>3.Border Proximity Factor:</w:t>
      </w:r>
    </w:p>
    <w:p w14:paraId="3E5B2880" w14:textId="77777777" w:rsidR="006013A3" w:rsidRPr="006013A3" w:rsidRDefault="006013A3" w:rsidP="006013A3">
      <w:pPr>
        <w:rPr>
          <w:lang w:val="en-US"/>
        </w:rPr>
      </w:pPr>
      <w:r w:rsidRPr="006013A3">
        <w:rPr>
          <w:lang w:val="en-US"/>
        </w:rPr>
        <w:t>District Samba being a border district, with the International Border (IB) located approximately 9–10 kms, remains sensitive from a security point of view. Possibility of:</w:t>
      </w:r>
    </w:p>
    <w:p w14:paraId="4A2D7D3B" w14:textId="77777777" w:rsidR="006013A3" w:rsidRPr="006013A3" w:rsidRDefault="006013A3" w:rsidP="006013A3">
      <w:pPr>
        <w:rPr>
          <w:lang w:val="en-US"/>
        </w:rPr>
      </w:pPr>
      <w:r w:rsidRPr="006013A3">
        <w:rPr>
          <w:lang w:val="en-US"/>
        </w:rPr>
        <w:lastRenderedPageBreak/>
        <w:t>Cross-border elements attempting to create disturbance, Infiltration or indirect support to anti-national elements cannot be ruled out.</w:t>
      </w:r>
    </w:p>
    <w:p w14:paraId="4E2A2C41" w14:textId="77777777" w:rsidR="006013A3" w:rsidRPr="006013A3" w:rsidRDefault="006013A3" w:rsidP="006013A3">
      <w:pPr>
        <w:rPr>
          <w:b/>
          <w:bCs/>
          <w:u w:val="single"/>
          <w:lang w:val="en-US"/>
        </w:rPr>
      </w:pPr>
      <w:r w:rsidRPr="006013A3">
        <w:rPr>
          <w:b/>
          <w:bCs/>
          <w:u w:val="single"/>
          <w:lang w:val="en-US"/>
        </w:rPr>
        <w:t>3.Drone/UAV Threat:</w:t>
      </w:r>
    </w:p>
    <w:p w14:paraId="42F0A210" w14:textId="77777777" w:rsidR="006013A3" w:rsidRPr="006013A3" w:rsidRDefault="006013A3" w:rsidP="006013A3">
      <w:pPr>
        <w:numPr>
          <w:ilvl w:val="0"/>
          <w:numId w:val="3"/>
        </w:numPr>
        <w:rPr>
          <w:lang w:val="en-US"/>
        </w:rPr>
      </w:pPr>
      <w:r w:rsidRPr="006013A3">
        <w:rPr>
          <w:lang w:val="en-US"/>
        </w:rPr>
        <w:t>The possibility of drone intrusion from across the border or by miscreants for surveillance or delivery of harmful payloads exists. Anti-drone measures and continuous aerial monitoring are required.</w:t>
      </w:r>
    </w:p>
    <w:p w14:paraId="24862199" w14:textId="77777777" w:rsidR="006013A3" w:rsidRPr="006013A3" w:rsidRDefault="006013A3" w:rsidP="006013A3">
      <w:pPr>
        <w:rPr>
          <w:b/>
          <w:bCs/>
          <w:u w:val="single"/>
          <w:lang w:val="en-US"/>
        </w:rPr>
      </w:pPr>
    </w:p>
    <w:p w14:paraId="48C39FA2" w14:textId="77777777" w:rsidR="006013A3" w:rsidRPr="006013A3" w:rsidRDefault="006013A3" w:rsidP="006013A3">
      <w:pPr>
        <w:numPr>
          <w:ilvl w:val="0"/>
          <w:numId w:val="1"/>
        </w:numPr>
        <w:rPr>
          <w:b/>
          <w:bCs/>
          <w:u w:val="single"/>
          <w:lang w:val="en-US"/>
        </w:rPr>
      </w:pPr>
      <w:r w:rsidRPr="006013A3">
        <w:rPr>
          <w:b/>
          <w:bCs/>
          <w:u w:val="single"/>
          <w:lang w:val="en-US"/>
        </w:rPr>
        <w:t>Traffic assessment</w:t>
      </w:r>
    </w:p>
    <w:p w14:paraId="13CFD469" w14:textId="77777777" w:rsidR="006013A3" w:rsidRPr="006013A3" w:rsidRDefault="006013A3" w:rsidP="006013A3">
      <w:pPr>
        <w:numPr>
          <w:ilvl w:val="0"/>
          <w:numId w:val="3"/>
        </w:numPr>
        <w:rPr>
          <w:lang w:val="en-US"/>
        </w:rPr>
      </w:pPr>
      <w:r w:rsidRPr="006013A3">
        <w:rPr>
          <w:lang w:val="en-US"/>
        </w:rPr>
        <w:t xml:space="preserve">Movement of rally participants and VVIP convoy may lead to heavy congestion </w:t>
      </w:r>
      <w:proofErr w:type="gramStart"/>
      <w:r w:rsidRPr="006013A3">
        <w:rPr>
          <w:lang w:val="en-US"/>
        </w:rPr>
        <w:t>on  main</w:t>
      </w:r>
      <w:proofErr w:type="gramEnd"/>
      <w:r w:rsidRPr="006013A3">
        <w:rPr>
          <w:lang w:val="en-US"/>
        </w:rPr>
        <w:t xml:space="preserve"> routes.</w:t>
      </w:r>
    </w:p>
    <w:p w14:paraId="2714695B" w14:textId="77777777" w:rsidR="006013A3" w:rsidRPr="006013A3" w:rsidRDefault="006013A3" w:rsidP="006013A3">
      <w:pPr>
        <w:numPr>
          <w:ilvl w:val="0"/>
          <w:numId w:val="3"/>
        </w:numPr>
        <w:rPr>
          <w:lang w:val="en-US"/>
        </w:rPr>
      </w:pPr>
      <w:r w:rsidRPr="006013A3">
        <w:rPr>
          <w:lang w:val="en-US"/>
        </w:rPr>
        <w:t xml:space="preserve">Traffic on main routes passing through </w:t>
      </w:r>
      <w:proofErr w:type="spellStart"/>
      <w:r w:rsidRPr="006013A3">
        <w:rPr>
          <w:lang w:val="en-US"/>
        </w:rPr>
        <w:t>Kehli</w:t>
      </w:r>
      <w:proofErr w:type="spellEnd"/>
      <w:r w:rsidRPr="006013A3">
        <w:rPr>
          <w:lang w:val="en-US"/>
        </w:rPr>
        <w:t xml:space="preserve"> Mandi Ground and rally route shall be diverted to alternate routes.</w:t>
      </w:r>
    </w:p>
    <w:p w14:paraId="551A9E26" w14:textId="77777777" w:rsidR="006013A3" w:rsidRPr="006013A3" w:rsidRDefault="006013A3" w:rsidP="006013A3">
      <w:pPr>
        <w:numPr>
          <w:ilvl w:val="0"/>
          <w:numId w:val="3"/>
        </w:numPr>
        <w:rPr>
          <w:lang w:val="en-US"/>
        </w:rPr>
      </w:pPr>
      <w:r w:rsidRPr="006013A3">
        <w:rPr>
          <w:lang w:val="en-US"/>
        </w:rPr>
        <w:t>Heavy vehicles shall be restricted during the event hours.</w:t>
      </w:r>
    </w:p>
    <w:p w14:paraId="79320CB1" w14:textId="77777777" w:rsidR="006013A3" w:rsidRPr="006013A3" w:rsidRDefault="006013A3" w:rsidP="006013A3">
      <w:pPr>
        <w:rPr>
          <w:b/>
          <w:bCs/>
          <w:u w:val="single"/>
          <w:lang w:val="en-US"/>
        </w:rPr>
      </w:pPr>
      <w:r w:rsidRPr="006013A3">
        <w:rPr>
          <w:b/>
          <w:bCs/>
          <w:u w:val="single"/>
          <w:lang w:val="en-US"/>
        </w:rPr>
        <w:t xml:space="preserve">Overall Assessment: </w:t>
      </w:r>
    </w:p>
    <w:p w14:paraId="101DC9EE" w14:textId="77777777" w:rsidR="006013A3" w:rsidRPr="006013A3" w:rsidRDefault="006013A3" w:rsidP="006013A3">
      <w:pPr>
        <w:rPr>
          <w:lang w:val="en-US"/>
        </w:rPr>
      </w:pPr>
      <w:r w:rsidRPr="006013A3">
        <w:rPr>
          <w:lang w:val="en-US"/>
        </w:rPr>
        <w:t xml:space="preserve">The </w:t>
      </w:r>
      <w:proofErr w:type="spellStart"/>
      <w:r w:rsidRPr="006013A3">
        <w:rPr>
          <w:lang w:val="en-US"/>
        </w:rPr>
        <w:t>programme</w:t>
      </w:r>
      <w:proofErr w:type="spellEnd"/>
      <w:r w:rsidRPr="006013A3">
        <w:rPr>
          <w:lang w:val="en-US"/>
        </w:rPr>
        <w:t xml:space="preserve"> is sensitive in nature due to the VVIP presence, large public gathering, and border proximity of the district. While no specific threat input has been received, the event remains vulnerable from security point of view, necessitating comprehensive security arrangements, effective intelligence coordination, and proper traffic regulation to ensure smooth and peaceful conduct.</w:t>
      </w:r>
    </w:p>
    <w:p w14:paraId="61D86B07" w14:textId="77777777" w:rsidR="006013A3" w:rsidRPr="006013A3" w:rsidRDefault="006013A3" w:rsidP="006013A3">
      <w:r w:rsidRPr="006013A3">
        <w:tab/>
      </w:r>
      <w:r w:rsidRPr="006013A3">
        <w:tab/>
      </w:r>
      <w:r w:rsidRPr="006013A3">
        <w:tab/>
      </w:r>
      <w:r w:rsidRPr="006013A3">
        <w:tab/>
      </w:r>
      <w:r w:rsidRPr="006013A3">
        <w:tab/>
      </w:r>
      <w:r w:rsidRPr="006013A3">
        <w:tab/>
      </w:r>
      <w:r w:rsidRPr="006013A3">
        <w:tab/>
      </w:r>
      <w:r w:rsidRPr="006013A3">
        <w:tab/>
      </w:r>
      <w:r w:rsidRPr="006013A3">
        <w:tab/>
        <w:t xml:space="preserve"> Yours faithfully,</w:t>
      </w:r>
    </w:p>
    <w:p w14:paraId="468ED4E4" w14:textId="77777777" w:rsidR="006013A3" w:rsidRPr="006013A3" w:rsidRDefault="006013A3" w:rsidP="006013A3">
      <w:r w:rsidRPr="006013A3">
        <w:tab/>
      </w:r>
      <w:r w:rsidRPr="006013A3">
        <w:tab/>
      </w:r>
      <w:r w:rsidRPr="006013A3">
        <w:tab/>
      </w:r>
      <w:r w:rsidRPr="006013A3">
        <w:tab/>
      </w:r>
      <w:r w:rsidRPr="006013A3">
        <w:tab/>
      </w:r>
      <w:r w:rsidRPr="006013A3">
        <w:tab/>
      </w:r>
      <w:r w:rsidRPr="006013A3">
        <w:tab/>
      </w:r>
      <w:r w:rsidRPr="006013A3">
        <w:tab/>
      </w:r>
      <w:r w:rsidRPr="006013A3">
        <w:tab/>
        <w:t xml:space="preserve">     Sd/-</w:t>
      </w:r>
    </w:p>
    <w:p w14:paraId="708A1780" w14:textId="77777777" w:rsidR="006013A3" w:rsidRPr="006013A3" w:rsidRDefault="006013A3" w:rsidP="006013A3">
      <w:r w:rsidRPr="006013A3">
        <w:tab/>
      </w:r>
      <w:r w:rsidRPr="006013A3">
        <w:tab/>
      </w:r>
      <w:r w:rsidRPr="006013A3">
        <w:tab/>
      </w:r>
      <w:r w:rsidRPr="006013A3">
        <w:tab/>
      </w:r>
      <w:r w:rsidRPr="006013A3">
        <w:tab/>
      </w:r>
      <w:r w:rsidRPr="006013A3">
        <w:tab/>
      </w:r>
      <w:r w:rsidRPr="006013A3">
        <w:tab/>
      </w:r>
      <w:r w:rsidRPr="006013A3">
        <w:tab/>
        <w:t xml:space="preserve">  Dy. Superintendent of Police,</w:t>
      </w:r>
    </w:p>
    <w:p w14:paraId="7CB4802F" w14:textId="77777777" w:rsidR="006013A3" w:rsidRPr="006013A3" w:rsidRDefault="006013A3" w:rsidP="006013A3">
      <w:r w:rsidRPr="006013A3">
        <w:tab/>
      </w:r>
      <w:r w:rsidRPr="006013A3">
        <w:tab/>
      </w:r>
      <w:r w:rsidRPr="006013A3">
        <w:tab/>
      </w:r>
      <w:r w:rsidRPr="006013A3">
        <w:tab/>
      </w:r>
      <w:r w:rsidRPr="006013A3">
        <w:tab/>
      </w:r>
      <w:r w:rsidRPr="006013A3">
        <w:tab/>
      </w:r>
      <w:r w:rsidRPr="006013A3">
        <w:tab/>
      </w:r>
      <w:r w:rsidRPr="006013A3">
        <w:tab/>
      </w:r>
      <w:r w:rsidRPr="006013A3">
        <w:tab/>
        <w:t xml:space="preserve">  CID SP Samba </w:t>
      </w:r>
    </w:p>
    <w:p w14:paraId="33A6807D" w14:textId="77777777" w:rsidR="006013A3" w:rsidRPr="006013A3" w:rsidRDefault="006013A3" w:rsidP="006013A3"/>
    <w:p w14:paraId="159C072A" w14:textId="77777777" w:rsidR="006013A3" w:rsidRPr="006013A3" w:rsidRDefault="006013A3" w:rsidP="006013A3"/>
    <w:p w14:paraId="29B6DDA0" w14:textId="77777777" w:rsidR="00971893" w:rsidRDefault="00971893"/>
    <w:sectPr w:rsidR="00971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4FB"/>
    <w:multiLevelType w:val="hybridMultilevel"/>
    <w:tmpl w:val="4CACCF1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2F6C736C"/>
    <w:multiLevelType w:val="hybridMultilevel"/>
    <w:tmpl w:val="14E6088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7E1F368B"/>
    <w:multiLevelType w:val="multilevel"/>
    <w:tmpl w:val="7E1F368B"/>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502"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50860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17786321">
    <w:abstractNumId w:val="0"/>
    <w:lvlOverride w:ilvl="0"/>
    <w:lvlOverride w:ilvl="1"/>
    <w:lvlOverride w:ilvl="2"/>
    <w:lvlOverride w:ilvl="3"/>
    <w:lvlOverride w:ilvl="4"/>
    <w:lvlOverride w:ilvl="5"/>
    <w:lvlOverride w:ilvl="6"/>
    <w:lvlOverride w:ilvl="7"/>
    <w:lvlOverride w:ilvl="8"/>
  </w:num>
  <w:num w:numId="3" w16cid:durableId="46728240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3"/>
    <w:rsid w:val="0034745B"/>
    <w:rsid w:val="006013A3"/>
    <w:rsid w:val="00971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F50902-04EF-4D6B-A779-E2A2554B2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8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8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8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8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8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8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8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8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8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8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893"/>
    <w:rPr>
      <w:rFonts w:eastAsiaTheme="majorEastAsia" w:cstheme="majorBidi"/>
      <w:color w:val="272727" w:themeColor="text1" w:themeTint="D8"/>
    </w:rPr>
  </w:style>
  <w:style w:type="paragraph" w:styleId="Title">
    <w:name w:val="Title"/>
    <w:basedOn w:val="Normal"/>
    <w:next w:val="Normal"/>
    <w:link w:val="TitleChar"/>
    <w:uiPriority w:val="10"/>
    <w:qFormat/>
    <w:rsid w:val="00971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893"/>
    <w:pPr>
      <w:spacing w:before="160"/>
      <w:jc w:val="center"/>
    </w:pPr>
    <w:rPr>
      <w:i/>
      <w:iCs/>
      <w:color w:val="404040" w:themeColor="text1" w:themeTint="BF"/>
    </w:rPr>
  </w:style>
  <w:style w:type="character" w:customStyle="1" w:styleId="QuoteChar">
    <w:name w:val="Quote Char"/>
    <w:basedOn w:val="DefaultParagraphFont"/>
    <w:link w:val="Quote"/>
    <w:uiPriority w:val="29"/>
    <w:rsid w:val="00971893"/>
    <w:rPr>
      <w:i/>
      <w:iCs/>
      <w:color w:val="404040" w:themeColor="text1" w:themeTint="BF"/>
    </w:rPr>
  </w:style>
  <w:style w:type="paragraph" w:styleId="ListParagraph">
    <w:name w:val="List Paragraph"/>
    <w:basedOn w:val="Normal"/>
    <w:uiPriority w:val="34"/>
    <w:qFormat/>
    <w:rsid w:val="00971893"/>
    <w:pPr>
      <w:ind w:left="720"/>
      <w:contextualSpacing/>
    </w:pPr>
  </w:style>
  <w:style w:type="character" w:styleId="IntenseEmphasis">
    <w:name w:val="Intense Emphasis"/>
    <w:basedOn w:val="DefaultParagraphFont"/>
    <w:uiPriority w:val="21"/>
    <w:qFormat/>
    <w:rsid w:val="00971893"/>
    <w:rPr>
      <w:i/>
      <w:iCs/>
      <w:color w:val="2F5496" w:themeColor="accent1" w:themeShade="BF"/>
    </w:rPr>
  </w:style>
  <w:style w:type="paragraph" w:styleId="IntenseQuote">
    <w:name w:val="Intense Quote"/>
    <w:basedOn w:val="Normal"/>
    <w:next w:val="Normal"/>
    <w:link w:val="IntenseQuoteChar"/>
    <w:uiPriority w:val="30"/>
    <w:qFormat/>
    <w:rsid w:val="00971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893"/>
    <w:rPr>
      <w:i/>
      <w:iCs/>
      <w:color w:val="2F5496" w:themeColor="accent1" w:themeShade="BF"/>
    </w:rPr>
  </w:style>
  <w:style w:type="character" w:styleId="IntenseReference">
    <w:name w:val="Intense Reference"/>
    <w:basedOn w:val="DefaultParagraphFont"/>
    <w:uiPriority w:val="32"/>
    <w:qFormat/>
    <w:rsid w:val="009718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worksbj03@outlook.com</dc:creator>
  <cp:keywords/>
  <dc:description/>
  <cp:lastModifiedBy>worksbj03@outlook.com</cp:lastModifiedBy>
  <cp:revision>2</cp:revision>
  <dcterms:created xsi:type="dcterms:W3CDTF">2026-04-24T14:53:00Z</dcterms:created>
  <dcterms:modified xsi:type="dcterms:W3CDTF">2026-04-24T14:54:00Z</dcterms:modified>
</cp:coreProperties>
</file>