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rPr>
      </w:pPr>
      <w:bookmarkStart w:id="0" w:name="_GoBack"/>
      <w:bookmarkEnd w:id="0"/>
      <w:r>
        <w:rPr>
          <w:rFonts w:hint="eastAsia"/>
          <w:b/>
          <w:bCs/>
        </w:rPr>
        <w:t>设备租借规则</w:t>
      </w:r>
    </w:p>
    <w:p>
      <w:pPr>
        <w:jc w:val="left"/>
        <w:rPr>
          <w:rFonts w:hint="eastAsia"/>
        </w:rPr>
      </w:pPr>
      <w:r>
        <w:rPr>
          <w:rFonts w:hint="eastAsia"/>
        </w:rPr>
        <w:br w:type="textWrapping"/>
      </w:r>
      <w:r>
        <w:rPr>
          <w:rFonts w:hint="eastAsia"/>
        </w:rPr>
        <w:t>1.默认的商品金额为租借24小时的金额;支持同城配送(包含上门配送和上门归还)、到店取用;下单后商家将在3小时内与您确认预约信息，确认后视为完成预订，仅完成支付、但未完成预约确认，预订无效，您可全额退款。</w:t>
      </w:r>
    </w:p>
    <w:p>
      <w:pPr>
        <w:jc w:val="left"/>
        <w:rPr>
          <w:rFonts w:hint="eastAsia"/>
        </w:rPr>
      </w:pPr>
      <w:r>
        <w:rPr>
          <w:rFonts w:hint="eastAsia"/>
        </w:rPr>
        <w:t>2.关于配送和归还</w:t>
      </w:r>
    </w:p>
    <w:p>
      <w:pPr>
        <w:rPr>
          <w:rFonts w:hint="eastAsia"/>
        </w:rPr>
      </w:pPr>
      <w:r>
        <w:rPr>
          <w:rFonts w:hint="eastAsia"/>
        </w:rPr>
        <w:t>2a)下单时选择的地址将作为配送和归还的交接地点，若配送后地址发生变更，用户需支付额外的配送费用;</w:t>
      </w:r>
    </w:p>
    <w:p>
      <w:pPr>
        <w:rPr>
          <w:rFonts w:hint="eastAsia"/>
        </w:rPr>
      </w:pPr>
      <w:r>
        <w:rPr>
          <w:rFonts w:hint="eastAsia"/>
        </w:rPr>
        <w:t>2b)下单时展示的配送费用，包含配送和归还的运费;预估的配送费</w:t>
      </w:r>
      <w:r>
        <w:rPr>
          <w:rFonts w:hint="eastAsia"/>
          <w:lang w:val="en-US" w:eastAsia="zh-CN"/>
        </w:rPr>
        <w:t>:5公里以内是20元，5-10公里为30元，</w:t>
      </w:r>
      <w:r>
        <w:rPr>
          <w:rFonts w:hint="eastAsia"/>
        </w:rPr>
        <w:t>若超过</w:t>
      </w:r>
      <w:r>
        <w:rPr>
          <w:rFonts w:hint="eastAsia"/>
          <w:lang w:val="en-US" w:eastAsia="zh-CN"/>
        </w:rPr>
        <w:t>里程</w:t>
      </w:r>
      <w:r>
        <w:rPr>
          <w:rFonts w:hint="eastAsia"/>
        </w:rPr>
        <w:t>可能需要用户支付额外的配送费用</w:t>
      </w:r>
      <w:r>
        <w:rPr>
          <w:rFonts w:hint="eastAsia"/>
          <w:lang w:eastAsia="zh-CN"/>
        </w:rPr>
        <w:t>（</w:t>
      </w:r>
      <w:r>
        <w:rPr>
          <w:rFonts w:hint="eastAsia"/>
          <w:lang w:val="en-US" w:eastAsia="zh-CN"/>
        </w:rPr>
        <w:t>具体联系客服</w:t>
      </w:r>
      <w:r>
        <w:rPr>
          <w:rFonts w:hint="eastAsia"/>
        </w:rPr>
        <w:t>;</w:t>
      </w:r>
    </w:p>
    <w:p>
      <w:pPr>
        <w:numPr>
          <w:ilvl w:val="0"/>
          <w:numId w:val="1"/>
        </w:numPr>
        <w:rPr>
          <w:rFonts w:hint="eastAsia"/>
        </w:rPr>
      </w:pPr>
      <w:r>
        <w:rPr>
          <w:rFonts w:hint="eastAsia"/>
        </w:rPr>
        <w:t>关于交付和押金，配送或自提前需要支付押金;</w:t>
      </w:r>
    </w:p>
    <w:p>
      <w:pPr>
        <w:numPr>
          <w:numId w:val="0"/>
        </w:numPr>
        <w:rPr>
          <w:rFonts w:hint="eastAsia"/>
          <w:lang w:eastAsia="zh-CN"/>
        </w:rPr>
      </w:pPr>
      <w:r>
        <w:rPr>
          <w:rFonts w:hint="eastAsia"/>
        </w:rPr>
        <w:t>3a)同城配送或到店取用交付前，您需要按商品的采购金额的一定比例支付押金具体以订单详情页展示的为准;在归还物品时，物品核验完成后将退还您的押金</w:t>
      </w:r>
      <w:r>
        <w:rPr>
          <w:rFonts w:hint="eastAsia"/>
          <w:lang w:eastAsia="zh-CN"/>
        </w:rPr>
        <w:t>。</w:t>
      </w:r>
    </w:p>
    <w:p>
      <w:pPr>
        <w:numPr>
          <w:numId w:val="0"/>
        </w:numPr>
        <w:rPr>
          <w:rFonts w:hint="eastAsia"/>
          <w:lang w:val="en-US" w:eastAsia="zh-CN"/>
        </w:rPr>
      </w:pPr>
      <w:r>
        <w:rPr>
          <w:rFonts w:hint="eastAsia"/>
          <w:lang w:val="en-US" w:eastAsia="zh-CN"/>
        </w:rPr>
        <w:t>6-8人以下装备押金200元；</w:t>
      </w:r>
    </w:p>
    <w:p>
      <w:pPr>
        <w:numPr>
          <w:numId w:val="0"/>
        </w:numPr>
        <w:rPr>
          <w:rFonts w:hint="default"/>
          <w:lang w:val="en-US" w:eastAsia="zh-CN"/>
        </w:rPr>
      </w:pPr>
      <w:r>
        <w:rPr>
          <w:rFonts w:hint="eastAsia"/>
          <w:lang w:val="en-US" w:eastAsia="zh-CN"/>
        </w:rPr>
        <w:t>10-20人以下装备押金500元；</w:t>
      </w:r>
    </w:p>
    <w:p>
      <w:pPr>
        <w:rPr>
          <w:rFonts w:hint="eastAsia"/>
        </w:rPr>
      </w:pPr>
      <w:r>
        <w:rPr>
          <w:rFonts w:hint="eastAsia"/>
        </w:rPr>
        <w:t>3b)开始租借的时间，用户您收到装备的时间为开始租借的时间;</w:t>
      </w:r>
    </w:p>
    <w:p>
      <w:pPr>
        <w:rPr>
          <w:rFonts w:hint="eastAsia"/>
        </w:rPr>
      </w:pPr>
      <w:r>
        <w:rPr>
          <w:rFonts w:hint="eastAsia"/>
        </w:rPr>
        <w:t>3c)结束租借的时间，若选择到店取用，则结束时间为到店归还装备的时间;若选择同城配送，则为是配送人员收到归还装备的时间;</w:t>
      </w:r>
    </w:p>
    <w:p>
      <w:pPr>
        <w:rPr>
          <w:rFonts w:hint="eastAsia"/>
        </w:rPr>
      </w:pPr>
      <w:r>
        <w:rPr>
          <w:rFonts w:hint="eastAsia"/>
        </w:rPr>
        <w:t>3d)户外活动存在安全隐患，您在使用装备前需确认装备正常，若有异常请及时联系我们工作人员进行退换;您需要确保在有安全保障的场所正确使用装备，做好安全防护措施，保护您的安全;</w:t>
      </w:r>
    </w:p>
    <w:p>
      <w:pPr>
        <w:numPr>
          <w:ilvl w:val="0"/>
          <w:numId w:val="2"/>
        </w:numPr>
        <w:rPr>
          <w:rFonts w:hint="eastAsia"/>
        </w:rPr>
      </w:pPr>
      <w:r>
        <w:rPr>
          <w:rFonts w:hint="eastAsia"/>
        </w:rPr>
        <w:t>关于违约与取消订单</w:t>
      </w:r>
    </w:p>
    <w:p>
      <w:pPr>
        <w:numPr>
          <w:numId w:val="0"/>
        </w:numPr>
        <w:rPr>
          <w:rFonts w:hint="eastAsia"/>
        </w:rPr>
      </w:pPr>
      <w:r>
        <w:rPr>
          <w:rFonts w:hint="eastAsia"/>
        </w:rPr>
        <w:t>4a)若用户您未按时归还，超时的部分，用户您需按租赁设备的单位租金进行计费，如:超时1小时，则超时费用为租借金额的1/24;</w:t>
      </w:r>
    </w:p>
    <w:p>
      <w:pPr>
        <w:numPr>
          <w:numId w:val="0"/>
        </w:numPr>
        <w:rPr>
          <w:rFonts w:hint="eastAsia"/>
        </w:rPr>
      </w:pPr>
      <w:r>
        <w:rPr>
          <w:rFonts w:hint="eastAsia"/>
        </w:rPr>
        <w:t>4b)若用户您需要取消订单，可在预约使用前3小时提前申请退款或告知客服，订单可无责取消、全额退款;若未提前，将按一定比例支付订单取消手续费。若提前1小时~3小时取消，则需扣除订单总金额的50%为装备取消手续费(不含押金);若未提前1小时取消，则需扣除订单总金额的100%为装备取消手续费，已支付的订单费用不予退还(不含押金);已支付的押金将原路退还。</w:t>
      </w:r>
    </w:p>
    <w:p>
      <w:pPr>
        <w:numPr>
          <w:ilvl w:val="0"/>
          <w:numId w:val="2"/>
        </w:numPr>
        <w:ind w:left="0" w:leftChars="0" w:firstLine="0" w:firstLineChars="0"/>
        <w:rPr>
          <w:rFonts w:hint="eastAsia"/>
        </w:rPr>
      </w:pPr>
      <w:r>
        <w:rPr>
          <w:rFonts w:hint="eastAsia"/>
        </w:rPr>
        <w:t>关于物品损坏和脏污</w:t>
      </w:r>
    </w:p>
    <w:p>
      <w:pPr>
        <w:numPr>
          <w:numId w:val="0"/>
        </w:numPr>
        <w:ind w:leftChars="0"/>
        <w:rPr>
          <w:rFonts w:hint="eastAsia"/>
        </w:rPr>
      </w:pPr>
      <w:r>
        <w:rPr>
          <w:rFonts w:hint="eastAsia"/>
        </w:rPr>
        <w:t>a)当您租借的物品轻微磕碰、破损，用户您无需赔偿</w:t>
      </w:r>
    </w:p>
    <w:p>
      <w:pPr>
        <w:numPr>
          <w:numId w:val="0"/>
        </w:numPr>
        <w:ind w:leftChars="0"/>
        <w:rPr>
          <w:rFonts w:hint="eastAsia"/>
        </w:rPr>
      </w:pPr>
      <w:r>
        <w:rPr>
          <w:rFonts w:hint="eastAsia"/>
        </w:rPr>
        <w:t>b)当您租借的物品有破损、磕碰、变形等物理损坏，但物品还可正常使用，则用户您需按照物品购买原价的一定比例进行赔偿;按损坏程度，通常比例为5%，但不</w:t>
      </w:r>
    </w:p>
    <w:p>
      <w:pPr>
        <w:rPr>
          <w:rFonts w:hint="eastAsia"/>
        </w:rPr>
      </w:pPr>
      <w:r>
        <w:rPr>
          <w:rFonts w:hint="eastAsia"/>
        </w:rPr>
        <w:t>超过20%;</w:t>
      </w:r>
    </w:p>
    <w:p>
      <w:pPr>
        <w:rPr>
          <w:rFonts w:hint="eastAsia"/>
        </w:rPr>
      </w:pPr>
      <w:r>
        <w:rPr>
          <w:rFonts w:hint="eastAsia"/>
          <w:lang w:val="en-US" w:eastAsia="zh-CN"/>
        </w:rPr>
        <w:t>c</w:t>
      </w:r>
      <w:r>
        <w:rPr>
          <w:rFonts w:hint="eastAsia"/>
        </w:rPr>
        <w:t>)当您租借的物品有物理损坏且不可使用，或者物品丢失，则用户您需按照购买商品采购时的原价进行赔偿;</w:t>
      </w:r>
    </w:p>
    <w:p>
      <w:pPr>
        <w:rPr>
          <w:rFonts w:hint="eastAsia"/>
        </w:rPr>
      </w:pPr>
      <w:r>
        <w:rPr>
          <w:rFonts w:hint="eastAsia"/>
        </w:rPr>
        <w:t>d)当您租借的物品有脏污时，若清洗后可复原，您无需赔偿;</w:t>
      </w:r>
    </w:p>
    <w:p>
      <w:pPr>
        <w:rPr>
          <w:rFonts w:hint="eastAsia"/>
        </w:rPr>
      </w:pPr>
      <w:r>
        <w:rPr>
          <w:rFonts w:hint="eastAsia"/>
        </w:rPr>
        <w:t>e)当您租借的物品有脏污时，若清洗后不可复原仍可继续使用，您需按照物品原价的一定比例赔偿;按脏污程度，通常比例为5%，但不超过20%;</w:t>
      </w:r>
    </w:p>
    <w:p>
      <w:pPr>
        <w:rPr>
          <w:rFonts w:hint="eastAsia"/>
        </w:rPr>
      </w:pPr>
      <w:r>
        <w:rPr>
          <w:rFonts w:hint="eastAsia"/>
        </w:rPr>
        <w:t>6.在下单租借相关设备前，请您先通过查询公开资料的方式，提前熟悉相关设备的使用场景及其使用方法，使用设备时严格遵守相关政府等机构的规定，确保安全、合规地使用设备;否则所产生的后果需要由用户您承担;</w:t>
      </w:r>
    </w:p>
    <w:p>
      <w:r>
        <w:rPr>
          <w:rFonts w:hint="eastAsia"/>
        </w:rPr>
        <w:t>7.请用户您在下单前务必认真阅读以上规则。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E6EFC74"/>
    <w:multiLevelType w:val="singleLevel"/>
    <w:tmpl w:val="BE6EFC74"/>
    <w:lvl w:ilvl="0" w:tentative="0">
      <w:start w:val="4"/>
      <w:numFmt w:val="decimal"/>
      <w:lvlText w:val="%1."/>
      <w:lvlJc w:val="left"/>
      <w:pPr>
        <w:tabs>
          <w:tab w:val="left" w:pos="312"/>
        </w:tabs>
      </w:pPr>
    </w:lvl>
  </w:abstractNum>
  <w:abstractNum w:abstractNumId="1">
    <w:nsid w:val="12A42928"/>
    <w:multiLevelType w:val="singleLevel"/>
    <w:tmpl w:val="12A42928"/>
    <w:lvl w:ilvl="0" w:tentative="0">
      <w:start w:val="3"/>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DE4762"/>
    <w:rsid w:val="43DE4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中华人民共和国国务院</Company>
  <Pages>1</Pages>
  <Words>0</Words>
  <Characters>0</Characters>
  <Lines>0</Lines>
  <Paragraphs>0</Paragraphs>
  <TotalTime>31</TotalTime>
  <ScaleCrop>false</ScaleCrop>
  <LinksUpToDate>false</LinksUpToDate>
  <CharactersWithSpaces>0</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2026-05-19T09:09:00Z</dcterms:created>
  <dc:creator>蹲街角和尚</dc:creator>
  <cp:lastModifiedBy>蹲街角和尚</cp:lastModifiedBy>
  <dcterms:modified xsi:type="dcterms:W3CDTF">2026-05-19T09:40:59Z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