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83959">
      <w:pPr>
        <w:rPr>
          <w:rFonts w:hint="eastAsia"/>
        </w:rPr>
      </w:pPr>
      <w:r>
        <w:rPr>
          <w:rFonts w:hint="eastAsia"/>
        </w:rPr>
        <w:t>## OS 内购对接须知 —— setApplePayVerifyReceipt</w:t>
      </w:r>
    </w:p>
    <w:p w14:paraId="618CD495">
      <w:pPr>
        <w:rPr>
          <w:rFonts w:hint="eastAsia"/>
        </w:rPr>
      </w:pPr>
      <w:r>
        <w:rPr>
          <w:rFonts w:hint="eastAsia"/>
        </w:rPr>
        <w:t>### 一、整体流程（先看这张图）</w:t>
      </w:r>
    </w:p>
    <w:p w14:paraId="0A2F0BC9">
      <w:r>
        <w:drawing>
          <wp:inline distT="0" distB="0" distL="114300" distR="114300">
            <wp:extent cx="5272405" cy="4443095"/>
            <wp:effectExtent l="0" t="0" r="444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CCE94">
      <w:r>
        <w:drawing>
          <wp:inline distT="0" distB="0" distL="114300" distR="114300">
            <wp:extent cx="5272405" cy="4780280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8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95E35">
      <w:r>
        <w:drawing>
          <wp:inline distT="0" distB="0" distL="114300" distR="114300">
            <wp:extent cx="5273040" cy="4877435"/>
            <wp:effectExtent l="0" t="0" r="381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7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259A2">
      <w:r>
        <w:drawing>
          <wp:inline distT="0" distB="0" distL="114300" distR="114300">
            <wp:extent cx="5267960" cy="4325620"/>
            <wp:effectExtent l="0" t="0" r="8890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3554">
      <w:r>
        <w:drawing>
          <wp:inline distT="0" distB="0" distL="114300" distR="114300">
            <wp:extent cx="5269230" cy="5041900"/>
            <wp:effectExtent l="0" t="0" r="762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189CB">
      <w:r>
        <w:drawing>
          <wp:inline distT="0" distB="0" distL="114300" distR="114300">
            <wp:extent cx="5272405" cy="3645535"/>
            <wp:effectExtent l="0" t="0" r="444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9256A">
      <w:r>
        <w:drawing>
          <wp:inline distT="0" distB="0" distL="114300" distR="114300">
            <wp:extent cx="5269230" cy="3571875"/>
            <wp:effectExtent l="0" t="0" r="762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2B5D">
      <w:pPr>
        <w:rPr>
          <w:rFonts w:hint="eastAsia"/>
        </w:rPr>
      </w:pPr>
      <w:r>
        <w:rPr>
          <w:rFonts w:hint="eastAsia"/>
        </w:rPr>
        <w:t>这样前端同事拿到这份文档，照着七步走就能通：先下单 → StoreKit 内购取 receipt/transactionId → 拼 body 加 userToken header → POST → 看`retCode==1 &amp;&amp; status==0` → 刷新权益。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53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2026-10-12T10:26:42Z</dcterms:created>
  <dc:creator>86136</dc:creator>
  <cp:lastModifiedBy>缘缘</cp:lastModifiedBy>
  <dcterms:modified xsi:type="dcterms:W3CDTF">2026-10-12T10:33:39Z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eyJoZGlkIjoiNzU3YmRhM2NiNjRhM2U1ZWE3ZjQ0NjlmZWQwM2EwZjEiLCJ1c2VySWQiOiI4MjA4NzIyNzAifQ==</vt:lpwstr>
  </property>
  <property fmtid="{D5CDD505-2E9C-101B-9397-08002B2CF9AE}" pid="4" name="ICV">
    <vt:lpwstr>B1259BF125AD4DD7A9E586CF69488011_12</vt:lpwstr>
  </property>
</Properties>
</file>