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FF8FB" w14:textId="0ACE3820" w:rsidR="00631FE9" w:rsidRDefault="00F8513D" w:rsidP="00F8513D">
      <w:pPr>
        <w:jc w:val="center"/>
        <w:rPr>
          <w:b/>
          <w:bCs/>
        </w:rPr>
      </w:pPr>
      <w:r w:rsidRPr="00F8513D">
        <w:rPr>
          <w:b/>
          <w:bCs/>
        </w:rPr>
        <w:t>Instructivo para configurar las Macros LME, LMA, LV</w:t>
      </w:r>
    </w:p>
    <w:p w14:paraId="6E2118BE" w14:textId="77777777" w:rsidR="00B06D23" w:rsidRDefault="00B06D23" w:rsidP="00F8513D">
      <w:pPr>
        <w:jc w:val="center"/>
        <w:rPr>
          <w:b/>
          <w:bCs/>
        </w:rPr>
      </w:pPr>
    </w:p>
    <w:p w14:paraId="597F6626" w14:textId="63C5BE16" w:rsidR="00B06D23" w:rsidRDefault="00B06D23" w:rsidP="00B06D2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Descargar el paquete de instalación de ODBC</w:t>
      </w:r>
    </w:p>
    <w:p w14:paraId="6DDF0643" w14:textId="77777777" w:rsidR="00B06D23" w:rsidRDefault="00B06D23" w:rsidP="00B06D23">
      <w:pPr>
        <w:pStyle w:val="Prrafodelista"/>
        <w:rPr>
          <w:b/>
          <w:bCs/>
        </w:rPr>
      </w:pPr>
    </w:p>
    <w:p w14:paraId="43272296" w14:textId="41A189D8" w:rsidR="00B06D23" w:rsidRDefault="00B06D23" w:rsidP="00B06D23">
      <w:pPr>
        <w:pStyle w:val="Prrafodelista"/>
      </w:pPr>
      <w:r w:rsidRPr="00B06D23">
        <w:t>En la ruta de Netsuite</w:t>
      </w:r>
      <w:r>
        <w:rPr>
          <w:b/>
          <w:bCs/>
        </w:rPr>
        <w:t xml:space="preserve"> </w:t>
      </w:r>
      <w:r>
        <w:t>Inicio -&gt; Configurar SuiteAnalytics Connect, Al ingresar, se encontrará un paquete de instalación de OBDC, debes descargar el paquete según el tipo de sistema operativo que tiene la máquina.</w:t>
      </w:r>
    </w:p>
    <w:p w14:paraId="03FEAA32" w14:textId="6D03C79B" w:rsidR="00B06D23" w:rsidRPr="00B06D23" w:rsidRDefault="00B06D23" w:rsidP="00B06D23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5FA72357" wp14:editId="13CE7B7E">
            <wp:simplePos x="0" y="0"/>
            <wp:positionH relativeFrom="column">
              <wp:posOffset>415290</wp:posOffset>
            </wp:positionH>
            <wp:positionV relativeFrom="paragraph">
              <wp:posOffset>189230</wp:posOffset>
            </wp:positionV>
            <wp:extent cx="5612130" cy="1414145"/>
            <wp:effectExtent l="0" t="0" r="7620" b="0"/>
            <wp:wrapTight wrapText="bothSides">
              <wp:wrapPolygon edited="0">
                <wp:start x="0" y="0"/>
                <wp:lineTo x="0" y="21241"/>
                <wp:lineTo x="21556" y="21241"/>
                <wp:lineTo x="21556" y="0"/>
                <wp:lineTo x="0" y="0"/>
              </wp:wrapPolygon>
            </wp:wrapTight>
            <wp:docPr id="309326472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6472" name="Imagen 9" descr="Interfaz de usuario gráfica, Texto, Aplicación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E4A4E" w14:textId="042F2B96" w:rsidR="00F8513D" w:rsidRDefault="00F8513D" w:rsidP="00F8513D">
      <w:pPr>
        <w:rPr>
          <w:b/>
          <w:bCs/>
        </w:rPr>
      </w:pPr>
    </w:p>
    <w:p w14:paraId="70F0B6D8" w14:textId="77777777" w:rsidR="00B06D23" w:rsidRDefault="00B06D23" w:rsidP="00B06D23">
      <w:pPr>
        <w:pStyle w:val="Prrafodelista"/>
        <w:rPr>
          <w:b/>
          <w:bCs/>
        </w:rPr>
      </w:pPr>
    </w:p>
    <w:p w14:paraId="6D0E6566" w14:textId="0351B746" w:rsidR="00351C01" w:rsidRPr="00351C01" w:rsidRDefault="00351C01" w:rsidP="00351C01">
      <w:pPr>
        <w:pStyle w:val="Prrafodelista"/>
        <w:numPr>
          <w:ilvl w:val="0"/>
          <w:numId w:val="3"/>
        </w:numPr>
        <w:rPr>
          <w:b/>
          <w:bCs/>
        </w:rPr>
      </w:pPr>
      <w:r w:rsidRPr="00351C01">
        <w:rPr>
          <w:b/>
          <w:bCs/>
        </w:rPr>
        <w:t>Abrir administrador para configurar DSN para Net</w:t>
      </w:r>
      <w:r>
        <w:rPr>
          <w:b/>
          <w:bCs/>
        </w:rPr>
        <w:t>S</w:t>
      </w:r>
      <w:r w:rsidRPr="00351C01">
        <w:rPr>
          <w:b/>
          <w:bCs/>
        </w:rPr>
        <w:t>uite</w:t>
      </w:r>
      <w:r w:rsidRPr="00351C01">
        <w:rPr>
          <w:b/>
          <w:bCs/>
        </w:rPr>
        <w:br/>
      </w:r>
    </w:p>
    <w:p w14:paraId="65642930" w14:textId="2E0A71C5" w:rsidR="00F8513D" w:rsidRDefault="00F8513D" w:rsidP="00351C01">
      <w:pPr>
        <w:pStyle w:val="Prrafodelista"/>
        <w:numPr>
          <w:ilvl w:val="0"/>
          <w:numId w:val="4"/>
        </w:numPr>
      </w:pPr>
      <w:r w:rsidRPr="00F8513D">
        <w:t>Ingresar al Administrador de origen de datos ODBC</w:t>
      </w:r>
      <w:r>
        <w:t xml:space="preserve">, </w:t>
      </w:r>
      <w:r w:rsidRPr="00F8513D">
        <w:t>al equipo el c</w:t>
      </w:r>
      <w:r>
        <w:t>uál va a correr la macro y te ubicas en la opción DSN de sistema</w:t>
      </w:r>
      <w:r w:rsidRPr="00F8513D">
        <w:t>.</w:t>
      </w:r>
    </w:p>
    <w:p w14:paraId="1F4D1401" w14:textId="12049763" w:rsidR="00F8513D" w:rsidRDefault="00F8513D" w:rsidP="00F8513D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C60F80" wp14:editId="0DCF1BE0">
            <wp:simplePos x="0" y="0"/>
            <wp:positionH relativeFrom="column">
              <wp:posOffset>386715</wp:posOffset>
            </wp:positionH>
            <wp:positionV relativeFrom="paragraph">
              <wp:posOffset>165735</wp:posOffset>
            </wp:positionV>
            <wp:extent cx="5612130" cy="914400"/>
            <wp:effectExtent l="0" t="0" r="7620" b="0"/>
            <wp:wrapTight wrapText="bothSides">
              <wp:wrapPolygon edited="0">
                <wp:start x="0" y="0"/>
                <wp:lineTo x="0" y="15750"/>
                <wp:lineTo x="21556" y="15750"/>
                <wp:lineTo x="21556" y="0"/>
                <wp:lineTo x="0" y="0"/>
              </wp:wrapPolygon>
            </wp:wrapTight>
            <wp:docPr id="1893773619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73619" name="Imagen 2" descr="Interfaz de usuario gráfica, Aplicación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8B374" w14:textId="2C26FE61" w:rsidR="00F8513D" w:rsidRDefault="00351C01" w:rsidP="00F8513D">
      <w:pPr>
        <w:ind w:left="49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F6B895" wp14:editId="79D86172">
            <wp:simplePos x="0" y="0"/>
            <wp:positionH relativeFrom="column">
              <wp:posOffset>300990</wp:posOffset>
            </wp:positionH>
            <wp:positionV relativeFrom="paragraph">
              <wp:posOffset>635635</wp:posOffset>
            </wp:positionV>
            <wp:extent cx="5612130" cy="790575"/>
            <wp:effectExtent l="0" t="0" r="7620" b="0"/>
            <wp:wrapTight wrapText="bothSides">
              <wp:wrapPolygon edited="0">
                <wp:start x="8872" y="0"/>
                <wp:lineTo x="0" y="0"/>
                <wp:lineTo x="0" y="18737"/>
                <wp:lineTo x="21556" y="18737"/>
                <wp:lineTo x="21556" y="0"/>
                <wp:lineTo x="10998" y="0"/>
                <wp:lineTo x="8872" y="0"/>
              </wp:wrapPolygon>
            </wp:wrapTight>
            <wp:docPr id="806863898" name="Imagen 3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63898" name="Imagen 3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13D" w:rsidRPr="00F8513D">
        <w:rPr>
          <w:b/>
          <w:bCs/>
        </w:rPr>
        <w:t>Sugerencias</w:t>
      </w:r>
      <w:r w:rsidR="00F8513D">
        <w:t>: abre el administrador de orígenes de datos según el tipo del sistema de la máquina, si es de 64 bits abres el que tenga el nombre de 64bits</w:t>
      </w:r>
      <w:r>
        <w:t>.</w:t>
      </w:r>
    </w:p>
    <w:p w14:paraId="40C0AF5F" w14:textId="4421B56C" w:rsidR="00351C01" w:rsidRDefault="00351C01" w:rsidP="00F8513D">
      <w:pPr>
        <w:ind w:left="495"/>
        <w:rPr>
          <w:noProof/>
        </w:rPr>
      </w:pPr>
    </w:p>
    <w:p w14:paraId="6D83005E" w14:textId="289FE5E7" w:rsidR="00351C01" w:rsidRDefault="00351C01" w:rsidP="00351C01">
      <w:pPr>
        <w:pStyle w:val="Prrafodelista"/>
        <w:numPr>
          <w:ilvl w:val="0"/>
          <w:numId w:val="3"/>
        </w:numPr>
        <w:rPr>
          <w:b/>
          <w:bCs/>
        </w:rPr>
      </w:pPr>
      <w:r w:rsidRPr="00351C01">
        <w:rPr>
          <w:b/>
          <w:bCs/>
        </w:rPr>
        <w:t>Agregar DSN</w:t>
      </w:r>
    </w:p>
    <w:p w14:paraId="16CD8F48" w14:textId="77777777" w:rsidR="00B06D23" w:rsidRDefault="00B06D23" w:rsidP="00B06D23">
      <w:pPr>
        <w:pStyle w:val="Prrafodelista"/>
        <w:ind w:left="1080"/>
      </w:pPr>
    </w:p>
    <w:p w14:paraId="4DB7800B" w14:textId="77777777" w:rsidR="00B06D23" w:rsidRDefault="00B06D23" w:rsidP="00B06D23">
      <w:pPr>
        <w:pStyle w:val="Prrafodelista"/>
        <w:ind w:left="1080"/>
      </w:pPr>
    </w:p>
    <w:p w14:paraId="3D663336" w14:textId="4546C374" w:rsidR="00351C01" w:rsidRPr="00351C01" w:rsidRDefault="00351C01" w:rsidP="00B06D23">
      <w:pPr>
        <w:pStyle w:val="Prrafodelista"/>
        <w:numPr>
          <w:ilvl w:val="0"/>
          <w:numId w:val="4"/>
        </w:numPr>
      </w:pPr>
      <w:r w:rsidRPr="00351C01">
        <w:lastRenderedPageBreak/>
        <w:t>Paso 1</w:t>
      </w:r>
    </w:p>
    <w:p w14:paraId="7F77682F" w14:textId="64F399F2" w:rsidR="00351C01" w:rsidRDefault="00351C01" w:rsidP="00351C01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54C26B" wp14:editId="05F73977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4057650" cy="2883535"/>
            <wp:effectExtent l="0" t="0" r="0" b="0"/>
            <wp:wrapTight wrapText="bothSides">
              <wp:wrapPolygon edited="0">
                <wp:start x="0" y="0"/>
                <wp:lineTo x="0" y="21405"/>
                <wp:lineTo x="21499" y="21405"/>
                <wp:lineTo x="21499" y="0"/>
                <wp:lineTo x="0" y="0"/>
              </wp:wrapPolygon>
            </wp:wrapTight>
            <wp:docPr id="942546892" name="Imagen 5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46892" name="Imagen 5" descr="Interfaz de usuario gráfica,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5A441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343B3173" w14:textId="77777777" w:rsidR="00351C01" w:rsidRDefault="00351C01" w:rsidP="00351C01">
      <w:pPr>
        <w:pStyle w:val="Prrafodelista"/>
      </w:pPr>
    </w:p>
    <w:p w14:paraId="4E7B5259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3175A03E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437AA930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0BD5E850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6E7A0086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2CF54ADF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6F39D9CF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735E9467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7D8DF9B7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2442F2E0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4C9BCF60" w14:textId="77777777" w:rsidR="00351C01" w:rsidRDefault="00351C01" w:rsidP="00351C01">
      <w:pPr>
        <w:pStyle w:val="Prrafodelista"/>
        <w:numPr>
          <w:ilvl w:val="0"/>
          <w:numId w:val="4"/>
        </w:numPr>
      </w:pPr>
    </w:p>
    <w:p w14:paraId="73E07B4C" w14:textId="77777777" w:rsidR="00351C01" w:rsidRDefault="00351C01" w:rsidP="00351C01">
      <w:pPr>
        <w:pStyle w:val="Prrafodelista"/>
        <w:ind w:left="1080"/>
      </w:pPr>
    </w:p>
    <w:p w14:paraId="52B767E6" w14:textId="21EA3D63" w:rsidR="00351C01" w:rsidRDefault="00351C01" w:rsidP="00351C01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0D2095" wp14:editId="5694E545">
            <wp:simplePos x="0" y="0"/>
            <wp:positionH relativeFrom="column">
              <wp:posOffset>729615</wp:posOffset>
            </wp:positionH>
            <wp:positionV relativeFrom="paragraph">
              <wp:posOffset>276225</wp:posOffset>
            </wp:positionV>
            <wp:extent cx="43910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ight>
            <wp:docPr id="2121453579" name="Imagen 6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3579" name="Imagen 6" descr="Interfaz de usuario gráfica, Aplicación, Word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Paso 2</w:t>
      </w:r>
    </w:p>
    <w:p w14:paraId="2055A8F9" w14:textId="77777777" w:rsidR="00351C01" w:rsidRPr="00351C01" w:rsidRDefault="00351C01" w:rsidP="00351C01"/>
    <w:p w14:paraId="17E2DC8E" w14:textId="77777777" w:rsidR="00351C01" w:rsidRPr="00351C01" w:rsidRDefault="00351C01" w:rsidP="00351C01"/>
    <w:p w14:paraId="636AC006" w14:textId="77777777" w:rsidR="00351C01" w:rsidRPr="00351C01" w:rsidRDefault="00351C01" w:rsidP="00351C01"/>
    <w:p w14:paraId="1D9212A3" w14:textId="0ED9F03F" w:rsidR="00351C01" w:rsidRPr="00351C01" w:rsidRDefault="00351C01" w:rsidP="00351C01"/>
    <w:p w14:paraId="7BDBE63D" w14:textId="77777777" w:rsidR="00351C01" w:rsidRPr="00351C01" w:rsidRDefault="00351C01" w:rsidP="00351C01"/>
    <w:p w14:paraId="6E102A3C" w14:textId="03E83A61" w:rsidR="00351C01" w:rsidRPr="00351C01" w:rsidRDefault="00351C01" w:rsidP="00351C01"/>
    <w:p w14:paraId="65FDEB55" w14:textId="2027863F" w:rsidR="00351C01" w:rsidRPr="00351C01" w:rsidRDefault="00351C01" w:rsidP="00351C01"/>
    <w:p w14:paraId="23C1B569" w14:textId="1C10B608" w:rsidR="00351C01" w:rsidRPr="00351C01" w:rsidRDefault="00351C01" w:rsidP="00351C01"/>
    <w:p w14:paraId="4DD3539F" w14:textId="7D3CC2FE" w:rsidR="00351C01" w:rsidRPr="00351C01" w:rsidRDefault="00351C01" w:rsidP="00351C01"/>
    <w:p w14:paraId="7820C98B" w14:textId="0A85D407" w:rsidR="00351C01" w:rsidRPr="00351C01" w:rsidRDefault="00351C01" w:rsidP="00351C01"/>
    <w:p w14:paraId="03E41A44" w14:textId="035F9E33" w:rsidR="00351C01" w:rsidRDefault="00351C01" w:rsidP="00351C01"/>
    <w:p w14:paraId="5FF64925" w14:textId="77777777" w:rsidR="00B06D23" w:rsidRDefault="00B06D23" w:rsidP="00B06D23">
      <w:pPr>
        <w:pStyle w:val="Prrafodelista"/>
        <w:tabs>
          <w:tab w:val="left" w:pos="2070"/>
        </w:tabs>
        <w:ind w:left="1080"/>
      </w:pPr>
    </w:p>
    <w:p w14:paraId="4F6D394D" w14:textId="77777777" w:rsidR="00B06D23" w:rsidRDefault="00B06D23" w:rsidP="00B06D23">
      <w:pPr>
        <w:pStyle w:val="Prrafodelista"/>
        <w:tabs>
          <w:tab w:val="left" w:pos="2070"/>
        </w:tabs>
        <w:ind w:left="1080"/>
      </w:pPr>
    </w:p>
    <w:p w14:paraId="19E1061B" w14:textId="77777777" w:rsidR="00B06D23" w:rsidRDefault="00B06D23" w:rsidP="00B06D23">
      <w:pPr>
        <w:pStyle w:val="Prrafodelista"/>
        <w:tabs>
          <w:tab w:val="left" w:pos="2070"/>
        </w:tabs>
        <w:ind w:left="1080"/>
      </w:pPr>
    </w:p>
    <w:p w14:paraId="5C0CDF63" w14:textId="77777777" w:rsidR="00B06D23" w:rsidRDefault="00B06D23" w:rsidP="00B06D23">
      <w:pPr>
        <w:pStyle w:val="Prrafodelista"/>
        <w:tabs>
          <w:tab w:val="left" w:pos="2070"/>
        </w:tabs>
        <w:ind w:left="1080"/>
      </w:pPr>
    </w:p>
    <w:p w14:paraId="3754419F" w14:textId="77777777" w:rsidR="00B06D23" w:rsidRDefault="00B06D23" w:rsidP="00B06D23">
      <w:pPr>
        <w:pStyle w:val="Prrafodelista"/>
        <w:tabs>
          <w:tab w:val="left" w:pos="2070"/>
        </w:tabs>
        <w:ind w:left="1080"/>
      </w:pPr>
    </w:p>
    <w:p w14:paraId="35448057" w14:textId="5DA36213" w:rsidR="00351C01" w:rsidRDefault="00351C01" w:rsidP="00351C01">
      <w:pPr>
        <w:pStyle w:val="Prrafodelista"/>
        <w:numPr>
          <w:ilvl w:val="0"/>
          <w:numId w:val="4"/>
        </w:numPr>
        <w:tabs>
          <w:tab w:val="left" w:pos="2070"/>
        </w:tabs>
      </w:pPr>
      <w:r>
        <w:t>Paso 3</w:t>
      </w:r>
    </w:p>
    <w:p w14:paraId="5C0EE2C0" w14:textId="2A96F551" w:rsidR="00351C01" w:rsidRDefault="00351C01" w:rsidP="00351C01">
      <w:pPr>
        <w:pStyle w:val="Prrafodelista"/>
        <w:tabs>
          <w:tab w:val="left" w:pos="2070"/>
        </w:tabs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71C31B" wp14:editId="5B9BAD1D">
            <wp:simplePos x="0" y="0"/>
            <wp:positionH relativeFrom="column">
              <wp:posOffset>910590</wp:posOffset>
            </wp:positionH>
            <wp:positionV relativeFrom="paragraph">
              <wp:posOffset>245110</wp:posOffset>
            </wp:positionV>
            <wp:extent cx="40386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98" y="21495"/>
                <wp:lineTo x="21498" y="0"/>
                <wp:lineTo x="0" y="0"/>
              </wp:wrapPolygon>
            </wp:wrapTight>
            <wp:docPr id="697162101" name="Imagen 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62101" name="Imagen 7" descr="Interfaz de usuario gráfica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68794" w14:textId="399880EE" w:rsidR="00351C01" w:rsidRDefault="00351C01" w:rsidP="00351C01">
      <w:pPr>
        <w:tabs>
          <w:tab w:val="left" w:pos="2070"/>
        </w:tabs>
      </w:pPr>
    </w:p>
    <w:p w14:paraId="6FC5307F" w14:textId="77777777" w:rsidR="00DB083A" w:rsidRDefault="00DB083A" w:rsidP="00351C01">
      <w:pPr>
        <w:tabs>
          <w:tab w:val="left" w:pos="2070"/>
        </w:tabs>
      </w:pPr>
    </w:p>
    <w:p w14:paraId="46A21FF1" w14:textId="77777777" w:rsidR="00DB083A" w:rsidRDefault="00DB083A" w:rsidP="00351C01">
      <w:pPr>
        <w:tabs>
          <w:tab w:val="left" w:pos="2070"/>
        </w:tabs>
      </w:pPr>
    </w:p>
    <w:p w14:paraId="06EB0972" w14:textId="77777777" w:rsidR="00DB083A" w:rsidRDefault="00DB083A" w:rsidP="00351C01">
      <w:pPr>
        <w:tabs>
          <w:tab w:val="left" w:pos="2070"/>
        </w:tabs>
      </w:pPr>
    </w:p>
    <w:p w14:paraId="0AE5A0C1" w14:textId="77777777" w:rsidR="00DB083A" w:rsidRDefault="00DB083A" w:rsidP="00351C01">
      <w:pPr>
        <w:tabs>
          <w:tab w:val="left" w:pos="2070"/>
        </w:tabs>
      </w:pPr>
    </w:p>
    <w:p w14:paraId="1E327669" w14:textId="77777777" w:rsidR="00DB083A" w:rsidRDefault="00DB083A" w:rsidP="00351C01">
      <w:pPr>
        <w:tabs>
          <w:tab w:val="left" w:pos="2070"/>
        </w:tabs>
      </w:pPr>
    </w:p>
    <w:p w14:paraId="2D9A0F68" w14:textId="77777777" w:rsidR="00DB083A" w:rsidRDefault="00DB083A" w:rsidP="00351C01">
      <w:pPr>
        <w:tabs>
          <w:tab w:val="left" w:pos="2070"/>
        </w:tabs>
      </w:pPr>
    </w:p>
    <w:p w14:paraId="64EC9E2F" w14:textId="77777777" w:rsidR="00DB083A" w:rsidRDefault="00DB083A" w:rsidP="00351C01">
      <w:pPr>
        <w:tabs>
          <w:tab w:val="left" w:pos="2070"/>
        </w:tabs>
      </w:pPr>
    </w:p>
    <w:p w14:paraId="37889F5E" w14:textId="77777777" w:rsidR="00DB083A" w:rsidRDefault="00DB083A" w:rsidP="00351C01">
      <w:pPr>
        <w:tabs>
          <w:tab w:val="left" w:pos="2070"/>
        </w:tabs>
      </w:pPr>
    </w:p>
    <w:p w14:paraId="0D6AD695" w14:textId="77777777" w:rsidR="00DB083A" w:rsidRDefault="00DB083A" w:rsidP="00351C01">
      <w:pPr>
        <w:tabs>
          <w:tab w:val="left" w:pos="2070"/>
        </w:tabs>
      </w:pPr>
    </w:p>
    <w:p w14:paraId="3FCFBA10" w14:textId="77777777" w:rsidR="00DB083A" w:rsidRDefault="00DB083A" w:rsidP="00351C01">
      <w:pPr>
        <w:tabs>
          <w:tab w:val="left" w:pos="2070"/>
        </w:tabs>
      </w:pPr>
    </w:p>
    <w:p w14:paraId="6F5DC65F" w14:textId="77777777" w:rsidR="00DB083A" w:rsidRDefault="00DB083A" w:rsidP="00351C01">
      <w:pPr>
        <w:tabs>
          <w:tab w:val="left" w:pos="2070"/>
        </w:tabs>
      </w:pPr>
    </w:p>
    <w:p w14:paraId="7ADF3C98" w14:textId="77777777" w:rsidR="00B11655" w:rsidRDefault="00B11655" w:rsidP="00B11655">
      <w:pPr>
        <w:pStyle w:val="Prrafodelista"/>
        <w:tabs>
          <w:tab w:val="left" w:pos="2070"/>
        </w:tabs>
        <w:ind w:left="1080"/>
      </w:pPr>
    </w:p>
    <w:p w14:paraId="27798D31" w14:textId="5DBDFEAC" w:rsidR="00777082" w:rsidRDefault="00B11655" w:rsidP="00777082">
      <w:pPr>
        <w:pStyle w:val="Prrafodelista"/>
        <w:tabs>
          <w:tab w:val="left" w:pos="2070"/>
        </w:tabs>
        <w:ind w:left="1080"/>
      </w:pPr>
      <w:r>
        <w:t>Configurar los parámetros</w:t>
      </w:r>
    </w:p>
    <w:p w14:paraId="14A262D8" w14:textId="642B0070" w:rsidR="00DB083A" w:rsidRPr="00DB083A" w:rsidRDefault="00DB083A" w:rsidP="00DB083A">
      <w:pPr>
        <w:numPr>
          <w:ilvl w:val="0"/>
          <w:numId w:val="5"/>
        </w:numPr>
        <w:tabs>
          <w:tab w:val="num" w:pos="720"/>
          <w:tab w:val="left" w:pos="2070"/>
        </w:tabs>
      </w:pPr>
      <w:r w:rsidRPr="00DB083A">
        <w:rPr>
          <w:b/>
          <w:bCs/>
        </w:rPr>
        <w:t>DSN</w:t>
      </w:r>
      <w:r>
        <w:rPr>
          <w:b/>
          <w:bCs/>
        </w:rPr>
        <w:t xml:space="preserve"> </w:t>
      </w:r>
      <w:r w:rsidRPr="00DB083A">
        <w:t>=</w:t>
      </w:r>
      <w:r>
        <w:t xml:space="preserve"> Nombre del DSN, puede ser cualquiera</w:t>
      </w:r>
    </w:p>
    <w:p w14:paraId="34B6B6CF" w14:textId="66CC28B6" w:rsidR="00DB083A" w:rsidRPr="00DB083A" w:rsidRDefault="00DB083A" w:rsidP="00DB083A">
      <w:pPr>
        <w:numPr>
          <w:ilvl w:val="0"/>
          <w:numId w:val="5"/>
        </w:numPr>
        <w:tabs>
          <w:tab w:val="num" w:pos="720"/>
          <w:tab w:val="left" w:pos="2070"/>
        </w:tabs>
      </w:pPr>
      <w:r w:rsidRPr="00DB083A">
        <w:rPr>
          <w:b/>
          <w:bCs/>
        </w:rPr>
        <w:t>UID</w:t>
      </w:r>
      <w:r>
        <w:rPr>
          <w:b/>
          <w:bCs/>
        </w:rPr>
        <w:t xml:space="preserve"> </w:t>
      </w:r>
      <w:r>
        <w:t>= Correo de cuenta de NetSuite</w:t>
      </w:r>
      <w:r w:rsidRPr="00DB083A">
        <w:t xml:space="preserve"> </w:t>
      </w:r>
    </w:p>
    <w:p w14:paraId="609001D5" w14:textId="77F8BE4D" w:rsidR="00DB083A" w:rsidRPr="00DB083A" w:rsidRDefault="00DB083A" w:rsidP="00DB083A">
      <w:pPr>
        <w:numPr>
          <w:ilvl w:val="0"/>
          <w:numId w:val="5"/>
        </w:numPr>
        <w:tabs>
          <w:tab w:val="num" w:pos="720"/>
          <w:tab w:val="left" w:pos="2070"/>
        </w:tabs>
      </w:pPr>
      <w:r w:rsidRPr="00DB083A">
        <w:rPr>
          <w:b/>
          <w:bCs/>
        </w:rPr>
        <w:t>PWD</w:t>
      </w:r>
      <w:r>
        <w:t xml:space="preserve"> </w:t>
      </w:r>
      <w:r w:rsidRPr="00DB083A">
        <w:t>=</w:t>
      </w:r>
      <w:r>
        <w:t xml:space="preserve"> Contraseña de la cuenta de </w:t>
      </w:r>
      <w:r w:rsidR="00B11655">
        <w:t>Net suite</w:t>
      </w:r>
    </w:p>
    <w:p w14:paraId="0FA33208" w14:textId="4DB57C16" w:rsidR="00DB083A" w:rsidRPr="00DB083A" w:rsidRDefault="00DB083A" w:rsidP="00DB083A">
      <w:pPr>
        <w:numPr>
          <w:ilvl w:val="0"/>
          <w:numId w:val="5"/>
        </w:numPr>
        <w:tabs>
          <w:tab w:val="num" w:pos="720"/>
          <w:tab w:val="left" w:pos="2070"/>
        </w:tabs>
      </w:pPr>
      <w:r w:rsidRPr="00DB083A">
        <w:rPr>
          <w:b/>
          <w:bCs/>
        </w:rPr>
        <w:t>SDSN</w:t>
      </w:r>
      <w:r>
        <w:t xml:space="preserve"> = </w:t>
      </w:r>
      <w:r w:rsidR="00B11655">
        <w:t>Dato en la pestaña de Netsuite</w:t>
      </w:r>
    </w:p>
    <w:p w14:paraId="02C314BB" w14:textId="1FE8F5A5" w:rsidR="00DB083A" w:rsidRPr="00DB083A" w:rsidRDefault="00DB083A" w:rsidP="00DB083A">
      <w:pPr>
        <w:numPr>
          <w:ilvl w:val="0"/>
          <w:numId w:val="5"/>
        </w:numPr>
        <w:tabs>
          <w:tab w:val="num" w:pos="720"/>
          <w:tab w:val="left" w:pos="2070"/>
        </w:tabs>
      </w:pPr>
      <w:r w:rsidRPr="00DB083A">
        <w:rPr>
          <w:b/>
          <w:bCs/>
        </w:rPr>
        <w:t>HST</w:t>
      </w:r>
      <w:r w:rsidRPr="00DB083A">
        <w:t>=</w:t>
      </w:r>
      <w:r w:rsidR="00B11655">
        <w:t xml:space="preserve"> Dato en la pestaña de Netsuite</w:t>
      </w:r>
      <w:r w:rsidR="00B11655" w:rsidRPr="00DB083A">
        <w:t xml:space="preserve"> </w:t>
      </w:r>
    </w:p>
    <w:p w14:paraId="10FF09C7" w14:textId="2E8B149F" w:rsidR="00DB083A" w:rsidRPr="00DB083A" w:rsidRDefault="00DB083A" w:rsidP="00DB083A">
      <w:pPr>
        <w:numPr>
          <w:ilvl w:val="0"/>
          <w:numId w:val="5"/>
        </w:numPr>
        <w:tabs>
          <w:tab w:val="num" w:pos="720"/>
          <w:tab w:val="left" w:pos="2070"/>
        </w:tabs>
      </w:pPr>
      <w:r w:rsidRPr="00DB083A">
        <w:rPr>
          <w:b/>
          <w:bCs/>
        </w:rPr>
        <w:t>PRT</w:t>
      </w:r>
      <w:r w:rsidRPr="00DB083A">
        <w:t>=</w:t>
      </w:r>
      <w:r w:rsidR="00B11655" w:rsidRPr="00B11655">
        <w:t xml:space="preserve"> </w:t>
      </w:r>
      <w:r w:rsidR="00B11655">
        <w:t>Dato en la pestaña de Netsuite</w:t>
      </w:r>
    </w:p>
    <w:p w14:paraId="357091BC" w14:textId="0EE4FF72" w:rsidR="00777082" w:rsidRDefault="00DB083A" w:rsidP="00777082">
      <w:pPr>
        <w:numPr>
          <w:ilvl w:val="0"/>
          <w:numId w:val="5"/>
        </w:numPr>
        <w:tabs>
          <w:tab w:val="left" w:pos="2070"/>
        </w:tabs>
      </w:pPr>
      <w:r w:rsidRPr="00DB083A">
        <w:rPr>
          <w:b/>
          <w:bCs/>
        </w:rPr>
        <w:t>Role ID</w:t>
      </w:r>
      <w:r w:rsidRPr="00DB083A">
        <w:t xml:space="preserve">: </w:t>
      </w:r>
      <w:r w:rsidR="00B11655">
        <w:t>Dato en la pestaña de Netsuite</w:t>
      </w:r>
      <w:r w:rsidR="00777082">
        <w:br/>
      </w:r>
    </w:p>
    <w:p w14:paraId="79B26C33" w14:textId="414E6892" w:rsidR="00B11655" w:rsidRPr="00DB083A" w:rsidRDefault="00777082" w:rsidP="00B11655">
      <w:pPr>
        <w:tabs>
          <w:tab w:val="left" w:pos="2070"/>
        </w:tabs>
      </w:pPr>
      <w:r>
        <w:t>Ruta en donde encontraras más información para rellenar los parámetros</w:t>
      </w:r>
      <w:r>
        <w:br/>
      </w:r>
      <w:r w:rsidR="00B11655">
        <w:t xml:space="preserve">Inicio -&gt; Configurar SuiteAnalytics Connect </w:t>
      </w:r>
    </w:p>
    <w:p w14:paraId="74A516DA" w14:textId="355F3BEB" w:rsidR="00DB083A" w:rsidRDefault="0023396B" w:rsidP="00DB083A">
      <w:pPr>
        <w:tabs>
          <w:tab w:val="left" w:pos="20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18A8635" wp14:editId="6A74E30E">
            <wp:extent cx="5941007" cy="2133600"/>
            <wp:effectExtent l="0" t="0" r="3175" b="0"/>
            <wp:docPr id="819974658" name="Imagen 8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4658" name="Imagen 8" descr="Interfaz de usuario gráfica, Aplicació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77" cy="21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9EE0" w14:textId="77777777" w:rsidR="00777082" w:rsidRDefault="00777082" w:rsidP="00777082">
      <w:pPr>
        <w:rPr>
          <w:noProof/>
        </w:rPr>
      </w:pPr>
    </w:p>
    <w:p w14:paraId="059689C7" w14:textId="0B9862DF" w:rsidR="00777082" w:rsidRDefault="00777082" w:rsidP="00777082">
      <w:r w:rsidRPr="00F8513D">
        <w:rPr>
          <w:b/>
          <w:bCs/>
        </w:rPr>
        <w:t>Sugerencias</w:t>
      </w:r>
      <w:r>
        <w:t xml:space="preserve">: </w:t>
      </w:r>
      <w:r>
        <w:br/>
        <w:t>- Darle clic primero al botón Test Connect para confirmar si funciono correctamente.</w:t>
      </w:r>
    </w:p>
    <w:p w14:paraId="0BC50F79" w14:textId="4385B4C3" w:rsidR="00777082" w:rsidRDefault="00777082" w:rsidP="00777082">
      <w:pPr>
        <w:rPr>
          <w:color w:val="EE0000"/>
        </w:rPr>
      </w:pPr>
      <w:r>
        <w:t xml:space="preserve">- En la opción </w:t>
      </w:r>
      <w:r w:rsidRPr="00777082">
        <w:rPr>
          <w:color w:val="EE0000"/>
        </w:rPr>
        <w:t>Service Data Source</w:t>
      </w:r>
      <w:r>
        <w:t xml:space="preserve">, seleccionar el mismo que tienes configurado en la en Netsuite en donde dice </w:t>
      </w:r>
      <w:r w:rsidRPr="00777082">
        <w:rPr>
          <w:color w:val="EE0000"/>
        </w:rPr>
        <w:t>ORIGEN DE DATOS DE SERVICIO.</w:t>
      </w:r>
    </w:p>
    <w:p w14:paraId="1BFECE33" w14:textId="77777777" w:rsidR="003C57CA" w:rsidRDefault="003C57CA" w:rsidP="00777082">
      <w:pPr>
        <w:rPr>
          <w:color w:val="EE0000"/>
        </w:rPr>
      </w:pPr>
    </w:p>
    <w:p w14:paraId="7E9CF063" w14:textId="32ADBB42" w:rsidR="00B06D23" w:rsidRDefault="003C57CA" w:rsidP="00777082">
      <w:pPr>
        <w:pStyle w:val="Prrafodelista"/>
        <w:numPr>
          <w:ilvl w:val="0"/>
          <w:numId w:val="6"/>
        </w:numPr>
        <w:rPr>
          <w:b/>
          <w:bCs/>
        </w:rPr>
      </w:pPr>
      <w:r w:rsidRPr="003C57CA">
        <w:rPr>
          <w:b/>
          <w:bCs/>
        </w:rPr>
        <w:t>Modificar y ejecutar datos de la Macro</w:t>
      </w:r>
    </w:p>
    <w:p w14:paraId="65E514BB" w14:textId="77777777" w:rsidR="003C57CA" w:rsidRPr="003C57CA" w:rsidRDefault="003C57CA" w:rsidP="003C57CA">
      <w:pPr>
        <w:pStyle w:val="Prrafodelista"/>
        <w:rPr>
          <w:b/>
          <w:bCs/>
        </w:rPr>
      </w:pPr>
    </w:p>
    <w:p w14:paraId="7A23F71B" w14:textId="185AF2A2" w:rsidR="00657105" w:rsidRDefault="00657105" w:rsidP="00657105">
      <w:pPr>
        <w:pStyle w:val="Prrafodelista"/>
        <w:numPr>
          <w:ilvl w:val="0"/>
          <w:numId w:val="4"/>
        </w:numPr>
      </w:pPr>
      <w:r>
        <w:t>Paso 1</w:t>
      </w:r>
    </w:p>
    <w:p w14:paraId="4BE7BC3F" w14:textId="77777777" w:rsidR="00657105" w:rsidRDefault="00657105" w:rsidP="00657105">
      <w:pPr>
        <w:ind w:left="1080"/>
      </w:pPr>
      <w:r>
        <w:t xml:space="preserve">Abrir documento LMA que se encuentra en la siguiente carpeta: </w:t>
      </w:r>
      <w:hyperlink r:id="rId12" w:history="1">
        <w:r w:rsidRPr="00657105">
          <w:rPr>
            <w:rStyle w:val="Hipervnculo"/>
          </w:rPr>
          <w:t>LME</w:t>
        </w:r>
      </w:hyperlink>
    </w:p>
    <w:p w14:paraId="0C7067B1" w14:textId="1B4E7A95" w:rsidR="00835581" w:rsidRDefault="00835581" w:rsidP="00835581">
      <w:pPr>
        <w:pStyle w:val="Prrafodelista"/>
        <w:numPr>
          <w:ilvl w:val="0"/>
          <w:numId w:val="4"/>
        </w:numPr>
      </w:pPr>
      <w:r>
        <w:t>Paso 2</w:t>
      </w:r>
    </w:p>
    <w:p w14:paraId="520A901D" w14:textId="44E5C1C4" w:rsidR="00835581" w:rsidRDefault="00835581" w:rsidP="00835581">
      <w:pPr>
        <w:ind w:left="1080"/>
      </w:pPr>
      <w:r>
        <w:t>Ingresas al botón de Ejecutar para asignar la macro</w:t>
      </w:r>
    </w:p>
    <w:p w14:paraId="14B65185" w14:textId="7733C208" w:rsidR="00835581" w:rsidRPr="00657105" w:rsidRDefault="00835581" w:rsidP="00835581">
      <w:r>
        <w:rPr>
          <w:noProof/>
        </w:rPr>
        <w:drawing>
          <wp:anchor distT="0" distB="0" distL="114300" distR="114300" simplePos="0" relativeHeight="251664384" behindDoc="1" locked="0" layoutInCell="1" allowOverlap="1" wp14:anchorId="5182DB23" wp14:editId="22AD03C9">
            <wp:simplePos x="0" y="0"/>
            <wp:positionH relativeFrom="column">
              <wp:posOffset>491490</wp:posOffset>
            </wp:positionH>
            <wp:positionV relativeFrom="paragraph">
              <wp:posOffset>94615</wp:posOffset>
            </wp:positionV>
            <wp:extent cx="5612130" cy="1843405"/>
            <wp:effectExtent l="0" t="0" r="7620" b="4445"/>
            <wp:wrapTight wrapText="bothSides">
              <wp:wrapPolygon edited="0">
                <wp:start x="0" y="0"/>
                <wp:lineTo x="0" y="21429"/>
                <wp:lineTo x="21556" y="21429"/>
                <wp:lineTo x="21556" y="0"/>
                <wp:lineTo x="0" y="0"/>
              </wp:wrapPolygon>
            </wp:wrapTight>
            <wp:docPr id="1185467091" name="Imagen 2" descr="Imagen que contiene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67091" name="Imagen 2" descr="Imagen que contiene Esquemátic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1540" w14:textId="5271EA3B" w:rsidR="00657105" w:rsidRPr="00657105" w:rsidRDefault="00657105" w:rsidP="00657105">
      <w:pPr>
        <w:ind w:left="1080"/>
      </w:pPr>
    </w:p>
    <w:p w14:paraId="388A72BD" w14:textId="5B72EF65" w:rsidR="00657105" w:rsidRDefault="00657105" w:rsidP="00657105">
      <w:pPr>
        <w:ind w:left="1080"/>
      </w:pPr>
    </w:p>
    <w:p w14:paraId="5171170D" w14:textId="77777777" w:rsidR="003C57CA" w:rsidRPr="003C57CA" w:rsidRDefault="003C57CA" w:rsidP="003C57CA">
      <w:pPr>
        <w:rPr>
          <w:b/>
          <w:bCs/>
        </w:rPr>
      </w:pPr>
    </w:p>
    <w:p w14:paraId="7166554A" w14:textId="5E280B10" w:rsidR="00B06D23" w:rsidRDefault="00835581" w:rsidP="003C57CA">
      <w:pPr>
        <w:pStyle w:val="Prrafodelista"/>
        <w:numPr>
          <w:ilvl w:val="0"/>
          <w:numId w:val="4"/>
        </w:numPr>
      </w:pPr>
      <w:r>
        <w:t xml:space="preserve">Paso </w:t>
      </w:r>
      <w:r w:rsidR="003C57CA">
        <w:t>3</w:t>
      </w:r>
    </w:p>
    <w:p w14:paraId="13FB8BA7" w14:textId="701D646A" w:rsidR="00835581" w:rsidRDefault="00835581" w:rsidP="00835581">
      <w:pPr>
        <w:pStyle w:val="Prrafodelista"/>
        <w:ind w:left="1080"/>
      </w:pPr>
      <w:r>
        <w:t>Seleccionar el libro personal.xls</w:t>
      </w:r>
    </w:p>
    <w:p w14:paraId="0CB34E58" w14:textId="52E62A92" w:rsidR="00B06D23" w:rsidRDefault="00835581" w:rsidP="00B06D23">
      <w:pPr>
        <w:pStyle w:val="Prrafodelista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14FD6F0" wp14:editId="0F6B0BDF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411480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ight>
            <wp:docPr id="1076555511" name="Imagen 3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55511" name="Imagen 3" descr="Interfaz de usuario gráfica, Texto, Aplicación, Word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75E1F" w14:textId="77777777" w:rsidR="00835581" w:rsidRPr="00835581" w:rsidRDefault="00835581" w:rsidP="00835581"/>
    <w:p w14:paraId="38D5FC39" w14:textId="77777777" w:rsidR="00835581" w:rsidRPr="00835581" w:rsidRDefault="00835581" w:rsidP="00835581"/>
    <w:p w14:paraId="3BC5B3F1" w14:textId="77777777" w:rsidR="00835581" w:rsidRPr="00835581" w:rsidRDefault="00835581" w:rsidP="00835581"/>
    <w:p w14:paraId="2DAB99A3" w14:textId="77777777" w:rsidR="00835581" w:rsidRPr="00835581" w:rsidRDefault="00835581" w:rsidP="00835581"/>
    <w:p w14:paraId="2E81288D" w14:textId="77777777" w:rsidR="00835581" w:rsidRPr="00835581" w:rsidRDefault="00835581" w:rsidP="00835581"/>
    <w:p w14:paraId="33D6D9CF" w14:textId="073B740A" w:rsidR="00835581" w:rsidRPr="00835581" w:rsidRDefault="00835581" w:rsidP="00835581"/>
    <w:p w14:paraId="35D856FD" w14:textId="7CC875D7" w:rsidR="00835581" w:rsidRPr="00835581" w:rsidRDefault="00835581" w:rsidP="00835581"/>
    <w:p w14:paraId="2A5C7D29" w14:textId="6CAF3E11" w:rsidR="00835581" w:rsidRPr="00835581" w:rsidRDefault="00835581" w:rsidP="00835581"/>
    <w:p w14:paraId="0FAA947B" w14:textId="77777777" w:rsidR="00835581" w:rsidRPr="00835581" w:rsidRDefault="00835581" w:rsidP="00835581"/>
    <w:p w14:paraId="3FC8403A" w14:textId="1EB48D3A" w:rsidR="00835581" w:rsidRPr="00835581" w:rsidRDefault="00835581" w:rsidP="00835581"/>
    <w:p w14:paraId="734AA40E" w14:textId="73DE44BD" w:rsidR="00835581" w:rsidRDefault="00835581" w:rsidP="00835581"/>
    <w:p w14:paraId="0901DAEB" w14:textId="79382DC2" w:rsidR="00835581" w:rsidRPr="00835581" w:rsidRDefault="00835581" w:rsidP="00835581">
      <w:pPr>
        <w:ind w:left="708"/>
      </w:pPr>
      <w:r w:rsidRPr="00F8513D">
        <w:rPr>
          <w:b/>
          <w:bCs/>
        </w:rPr>
        <w:t>Sugerencias</w:t>
      </w:r>
      <w:r>
        <w:t xml:space="preserve">: </w:t>
      </w:r>
      <w:r>
        <w:br/>
        <w:t xml:space="preserve">-  En caso de que no te aparezca el libro PERSONAL.XLSB, seguir la siguiente instrucción que se encuentra en esta ruta: </w:t>
      </w:r>
      <w:hyperlink r:id="rId15" w:history="1">
        <w:r w:rsidRPr="00835581">
          <w:rPr>
            <w:rStyle w:val="Hipervnculo"/>
          </w:rPr>
          <w:t>Crear y guardar todas las macros en un solo libro - Soporte técnico de Microsoft</w:t>
        </w:r>
      </w:hyperlink>
    </w:p>
    <w:p w14:paraId="28B3F052" w14:textId="5F3A39F1" w:rsidR="00835581" w:rsidRDefault="00835581" w:rsidP="00835581">
      <w:pPr>
        <w:tabs>
          <w:tab w:val="left" w:pos="2205"/>
        </w:tabs>
        <w:ind w:left="708"/>
      </w:pPr>
    </w:p>
    <w:p w14:paraId="0897A74A" w14:textId="77777777" w:rsidR="00835581" w:rsidRDefault="00835581" w:rsidP="00835581">
      <w:pPr>
        <w:tabs>
          <w:tab w:val="left" w:pos="2205"/>
        </w:tabs>
        <w:ind w:left="708"/>
      </w:pPr>
    </w:p>
    <w:p w14:paraId="478E4DD0" w14:textId="77777777" w:rsidR="00835581" w:rsidRDefault="00835581" w:rsidP="00835581">
      <w:pPr>
        <w:tabs>
          <w:tab w:val="left" w:pos="2205"/>
        </w:tabs>
        <w:ind w:left="708"/>
      </w:pPr>
    </w:p>
    <w:p w14:paraId="31B97A9F" w14:textId="77777777" w:rsidR="00835581" w:rsidRDefault="00835581" w:rsidP="00835581">
      <w:pPr>
        <w:tabs>
          <w:tab w:val="left" w:pos="2205"/>
        </w:tabs>
        <w:ind w:left="708"/>
      </w:pPr>
    </w:p>
    <w:p w14:paraId="644B5CFE" w14:textId="77777777" w:rsidR="00835581" w:rsidRDefault="00835581" w:rsidP="00835581">
      <w:pPr>
        <w:tabs>
          <w:tab w:val="left" w:pos="2205"/>
        </w:tabs>
        <w:ind w:left="708"/>
      </w:pPr>
    </w:p>
    <w:p w14:paraId="143AA77E" w14:textId="77777777" w:rsidR="00835581" w:rsidRDefault="00835581" w:rsidP="00835581">
      <w:pPr>
        <w:tabs>
          <w:tab w:val="left" w:pos="2205"/>
        </w:tabs>
        <w:ind w:left="708"/>
      </w:pPr>
    </w:p>
    <w:p w14:paraId="6CEED577" w14:textId="77777777" w:rsidR="00835581" w:rsidRDefault="00835581" w:rsidP="00835581">
      <w:pPr>
        <w:tabs>
          <w:tab w:val="left" w:pos="2205"/>
        </w:tabs>
        <w:ind w:left="708"/>
      </w:pPr>
    </w:p>
    <w:p w14:paraId="4B4E192E" w14:textId="77777777" w:rsidR="00835581" w:rsidRDefault="00835581" w:rsidP="00835581">
      <w:pPr>
        <w:tabs>
          <w:tab w:val="left" w:pos="2205"/>
        </w:tabs>
        <w:ind w:left="708"/>
      </w:pPr>
    </w:p>
    <w:p w14:paraId="525F1654" w14:textId="77777777" w:rsidR="00835581" w:rsidRDefault="00835581" w:rsidP="00835581">
      <w:pPr>
        <w:tabs>
          <w:tab w:val="left" w:pos="2205"/>
        </w:tabs>
        <w:ind w:left="708"/>
      </w:pPr>
    </w:p>
    <w:p w14:paraId="0670AD1E" w14:textId="77777777" w:rsidR="00835581" w:rsidRDefault="00835581" w:rsidP="00835581">
      <w:pPr>
        <w:tabs>
          <w:tab w:val="left" w:pos="2205"/>
        </w:tabs>
        <w:ind w:left="708"/>
      </w:pPr>
    </w:p>
    <w:p w14:paraId="0B405572" w14:textId="59FA6D1C" w:rsidR="00835581" w:rsidRDefault="00835581" w:rsidP="00835581">
      <w:pPr>
        <w:pStyle w:val="Prrafodelista"/>
        <w:numPr>
          <w:ilvl w:val="0"/>
          <w:numId w:val="4"/>
        </w:numPr>
        <w:tabs>
          <w:tab w:val="left" w:pos="2205"/>
        </w:tabs>
      </w:pPr>
      <w:r>
        <w:t>Paso 4</w:t>
      </w:r>
    </w:p>
    <w:p w14:paraId="0EA1F06A" w14:textId="5A6DE06A" w:rsidR="00835581" w:rsidRDefault="00835581" w:rsidP="00835581">
      <w:pPr>
        <w:tabs>
          <w:tab w:val="left" w:pos="2205"/>
        </w:tabs>
        <w:ind w:left="108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03630E" wp14:editId="1C71F26C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41910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02" y="21538"/>
                <wp:lineTo x="21502" y="0"/>
                <wp:lineTo x="0" y="0"/>
              </wp:wrapPolygon>
            </wp:wrapTight>
            <wp:docPr id="1110635472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35472" name="Imagen 4" descr="Interfaz de usuario gráfica, Texto, Aplicación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Al cumplir el paso 3, se va a seleccionar el botón de modificar, para pegar el código de la macro que se encuentra en la ruta del OneDrive que tiene como nombre LME v2.</w:t>
      </w:r>
    </w:p>
    <w:p w14:paraId="199190BC" w14:textId="77777777" w:rsidR="007C4E7C" w:rsidRPr="007C4E7C" w:rsidRDefault="007C4E7C" w:rsidP="007C4E7C"/>
    <w:p w14:paraId="06F676BD" w14:textId="77777777" w:rsidR="007C4E7C" w:rsidRPr="007C4E7C" w:rsidRDefault="007C4E7C" w:rsidP="007C4E7C"/>
    <w:p w14:paraId="09638E87" w14:textId="77777777" w:rsidR="007C4E7C" w:rsidRPr="007C4E7C" w:rsidRDefault="007C4E7C" w:rsidP="007C4E7C"/>
    <w:p w14:paraId="286EEAE1" w14:textId="77777777" w:rsidR="007C4E7C" w:rsidRPr="007C4E7C" w:rsidRDefault="007C4E7C" w:rsidP="007C4E7C"/>
    <w:p w14:paraId="1C6E4650" w14:textId="77777777" w:rsidR="007C4E7C" w:rsidRPr="007C4E7C" w:rsidRDefault="007C4E7C" w:rsidP="007C4E7C"/>
    <w:p w14:paraId="12CD0DB2" w14:textId="77777777" w:rsidR="007C4E7C" w:rsidRPr="007C4E7C" w:rsidRDefault="007C4E7C" w:rsidP="007C4E7C"/>
    <w:p w14:paraId="2C5487EE" w14:textId="77777777" w:rsidR="007C4E7C" w:rsidRPr="007C4E7C" w:rsidRDefault="007C4E7C" w:rsidP="007C4E7C"/>
    <w:p w14:paraId="19EFA179" w14:textId="77777777" w:rsidR="007C4E7C" w:rsidRPr="007C4E7C" w:rsidRDefault="007C4E7C" w:rsidP="007C4E7C"/>
    <w:p w14:paraId="701F106A" w14:textId="77777777" w:rsidR="007C4E7C" w:rsidRPr="007C4E7C" w:rsidRDefault="007C4E7C" w:rsidP="007C4E7C"/>
    <w:p w14:paraId="23B97536" w14:textId="77777777" w:rsidR="007C4E7C" w:rsidRPr="007C4E7C" w:rsidRDefault="007C4E7C" w:rsidP="007C4E7C"/>
    <w:p w14:paraId="4CCEEE98" w14:textId="77777777" w:rsidR="007C4E7C" w:rsidRDefault="007C4E7C" w:rsidP="007C4E7C"/>
    <w:p w14:paraId="685D1D60" w14:textId="77777777" w:rsidR="007C4E7C" w:rsidRDefault="007C4E7C" w:rsidP="007C4E7C"/>
    <w:p w14:paraId="73F01D39" w14:textId="77777777" w:rsidR="007C4E7C" w:rsidRDefault="007C4E7C" w:rsidP="007C4E7C">
      <w:r>
        <w:tab/>
      </w:r>
    </w:p>
    <w:p w14:paraId="5D9E0A51" w14:textId="10A0635F" w:rsidR="007C4E7C" w:rsidRPr="00835581" w:rsidRDefault="007C4E7C" w:rsidP="007C4E7C">
      <w:pPr>
        <w:ind w:left="708"/>
      </w:pPr>
      <w:r w:rsidRPr="00F8513D">
        <w:rPr>
          <w:b/>
          <w:bCs/>
        </w:rPr>
        <w:t>Sugerencias</w:t>
      </w:r>
      <w:r>
        <w:t xml:space="preserve">: </w:t>
      </w:r>
      <w:r>
        <w:br/>
        <w:t>- Ahí unas variables y rutas que toca estar modificando al momento de que se modifica el nombre del archivo o las rutas de los archivos que realizan consultas Netsuite, por lo que se recomienda revisar la carpeta cambios_ruta, el cual contiene las variables a tener en cuenta al modificar la macro.</w:t>
      </w:r>
    </w:p>
    <w:p w14:paraId="55BE1E02" w14:textId="12FEB3F3" w:rsidR="007C4E7C" w:rsidRDefault="007C4E7C" w:rsidP="007C4E7C">
      <w:pPr>
        <w:tabs>
          <w:tab w:val="left" w:pos="1755"/>
        </w:tabs>
      </w:pPr>
    </w:p>
    <w:p w14:paraId="11DEAA62" w14:textId="221F3D96" w:rsidR="003C57CA" w:rsidRDefault="003C57CA" w:rsidP="003C57CA">
      <w:pPr>
        <w:pStyle w:val="Prrafodelista"/>
        <w:numPr>
          <w:ilvl w:val="0"/>
          <w:numId w:val="4"/>
        </w:numPr>
        <w:tabs>
          <w:tab w:val="left" w:pos="1755"/>
        </w:tabs>
      </w:pPr>
      <w:r>
        <w:t>Paso 5</w:t>
      </w:r>
    </w:p>
    <w:p w14:paraId="683FBFD1" w14:textId="0AB485B5" w:rsidR="003C57CA" w:rsidRDefault="003C57CA" w:rsidP="003C57CA">
      <w:pPr>
        <w:tabs>
          <w:tab w:val="left" w:pos="1755"/>
        </w:tabs>
      </w:pPr>
      <w:r>
        <w:tab/>
      </w:r>
    </w:p>
    <w:p w14:paraId="124A7F50" w14:textId="49AA7303" w:rsidR="003C57CA" w:rsidRPr="007C4E7C" w:rsidRDefault="003C57CA" w:rsidP="003C57CA">
      <w:pPr>
        <w:tabs>
          <w:tab w:val="left" w:pos="1755"/>
        </w:tabs>
      </w:pPr>
      <w:r>
        <w:tab/>
      </w:r>
    </w:p>
    <w:sectPr w:rsidR="003C57CA" w:rsidRPr="007C4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7D2"/>
    <w:multiLevelType w:val="hybridMultilevel"/>
    <w:tmpl w:val="CE2ACFC8"/>
    <w:lvl w:ilvl="0" w:tplc="CDC4690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B82AD2"/>
    <w:multiLevelType w:val="multilevel"/>
    <w:tmpl w:val="CF42B1A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1400C"/>
    <w:multiLevelType w:val="hybridMultilevel"/>
    <w:tmpl w:val="C6D45392"/>
    <w:lvl w:ilvl="0" w:tplc="EC3C4190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271A8"/>
    <w:multiLevelType w:val="hybridMultilevel"/>
    <w:tmpl w:val="C80885C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0867"/>
    <w:multiLevelType w:val="hybridMultilevel"/>
    <w:tmpl w:val="371EC39C"/>
    <w:lvl w:ilvl="0" w:tplc="E774E3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93830"/>
    <w:multiLevelType w:val="hybridMultilevel"/>
    <w:tmpl w:val="041AB3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07333">
    <w:abstractNumId w:val="5"/>
  </w:num>
  <w:num w:numId="2" w16cid:durableId="951862566">
    <w:abstractNumId w:val="2"/>
  </w:num>
  <w:num w:numId="3" w16cid:durableId="634289942">
    <w:abstractNumId w:val="4"/>
  </w:num>
  <w:num w:numId="4" w16cid:durableId="2099787441">
    <w:abstractNumId w:val="0"/>
  </w:num>
  <w:num w:numId="5" w16cid:durableId="1712463730">
    <w:abstractNumId w:val="1"/>
  </w:num>
  <w:num w:numId="6" w16cid:durableId="277105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3D"/>
    <w:rsid w:val="0009604E"/>
    <w:rsid w:val="001E1F2E"/>
    <w:rsid w:val="0023396B"/>
    <w:rsid w:val="00351C01"/>
    <w:rsid w:val="003C57CA"/>
    <w:rsid w:val="00631FE9"/>
    <w:rsid w:val="00657105"/>
    <w:rsid w:val="00777082"/>
    <w:rsid w:val="007C4E7C"/>
    <w:rsid w:val="007D15F1"/>
    <w:rsid w:val="00835581"/>
    <w:rsid w:val="009323DC"/>
    <w:rsid w:val="00B06D23"/>
    <w:rsid w:val="00B11655"/>
    <w:rsid w:val="00BB347E"/>
    <w:rsid w:val="00CC2F12"/>
    <w:rsid w:val="00DB083A"/>
    <w:rsid w:val="00E629F2"/>
    <w:rsid w:val="00F8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3C58"/>
  <w15:chartTrackingRefBased/>
  <w15:docId w15:val="{2AC2F73B-FB05-4F97-B2BF-D17877B7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7C"/>
  </w:style>
  <w:style w:type="paragraph" w:styleId="Ttulo1">
    <w:name w:val="heading 1"/>
    <w:basedOn w:val="Normal"/>
    <w:next w:val="Normal"/>
    <w:link w:val="Ttulo1Car"/>
    <w:uiPriority w:val="9"/>
    <w:qFormat/>
    <w:rsid w:val="00F8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1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1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1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1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1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1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1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08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8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1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ervimeters-my.sharepoint.com/:f:/r/personal/duvan_sanabria_servimeters_com/Documents/Documentos/Macros/LME?csf=1&amp;web=1&amp;e=uyiCf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upport.microsoft.com/es-es/office/crear-y-guardar-todas-las-macros-en-un-solo-libro-aa439b90-f836-4381-97f0-6e4c3f5ee56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Camilo Sanabria Murcia</dc:creator>
  <cp:keywords/>
  <dc:description/>
  <cp:lastModifiedBy>Duvan Camilo Sanabria Murcia</cp:lastModifiedBy>
  <cp:revision>4</cp:revision>
  <dcterms:created xsi:type="dcterms:W3CDTF">2025-06-09T17:27:00Z</dcterms:created>
  <dcterms:modified xsi:type="dcterms:W3CDTF">2025-06-10T13:20:00Z</dcterms:modified>
</cp:coreProperties>
</file>