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8A5A2B"/>
          <w:sz w:val="18"/>
          <w:szCs w:val="18"/>
        </w:rPr>
        <w:t xml:space="preserve">AKIRA BACK  ·  CARTA EN LA APLICACIÓN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2B2B2B"/>
          <w:sz w:val="40"/>
          <w:szCs w:val="40"/>
        </w:rPr>
        <w:t xml:space="preserve">Preguntas para cocina</w:t>
      </w:r>
    </w:p>
    <w:p>
      <w:pPr>
        <w:spacing w:after="120" w:before="0" w:line="28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Hemos pasado a la aplicación de formación la guía de emplatado (pick up chart) y el menú degustación: 44 platos de carta y los 6 pases del menú, con su descripción, alérgenos, cubierto y adaptaciones. La carta todavía no está publicada: antes necesitamos que nos confirméis estas preguntas.</w:t>
      </w:r>
    </w:p>
    <w:p>
      <w:pPr>
        <w:spacing w:after="120" w:before="0" w:line="280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Casi todas son de alérgenos. Las del bloque 1 corren más prisa: son casos en los que un ingrediente del plato suele llevar un alérgeno que la guía no declara.</w:t>
      </w:r>
    </w:p>
    <w:tbl>
      <w:tblPr>
        <w:tblW w:type="dxa" w:w="9360"/>
        <w:tblBorders>
          <w:top w:val="none"/>
          <w:left w:val="single" w:color="C47068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85848"/>
                <w:sz w:val="21"/>
                <w:szCs w:val="21"/>
              </w:rPr>
              <w:t xml:space="preserve">Por qué hace falta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Es lo que pregunta el cliente en mesa. La aplicación enseña al camarero qué alérgenos lleva cada plato y cómo pedirlo adaptado. No vamos a publicar nada que no hayáis confirmado: si un dato falta, el plato se queda sin publicar hasta tenerlo.</w:t>
            </w:r>
          </w:p>
        </w:tc>
      </w:tr>
    </w:tbl>
    <w:p>
      <w:pPr>
        <w:spacing w:after="260" w:before="20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Podéis escribir directamente en el documento, o imprimirlo y rellenarlo a mano. Cada plato lleva entre paréntesis el número de su ficha en la aplicación. No hace falta contestarlo todo de una vez: cada bloque va por su lado.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Una pregunta antes de empezar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cabecera de la guía dice «AKIRA BACK DUBAI». ¿Es la guía de vuestro restaurante, y está al día?</w:t>
      </w:r>
    </w:p>
    <w:p>
      <w:pPr>
        <w:spacing w:after="11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Los precios están en euros y hay producto canario (papa canaria, vino canario, millo, gofio, ciruela de Tenerife), así que entendemos que sí, pero preferimos confirmarlo.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1 · Alérgenos que pueden faltar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En estos platos hay un ingrediente que normalmente lleva un alérgeno y la guía no lo declara. Puede que vuestra receta no lo lleve: solo necesitamos saberlo.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HARU SASHIMI (FICHA 15)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declara pescado y soja.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¿El PONZU lleva SULFITOS (mirin, vinagre, sake)?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LOCAL SAKANA SELECTION (FICHA 43)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declara soja y gluten.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Es un plato de sashimi, usuzukuri y nigiri de pescado. ¿Hay que declarar PESCADO?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¿El PONZU y el PONZU DE CHILES llevan SULFITOS?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CLAYPOT DE SETAS (FICHA 27)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declara soja, huevo, sésamo, gluten y lácteos.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salsa bulgogi lleva SAKE. ¿Hay que declarar SULFITOS?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PERFECT STORM (FICHA 31)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atún picante lleva MIRIN. ¿Hay que declarar SULFITOS?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CHERNE (FICHA 51)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declara soja, lactosa y pescado.</w:t>
            </w:r>
          </w:p>
        </w:tc>
      </w:tr>
    </w:tbl>
    <w:p>
      <w:pPr>
        <w:spacing w:after="4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¿El beurre blanc de soja lleva VINO o SAKE? Si es así, ¿hay que declarar SULFITOS?</w:t>
      </w:r>
    </w:p>
    <w:p>
      <w:pPr>
        <w:spacing w:after="11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En el Hotate beurre blanc la guía sí declara sulfitos, y su beurre blanc lleva vino canario y sake.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MISO BLACK COD (FICHA 52)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declara soja, gluten y pescado.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espuma lleva SAKE. ¿Hay que declarar SULFITOS?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COW-WOW ROLL (FICHA 34)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Lleva SALSA DE ANGUILA. ¿Hay que declarar PESCADO?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VEGAN SPIDER ROLL (FICHA 35)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Está marcado como vegano.</w:t>
            </w:r>
          </w:p>
        </w:tc>
      </w:tr>
    </w:tbl>
    <w:p>
      <w:pPr>
        <w:spacing w:after="4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¿Vuestra SALSA TARE lleva anguila o algún otro producto animal?</w:t>
      </w:r>
    </w:p>
    <w:p>
      <w:pPr>
        <w:spacing w:after="11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La tare suele hacerse con anguila.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SAKE FUTOMAKI (FICHA 33)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solo declara pescado.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sirve con SOJA en mesa?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¿El arroz lleva VINAGRE? Si es así, ¿hay que declarar SULFITOS?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CHIPS DE ARROZ (FICHA 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no declara ningún alérgeno.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¿Correcto, ninguno de los catorce? ¿Y el aceite de fritura y el sazonado de cada chip (nori, palmera, clásico)?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2 · «Marisco»: ¿crustáceo o molusco?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La guía pone «Marisco» en varios platos. Para la normativa de alérgenos son dos distintos: los CRUSTÁCEOS (gamba, langostino, carabinero, cangrejo…) y los MOLUSCOS (vieira, navaja, almeja, mejillón, pulpo, calamar…). En cada plato, marcad cuál lleva o si lleva los dos.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HOTATE KIWI (FICHA 12)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Vieira con kiwi, salsa de fresa y salsa cítrica.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¿Crustáceos, moluscos o los dos?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MISO DE CARABINERO PICANTE (FICHA 22)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¿Crustáceos, moluscos o los dos?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PERFECT STORM (FICHA 31)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Lleva langostino en tempura.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¿Crustáceos, moluscos o los dos?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AB SASHIMI (FICHA 40)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Siete tipos de sashimi.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¿Crustáceos, moluscos o los dos? ¿Depende del día?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AB SUSHI (FICHA 41)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Ocho nigiris a elección del chef.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¿Crustáceos, moluscos o los dos? ¿Depende del día?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CARABINERO (FICHA 50)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19.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¿Crustáceos, moluscos o los dos?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HOTATE BEURRE BLANC (PASE 3 DEL MENÚ, FICHA 72)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¿Crustáceos, moluscos o los dos?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3 · Menú degustación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El documento del menú no trae alérgenos. Algunos pases tienen ficha de bento en la guía y otros no.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EL MENÚ EN GENERAL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¿El menú tiene pase de POSTRE? Si lo tiene, ¿cuál es y qué alérgenos lleva?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1 · MYSTERY BOX (FICHA 70)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Siete bocados: sashimi kunsei, haru sashimi, tuna tataki, amaebi o pescado blanco con gazpacho de melón, navajas, tuna tartar con patacón y cilindro de nori con wagyu.</w:t>
            </w:r>
          </w:p>
        </w:tc>
      </w:tr>
    </w:tbl>
    <w:p>
      <w:pPr>
        <w:spacing w:after="4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alérgenos lleva el pase completo?</w:t>
      </w:r>
    </w:p>
    <w:p>
      <w:pPr>
        <w:spacing w:after="11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Las fichas de bento de la guía dicen: Navajas — marisco, soja, gluten. Bocado de atún, mojo y plátano — gluten, soja, pescado, frutos secos, huevo, lácteos. Bocado de nori y wagyu — huevo, pescado, sésamo, soja, gluten, mostaza. Gazpacho de melón — pescado.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AMAEBI es una gamba. ¿Hay que declarar CRUSTÁCEOS en el bocado de gazpacho de melón?</w:t>
      </w:r>
    </w:p>
    <w:p>
      <w:pPr>
        <w:spacing w:after="11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La ficha del gazpacho solo declara pescado.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Las NAVAJAS son un molusco. ¿Declaramos MOLUSCOS (y no crustáceos) en ese bocado?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2 · NEGI NO MISO (FICHA 71)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ficha de bento declara soja, frutos secos, sésamo, lácteos y huevo.</w:t>
            </w:r>
          </w:p>
        </w:tc>
      </w:tr>
    </w:tbl>
    <w:p>
      <w:pPr>
        <w:spacing w:after="4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¿De dónde vienen los LÁCTEOS?</w:t>
      </w:r>
    </w:p>
    <w:p>
      <w:pPr>
        <w:spacing w:after="11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La receta del menú (puerro, salsa de miso con cebolla roja, tomate seco, miel de palma y yema, piñones, ito togarashi y layu) no menciona ninguno.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4 · SUSHI OMAKASE (FICHA 73)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alérgenos lleva? ¿Son los mismos que el AB sushi de carta (pescado, marisco, soja y gluten)?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5 · HIMEJI NO YAKINIKU (FICHA 74)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Salmonete con salsa yakiniku de ciruela canaria, puré de orejones, chalota confitada y tomate en aliño lab (thai).</w:t>
            </w:r>
          </w:p>
        </w:tc>
      </w:tr>
    </w:tbl>
    <w:p>
      <w:pPr>
        <w:spacing w:after="4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alérgenos lleva?</w:t>
      </w:r>
    </w:p>
    <w:p>
      <w:pPr>
        <w:spacing w:after="110"/>
        <w:ind w:left="2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En la guía hay una ficha «Robata yakiniku» (pescado local, ciruela de Tenerife, pak choi) que declara pescado, soja y sésamo, pero la receta no es la misma.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¿El aliño lab (thai) lleva FISH SAUCE?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6 · POKURIBU (FICHA 75)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29.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carta habla de PURÉ de millo, coco y miso, y el menú de ESPUMA. ¿Llevan los mismos alérgenos (lactosa, apio, soja, pescado y sulfitos)?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MYSTERY BOX DE CARTA (FICHA 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dice «todos los alérgenos» y que no es adaptable si hay alergias.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¿Qué alérgenos lleva cada una de las preparaciones? ¿O lo dejamos como «no apto para clientes con alergias»?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4 · Adaptaciones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EGGPLANT MISO (FICHA 24)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En la guía las columnas de adaptación están descolocadas.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puede adaptar a SIN GLUTEN? ¿Cómo?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puede adaptar a SIN LACTOSA?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puede hacer VEGANO? ¿Es con den miso de tofu?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AB SUSHI VEGETARIANO (FICHA 42)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Las columnas de sin gluten y sin lactosa están vacías.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¿Se puede adaptar a SIN GLUTEN? ¿Es sin lactosa?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JIDORI CHICKEN (FICHA 54)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dice «adaptable a sin lactosa quitándole el puré».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descripción no menciona ningún puré. ¿Qué puré lleva el plato?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YUZU CITRUS (FICHA 60)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guía dice «adaptable a sin gluten cambiando la galleta por arroz inflado».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descripción no menciona ninguna galleta. ¿Dónde está?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YUZU MOCHI (FICHA 62)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GOFIO tiene gluten. Para la versión sin gluten, ¿se quita también el gofio, o solo la galleta?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guía dice que es adaptable a SIN LACTOSA y a VEGANO. ¿Cómo se adapta cada uno?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ENDIVIAS, HORENSO SATAY Y POKURIBU (FICHAS 25, 26 Y 56)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La columna de sin lactosa está vacía.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39.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¿Son sin lactosa, o adaptables?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5 · Recetas y textos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No son de alérgenos: son diferencias entre el texto en español y el inglés de la guía, para que el camarero cuente el plato bien.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HOTATE KIWI Y ERINGI KIWI (FICHAS 12 Y 17)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40.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español dice 9 cortes y el inglés «six». ¿Cuántos son?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EGGPLANT MISO (FICHA 24)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41.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español dice «a baja temperatura» y el inglés «grilled in Josper». ¿Cómo se cocina?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APPLE HARUMAKI (FICHA 63)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42.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español dice MASA BRICK y el inglés PHYLLO PASTRY. ¿Cuál es?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AB SALMON TATAKI (FICHA 13)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43.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 nombre dice salmón y la descripción «atún/salmón». ¿Cambia según el día?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PANIPURI (FICHA 4)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44.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La descripción dice «Panikuri» y el nombre «Panipuri». ¿Cuál es el nombre de carta?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MISO BLACK COD (FICHA 52)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45.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En el sistema de caja figura como «Guindara». ¿Es el mismo pescado (bacalao negro)?</w:t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Bloque 6 · Cubierto</w:t>
      </w:r>
    </w:p>
    <w:p>
      <w:pPr>
        <w:spacing w:after="200" w:before="0" w:line="28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Estos platos no tienen cubierto en la guía. Basta con escribirlo al lado de cada uno.</w:t>
      </w: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SNACKS (FICHAS 1 A 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Edamame, chips de arroz, koroke tuna kimchi, panipuri y lab salmon.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46.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¿Con qué cubierto se marca cada uno?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ÚLTIMOS PLATOS DE LA GUÍA (FICHAS 25, 26, 27, 56, 64 Y 65)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6B6B"/>
                <w:sz w:val="19"/>
                <w:szCs w:val="19"/>
              </w:rPr>
              <w:t xml:space="preserve">Endivias, horenso satay, claypot de setas, pokuribu, cremoso chocolate-miso y hikari no pine.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47.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¿Con qué cubierto se marca cada uno?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spacing w:after="140"/>
      </w:pPr>
    </w:p>
    <w:tbl>
      <w:tblPr>
        <w:tblW w:type="dxa" w:w="9360"/>
        <w:tblBorders>
          <w:top w:val="none"/>
          <w:left w:val="single" w:color="8A5A2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2E7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5A2B"/>
                <w:sz w:val="24"/>
                <w:szCs w:val="24"/>
              </w:rPr>
              <w:t xml:space="preserve">MENÚ DEGUSTACIÓN (FICHAS 70 A 75)</w:t>
            </w:r>
          </w:p>
        </w:tc>
      </w:tr>
    </w:tbl>
    <w:p>
      <w:pPr>
        <w:spacing w:after="90" w:before="180"/>
      </w:pPr>
      <w:r>
        <w:rPr>
          <w:rFonts w:ascii="Calibri" w:cs="Calibri" w:eastAsia="Calibri" w:hAnsi="Calibri"/>
          <w:b/>
          <w:bCs/>
          <w:color w:val="8A5A2B"/>
          <w:sz w:val="21"/>
          <w:szCs w:val="21"/>
        </w:rPr>
        <w:t xml:space="preserve">48. 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¿Con qué cubierto se marca cada pase?</w:t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2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80"/>
        <w:ind w:left="260"/>
      </w:pPr>
      <w:r>
        <w:rPr>
          <w:sz w:val="21"/>
          <w:szCs w:val="21"/>
        </w:rPr>
        <w:t xml:space="preserve"/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Tres cosas que no son preguntas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No se publican precios.</w:t>
      </w:r>
    </w:p>
    <w:p>
      <w:pPr>
        <w:spacing w:after="60"/>
        <w:ind w:left="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La aplicación es de formación: los precios cambian y no se ponen en las fichas.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El edamame aparece dos veces en la guía.</w:t>
      </w:r>
    </w:p>
    <w:p>
      <w:pPr>
        <w:spacing w:after="60"/>
        <w:ind w:left="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En la aplicación hay una sola ficha.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Las filas de bento de la guía están dentro del menú degustación.</w:t>
      </w:r>
    </w:p>
    <w:p>
      <w:pPr>
        <w:spacing w:after="60"/>
        <w:ind w:left="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Navajas, bocado de atún, bocado de nori y wagyu, gazpacho de melón, negi no miso, hotate beurre blanc y robata yakiniku aparecen como parte de sus pases, no como platos sueltos de carta. Si alguno se sirve también suelto, decídnoslo.</w:t>
      </w:r>
    </w:p>
    <w:p>
      <w:pPr>
        <w:pBdr>
          <w:bottom w:val="single" w:color="8A5A2B" w:sz="10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26"/>
          <w:szCs w:val="26"/>
        </w:rPr>
        <w:t xml:space="preserve">¿Algo más que debamos saber?</w:t>
      </w:r>
    </w:p>
    <w:p>
      <w:pPr>
        <w:spacing w:after="120" w:before="0" w:line="28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Cualquier cosa que se os ocurra y que el camarero deba saber en mesa.</w:t>
      </w:r>
    </w:p>
    <w:p>
      <w:pPr>
        <w:pBdr>
          <w:bottom w:val="single" w:color="B8B8B8" w:sz="4" w:space="6"/>
        </w:pBdr>
        <w:spacing w:after="24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4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240"/>
      </w:pPr>
      <w:r>
        <w:rPr>
          <w:sz w:val="21"/>
          <w:szCs w:val="21"/>
        </w:rPr>
        <w:t xml:space="preserve"/>
      </w:r>
    </w:p>
    <w:p>
      <w:pPr>
        <w:pBdr>
          <w:bottom w:val="single" w:color="B8B8B8" w:sz="4" w:space="6"/>
        </w:pBdr>
        <w:spacing w:after="100"/>
      </w:pPr>
      <w:r>
        <w:rPr>
          <w:sz w:val="21"/>
          <w:szCs w:val="21"/>
        </w:rPr>
        <w:t xml:space="preserve"/>
      </w:r>
    </w:p>
    <w:p>
      <w:pPr>
        <w:pBdr>
          <w:bottom w:val="single" w:color="DDD5C5" w:sz="4" w:space="2"/>
        </w:pBdr>
        <w:spacing w:after="200" w:before="200"/>
      </w:pPr>
    </w:p>
    <w:p>
      <w:pPr>
        <w:spacing w:after="300" w:before="20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Contesta: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________________________________        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Fecha: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____________________</w:t>
      </w:r>
    </w:p>
    <w:p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En cuanto estén contestadas, revisamos la carta con vuestras respuestas y la publicamos en la aplicación.</w:t>
      </w:r>
    </w:p>
    <w:sectPr>
      <w:pgSz w:w="11906" w:h="16838" w:orient="portrait"/>
      <w:pgMar w:top="1000" w:right="1040" w:bottom="100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Akira Back — Preguntas para cocina</dc:title>
  <dc:creator>Meseo</dc:creator>
  <dc:description>Dudas de alérgenos, adaptaciones y textos de la guía de emplatado y el menú degustación</dc:description>
  <cp:lastModifiedBy>Un-named</cp:lastModifiedBy>
  <cp:revision>1</cp:revision>
  <dcterms:created xsi:type="dcterms:W3CDTF">2026-10-05T16:19:36.317Z</dcterms:created>
  <dcterms:modified xsi:type="dcterms:W3CDTF">2026-10-05T16:19:36.331Z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