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t xml:space="preserve">PROYECTO INTEGRADOR</w:t>
      </w:r>
    </w:p>
    <w:p w:rsidR="00000000" w:rsidDel="00000000" w:rsidP="00000000" w:rsidRDefault="00000000" w:rsidRPr="00000000" w14:paraId="00000002">
      <w:pPr>
        <w:pStyle w:val="Title"/>
        <w:spacing w:after="0" w:before="0" w:lineRule="auto"/>
        <w:jc w:val="left"/>
        <w:rPr/>
      </w:pPr>
      <w:r w:rsidDel="00000000" w:rsidR="00000000" w:rsidRPr="00000000">
        <w:rPr>
          <w:rtl w:val="0"/>
        </w:rPr>
      </w:r>
    </w:p>
    <w:p w:rsidR="00000000" w:rsidDel="00000000" w:rsidP="00000000" w:rsidRDefault="00000000" w:rsidRPr="00000000" w14:paraId="00000003">
      <w:pPr>
        <w:pStyle w:val="Title"/>
        <w:spacing w:before="0" w:lineRule="auto"/>
        <w:rPr/>
      </w:pPr>
      <w:r w:rsidDel="00000000" w:rsidR="00000000" w:rsidRPr="00000000">
        <w:rPr>
          <w:rtl w:val="0"/>
        </w:rPr>
        <w:t xml:space="preserve">Sistema Web Para La Gestión Del Inventario Forestal Del Ideam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Duvan Leandro Pedraza Gonzalez</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Stefany Dayana Medina Galvis</w:t>
        <w:br w:type="textWrapping"/>
      </w:r>
      <w:hyperlink r:id="rId7">
        <w:r w:rsidDel="00000000" w:rsidR="00000000" w:rsidRPr="00000000">
          <w:rPr>
            <w:color w:val="0000ee"/>
            <w:u w:val="single"/>
            <w:rtl w:val="0"/>
          </w:rPr>
          <w:t xml:space="preserve">Juan Daniel Quinchanegua Aguirre</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UDI</w:t>
      </w:r>
    </w:p>
    <w:p w:rsidR="00000000" w:rsidDel="00000000" w:rsidP="00000000" w:rsidRDefault="00000000" w:rsidRPr="00000000" w14:paraId="00000007">
      <w:pPr>
        <w:pStyle w:val="Title"/>
        <w:spacing w:after="0" w:lineRule="auto"/>
        <w:rPr/>
      </w:pPr>
      <w:r w:rsidDel="00000000" w:rsidR="00000000" w:rsidRPr="00000000">
        <w:rPr>
          <w:rtl w:val="0"/>
        </w:rPr>
        <w:t xml:space="preserve">Jonathan Arley Monsalve Salazar</w:t>
      </w:r>
    </w:p>
    <w:p w:rsidR="00000000" w:rsidDel="00000000" w:rsidP="00000000" w:rsidRDefault="00000000" w:rsidRPr="00000000" w14:paraId="00000008">
      <w:pPr>
        <w:pStyle w:val="Title"/>
        <w:spacing w:after="0" w:before="0" w:lineRule="auto"/>
        <w:rPr/>
      </w:pPr>
      <w:r w:rsidDel="00000000" w:rsidR="00000000" w:rsidRPr="00000000">
        <w:rPr>
          <w:rtl w:val="0"/>
        </w:rPr>
        <w:t xml:space="preserve">Duvan Ramirez Molina</w:t>
      </w:r>
    </w:p>
    <w:p w:rsidR="00000000" w:rsidDel="00000000" w:rsidP="00000000" w:rsidRDefault="00000000" w:rsidRPr="00000000" w14:paraId="00000009">
      <w:pPr>
        <w:pStyle w:val="Title"/>
        <w:spacing w:before="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5A</w:t>
      </w:r>
    </w:p>
    <w:p w:rsidR="00000000" w:rsidDel="00000000" w:rsidP="00000000" w:rsidRDefault="00000000" w:rsidRPr="00000000" w14:paraId="0000000B">
      <w:pPr>
        <w:jc w:val="center"/>
        <w:rPr/>
      </w:pPr>
      <w:r w:rsidDel="00000000" w:rsidR="00000000" w:rsidRPr="00000000">
        <w:rPr>
          <w:rtl w:val="0"/>
        </w:rPr>
        <w:t xml:space="preserve">2025-2</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720"/>
        <w:jc w:val="left"/>
        <w:rPr>
          <w:rFonts w:ascii="Times New Roman" w:cs="Times New Roman" w:eastAsia="Times New Roman" w:hAnsi="Times New Roman"/>
          <w:b w:val="0"/>
          <w:i w:val="0"/>
          <w:smallCaps w:val="0"/>
          <w:strike w:val="0"/>
          <w:color w:val="6e6e6e"/>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e6e6e"/>
          <w:sz w:val="32"/>
          <w:szCs w:val="32"/>
          <w:u w:val="none"/>
          <w:shd w:fill="auto" w:val="clear"/>
          <w:vertAlign w:val="baseline"/>
          <w:rtl w:val="0"/>
        </w:rPr>
        <w:t xml:space="preserve">Contenido</w:t>
      </w:r>
    </w:p>
    <w:sdt>
      <w:sdtPr>
        <w:id w:val="-863431513"/>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4vheqck69i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umn9pl4t25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Del Problema</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sukgme7287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 Generales</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ou8qutpipu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ucipcxpl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l3qp5bvemb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Propuesta del Plan del Proyecto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ce1seklpe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Análisis de Requerimientos del software</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24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04z0jqsdd6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funcionales</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240" w:right="0"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aufiqclo88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no funcionales</w:t>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xxfh33sk81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Referencias</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bctz18ngdl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Notas al pie</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ny8l3nfjrc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Tablas</w:t>
              <w:tab/>
              <w:t xml:space="preserve">16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cfrdhultqq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Ilustraciones</w:t>
              <w:tab/>
              <w:t xml:space="preserve">17</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4vheqck69ir"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D">
      <w:pPr>
        <w:rPr/>
      </w:pPr>
      <w:r w:rsidDel="00000000" w:rsidR="00000000" w:rsidRPr="00000000">
        <w:rPr>
          <w:rtl w:val="0"/>
        </w:rPr>
        <w:t xml:space="preserve">Colombia es uno de los países más diversos del mundo en términos de fauna y flora. Esta riqueza natural exige que la información sobre los recursos y ecosistemas esté bien organizada y sea fácil de consultar. El Instituto de Hidrología, Meteorología y Estudios Ambientales (IDEAM), a través del Inventario Forestal Nacional, tiene la tarea de recopilar datos sobre especies, suelos, ecosistemas y actividades de conservación.</w:t>
      </w:r>
    </w:p>
    <w:p w:rsidR="00000000" w:rsidDel="00000000" w:rsidP="00000000" w:rsidRDefault="00000000" w:rsidRPr="00000000" w14:paraId="0000001E">
      <w:pPr>
        <w:rPr/>
      </w:pPr>
      <w:r w:rsidDel="00000000" w:rsidR="00000000" w:rsidRPr="00000000">
        <w:rPr>
          <w:rtl w:val="0"/>
        </w:rPr>
        <w:t xml:space="preserve">El manejo de esta información no es sencillo. Hoy en día gran parte de los registros se encuentra en diferentes formatos y bases, lo que hace difícil actualizarlos y usarlos de manera eficiente. Por eso se propone crear un sistema de información en línea que permita registrar, consultar y analizar estos datos. La idea es que este sistema sea seguro, fácil de usar y que sirva de apoyo directo a las brigadas de campo, investigadores y coordinadores del IDEAM.</w:t>
      </w:r>
    </w:p>
    <w:p w:rsidR="00000000" w:rsidDel="00000000" w:rsidP="00000000" w:rsidRDefault="00000000" w:rsidRPr="00000000" w14:paraId="0000001F">
      <w:pPr>
        <w:rPr/>
      </w:pPr>
      <w:r w:rsidDel="00000000" w:rsidR="00000000" w:rsidRPr="00000000">
        <w:rPr>
          <w:i w:val="1"/>
          <w:rtl w:val="0"/>
        </w:rPr>
        <w:t xml:space="preserve">Palabras clave</w:t>
      </w:r>
      <w:r w:rsidDel="00000000" w:rsidR="00000000" w:rsidRPr="00000000">
        <w:rPr>
          <w:rtl w:val="0"/>
        </w:rPr>
        <w:t xml:space="preserve">: Biodiversidad, Sistema de información, IDEAM, Inventario Forestal Nacional, Especies, Conservación, Monitoreo ambiental, Reforestación, Suelos</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1umn9pl4t25s" w:id="1"/>
      <w:bookmarkEnd w:id="1"/>
      <w:r w:rsidDel="00000000" w:rsidR="00000000" w:rsidRPr="00000000">
        <w:rPr>
          <w:rtl w:val="0"/>
        </w:rPr>
        <w:t xml:space="preserve">Descripción Del Problema</w:t>
      </w:r>
    </w:p>
    <w:p w:rsidR="00000000" w:rsidDel="00000000" w:rsidP="00000000" w:rsidRDefault="00000000" w:rsidRPr="00000000" w14:paraId="00000022">
      <w:pPr>
        <w:rPr/>
      </w:pPr>
      <w:r w:rsidDel="00000000" w:rsidR="00000000" w:rsidRPr="00000000">
        <w:rPr>
          <w:rtl w:val="0"/>
        </w:rPr>
        <w:t xml:space="preserve">La biodiversidad en Colombia es tan amplia que, sin un sistema organizado, la información tiende a perderse o quedarse dispersa. Actualmente, los datos relacionados con especies, suelos y actividades de conservación no están centralizados, lo que genera demoras y complica la toma de decisiones.</w:t>
      </w:r>
    </w:p>
    <w:p w:rsidR="00000000" w:rsidDel="00000000" w:rsidP="00000000" w:rsidRDefault="00000000" w:rsidRPr="00000000" w14:paraId="00000023">
      <w:pPr>
        <w:rPr/>
      </w:pPr>
      <w:r w:rsidDel="00000000" w:rsidR="00000000" w:rsidRPr="00000000">
        <w:rPr>
          <w:rtl w:val="0"/>
        </w:rPr>
        <w:t xml:space="preserve">Esto trae varias dificultades: los investigadores no siempre encuentran la información a tiempo, el seguimiento de las actividades de conservación se hace más lento y no se logra tener un panorama completo del estado de los ecosistemas. El IDEAM, a través del Inventario Forestal Nacional, necesita una solución que reúna toda esta información en un solo lugar, que sea confiable y accesible.</w:t>
      </w:r>
    </w:p>
    <w:p w:rsidR="00000000" w:rsidDel="00000000" w:rsidP="00000000" w:rsidRDefault="00000000" w:rsidRPr="00000000" w14:paraId="00000024">
      <w:pPr>
        <w:rPr/>
      </w:pPr>
      <w:r w:rsidDel="00000000" w:rsidR="00000000" w:rsidRPr="00000000">
        <w:rPr>
          <w:rtl w:val="0"/>
        </w:rPr>
        <w:t xml:space="preserve">Frente a este escenario, la propuesta es desarrollar una herramienta web que permita registrar, almacenar y consultar los datos ambientales de manera sencilla, lo que fortalecerá el trabajo de las brigadas en campo y el análisis posterior de los coordinadores e investigadores.</w:t>
      </w:r>
    </w:p>
    <w:p w:rsidR="00000000" w:rsidDel="00000000" w:rsidP="00000000" w:rsidRDefault="00000000" w:rsidRPr="00000000" w14:paraId="00000025">
      <w:pPr>
        <w:pStyle w:val="Heading1"/>
        <w:rPr/>
      </w:pPr>
      <w:bookmarkStart w:colFirst="0" w:colLast="0" w:name="_heading=h.nsukgme7287i" w:id="2"/>
      <w:bookmarkEnd w:id="2"/>
      <w:r w:rsidDel="00000000" w:rsidR="00000000" w:rsidRPr="00000000">
        <w:rPr>
          <w:rtl w:val="0"/>
        </w:rPr>
        <w:t xml:space="preserve">Objetivos Generales</w:t>
      </w:r>
    </w:p>
    <w:p w:rsidR="00000000" w:rsidDel="00000000" w:rsidP="00000000" w:rsidRDefault="00000000" w:rsidRPr="00000000" w14:paraId="00000026">
      <w:pPr>
        <w:rPr/>
      </w:pPr>
      <w:r w:rsidDel="00000000" w:rsidR="00000000" w:rsidRPr="00000000">
        <w:rPr>
          <w:rtl w:val="0"/>
        </w:rPr>
        <w:t xml:space="preserve">Desarrollar un sistema de información web que permita organizar, almacenar y consultar de manera eficiente los datos del Inventario Forestal Nacional, apoyando la gestión y conservación de los recursos naturales en Colombia.</w:t>
      </w:r>
    </w:p>
    <w:p w:rsidR="00000000" w:rsidDel="00000000" w:rsidP="00000000" w:rsidRDefault="00000000" w:rsidRPr="00000000" w14:paraId="00000027">
      <w:pPr>
        <w:pStyle w:val="Heading1"/>
        <w:rPr/>
      </w:pPr>
      <w:bookmarkStart w:colFirst="0" w:colLast="0" w:name="_heading=h.bou8qutpipub" w:id="3"/>
      <w:bookmarkEnd w:id="3"/>
      <w:r w:rsidDel="00000000" w:rsidR="00000000" w:rsidRPr="00000000">
        <w:rPr>
          <w:rtl w:val="0"/>
        </w:rPr>
        <w:t xml:space="preserve">Objetivos Específicos</w:t>
      </w:r>
    </w:p>
    <w:p w:rsidR="00000000" w:rsidDel="00000000" w:rsidP="00000000" w:rsidRDefault="00000000" w:rsidRPr="00000000" w14:paraId="00000028">
      <w:pPr>
        <w:rPr/>
      </w:pPr>
      <w:r w:rsidDel="00000000" w:rsidR="00000000" w:rsidRPr="00000000">
        <w:rPr>
          <w:rtl w:val="0"/>
        </w:rPr>
        <w:t xml:space="preserve">Implementar un módulo de registro e ingreso de usuarios con roles y permisos diferenciados.</w:t>
      </w:r>
    </w:p>
    <w:p w:rsidR="00000000" w:rsidDel="00000000" w:rsidP="00000000" w:rsidRDefault="00000000" w:rsidRPr="00000000" w14:paraId="00000029">
      <w:pPr>
        <w:rPr/>
      </w:pPr>
      <w:r w:rsidDel="00000000" w:rsidR="00000000" w:rsidRPr="00000000">
        <w:rPr>
          <w:rtl w:val="0"/>
        </w:rPr>
        <w:t xml:space="preserve">Permitir el registro de conglomerados, subparcelas, especies y actividades de conservación.</w:t>
      </w:r>
    </w:p>
    <w:p w:rsidR="00000000" w:rsidDel="00000000" w:rsidP="00000000" w:rsidRDefault="00000000" w:rsidRPr="00000000" w14:paraId="0000002A">
      <w:pPr>
        <w:rPr/>
      </w:pPr>
      <w:bookmarkStart w:colFirst="0" w:colLast="0" w:name="_heading=h.rucipcxplsx" w:id="4"/>
      <w:bookmarkEnd w:id="4"/>
      <w:r w:rsidDel="00000000" w:rsidR="00000000" w:rsidRPr="00000000">
        <w:rPr>
          <w:rtl w:val="0"/>
        </w:rPr>
        <w:t xml:space="preserve">Incorporar funciones de clasificación taxonómica y trazabilidad de muestras.</w:t>
      </w:r>
    </w:p>
    <w:p w:rsidR="00000000" w:rsidDel="00000000" w:rsidP="00000000" w:rsidRDefault="00000000" w:rsidRPr="00000000" w14:paraId="0000002B">
      <w:pPr>
        <w:rPr/>
      </w:pPr>
      <w:r w:rsidDel="00000000" w:rsidR="00000000" w:rsidRPr="00000000">
        <w:rPr>
          <w:rtl w:val="0"/>
        </w:rPr>
        <w:t xml:space="preserve">Generar reportes y estadísticas sobre especies, usos y distribución geográfica.</w:t>
      </w:r>
    </w:p>
    <w:p w:rsidR="00000000" w:rsidDel="00000000" w:rsidP="00000000" w:rsidRDefault="00000000" w:rsidRPr="00000000" w14:paraId="0000002C">
      <w:pPr>
        <w:rPr/>
      </w:pPr>
      <w:r w:rsidDel="00000000" w:rsidR="00000000" w:rsidRPr="00000000">
        <w:rPr>
          <w:rtl w:val="0"/>
        </w:rPr>
        <w:t xml:space="preserve">Asegurar la disponibilidad y protección de la información para los equipos de investigación y coordinación del IDEAM.</w:t>
      </w:r>
    </w:p>
    <w:p w:rsidR="00000000" w:rsidDel="00000000" w:rsidP="00000000" w:rsidRDefault="00000000" w:rsidRPr="00000000" w14:paraId="0000002D">
      <w:pPr>
        <w:pStyle w:val="Heading1"/>
        <w:rPr/>
      </w:pPr>
      <w:r w:rsidDel="00000000" w:rsidR="00000000" w:rsidRPr="00000000">
        <w:rPr>
          <w:rtl w:val="0"/>
        </w:rPr>
        <w:t xml:space="preserve">Justificación</w:t>
      </w:r>
    </w:p>
    <w:p w:rsidR="00000000" w:rsidDel="00000000" w:rsidP="00000000" w:rsidRDefault="00000000" w:rsidRPr="00000000" w14:paraId="0000002E">
      <w:pPr>
        <w:rPr/>
      </w:pPr>
      <w:r w:rsidDel="00000000" w:rsidR="00000000" w:rsidRPr="00000000">
        <w:rPr>
          <w:rtl w:val="0"/>
        </w:rPr>
        <w:t xml:space="preserve">Incluya un punto al final de un titulillo en línea. Tenga en cuenta que, si corresponde, se pueden incluir párrafos consecutivos con sus propios títulos. </w:t>
      </w:r>
    </w:p>
    <w:p w:rsidR="00000000" w:rsidDel="00000000" w:rsidP="00000000" w:rsidRDefault="00000000" w:rsidRPr="00000000" w14:paraId="0000002F">
      <w:pPr>
        <w:pStyle w:val="Heading1"/>
        <w:rPr/>
      </w:pPr>
      <w:bookmarkStart w:colFirst="0" w:colLast="0" w:name="_heading=h.xl3qp5bvembu" w:id="5"/>
      <w:bookmarkEnd w:id="5"/>
      <w:r w:rsidDel="00000000" w:rsidR="00000000" w:rsidRPr="00000000">
        <w:rPr>
          <w:rtl w:val="0"/>
        </w:rPr>
        <w:t xml:space="preserve">Propuesta del Plan del Proyecto</w:t>
      </w:r>
    </w:p>
    <w:p w:rsidR="00000000" w:rsidDel="00000000" w:rsidP="00000000" w:rsidRDefault="00000000" w:rsidRPr="00000000" w14:paraId="00000030">
      <w:pPr>
        <w:rPr>
          <w:b w:val="1"/>
        </w:rPr>
      </w:pPr>
      <w:r w:rsidDel="00000000" w:rsidR="00000000" w:rsidRPr="00000000">
        <w:rPr>
          <w:rtl w:val="0"/>
        </w:rPr>
        <w:t xml:space="preserve">Al usar títulos, no omita niveles. Si necesita usar un título 3, 4 o 5 sin texto antes del siguiente título, agregue un punto al final del título y, después, inicie un nuevo párrafo para el subtítulo y su texto. (Apellidos, año)</w:t>
      </w:r>
      <w:r w:rsidDel="00000000" w:rsidR="00000000" w:rsidRPr="00000000">
        <w:rPr>
          <w:rtl w:val="0"/>
        </w:rPr>
      </w:r>
    </w:p>
    <w:p w:rsidR="00000000" w:rsidDel="00000000" w:rsidP="00000000" w:rsidRDefault="00000000" w:rsidRPr="00000000" w14:paraId="00000031">
      <w:pPr>
        <w:pStyle w:val="Heading1"/>
        <w:rPr/>
      </w:pPr>
      <w:bookmarkStart w:colFirst="0" w:colLast="0" w:name="_heading=h.oce1seklpewu" w:id="6"/>
      <w:bookmarkEnd w:id="6"/>
      <w:r w:rsidDel="00000000" w:rsidR="00000000" w:rsidRPr="00000000">
        <w:rPr>
          <w:rtl w:val="0"/>
        </w:rPr>
        <w:t xml:space="preserve">Análisis de Requerimientos del software</w:t>
      </w:r>
    </w:p>
    <w:p w:rsidR="00000000" w:rsidDel="00000000" w:rsidP="00000000" w:rsidRDefault="00000000" w:rsidRPr="00000000" w14:paraId="00000032">
      <w:pPr>
        <w:pStyle w:val="Heading2"/>
        <w:rPr/>
      </w:pPr>
      <w:bookmarkStart w:colFirst="0" w:colLast="0" w:name="_heading=h.b04z0jqsdd6m" w:id="7"/>
      <w:bookmarkEnd w:id="7"/>
      <w:r w:rsidDel="00000000" w:rsidR="00000000" w:rsidRPr="00000000">
        <w:rPr>
          <w:rtl w:val="0"/>
        </w:rPr>
        <w:t xml:space="preserve">Requisitos funcionales</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JTD001 - El sistema tendrá la opción de generar conglomerados de forma aleatoria y guardarlos de forma automática</w:t>
      </w:r>
    </w:p>
    <w:p w:rsidR="00000000" w:rsidDel="00000000" w:rsidP="00000000" w:rsidRDefault="00000000" w:rsidRPr="00000000" w14:paraId="00000037">
      <w:pPr>
        <w:rPr/>
      </w:pPr>
      <w:r w:rsidDel="00000000" w:rsidR="00000000" w:rsidRPr="00000000">
        <w:rPr>
          <w:rtl w:val="0"/>
        </w:rPr>
        <w:t xml:space="preserve">Nombre: Generación de Conglomerados</w:t>
      </w:r>
    </w:p>
    <w:p w:rsidR="00000000" w:rsidDel="00000000" w:rsidP="00000000" w:rsidRDefault="00000000" w:rsidRPr="00000000" w14:paraId="00000038">
      <w:pPr>
        <w:rPr/>
      </w:pPr>
      <w:r w:rsidDel="00000000" w:rsidR="00000000" w:rsidRPr="00000000">
        <w:rPr>
          <w:rtl w:val="0"/>
        </w:rPr>
        <w:t xml:space="preserve">Tipo: Funcional</w:t>
      </w:r>
    </w:p>
    <w:p w:rsidR="00000000" w:rsidDel="00000000" w:rsidP="00000000" w:rsidRDefault="00000000" w:rsidRPr="00000000" w14:paraId="00000039">
      <w:pPr>
        <w:rPr/>
      </w:pPr>
      <w:r w:rsidDel="00000000" w:rsidR="00000000" w:rsidRPr="00000000">
        <w:rPr>
          <w:rtl w:val="0"/>
        </w:rPr>
        <w:t xml:space="preserve">Prioridad:  Alta</w:t>
      </w:r>
    </w:p>
    <w:p w:rsidR="00000000" w:rsidDel="00000000" w:rsidP="00000000" w:rsidRDefault="00000000" w:rsidRPr="00000000" w14:paraId="0000003A">
      <w:pPr>
        <w:rPr/>
      </w:pPr>
      <w:r w:rsidDel="00000000" w:rsidR="00000000" w:rsidRPr="00000000">
        <w:rPr>
          <w:rtl w:val="0"/>
        </w:rPr>
        <w:t xml:space="preserve">Importancia: 10/10</w:t>
      </w:r>
    </w:p>
    <w:p w:rsidR="00000000" w:rsidDel="00000000" w:rsidP="00000000" w:rsidRDefault="00000000" w:rsidRPr="00000000" w14:paraId="0000003B">
      <w:pPr>
        <w:rPr/>
      </w:pPr>
      <w:r w:rsidDel="00000000" w:rsidR="00000000" w:rsidRPr="00000000">
        <w:rPr>
          <w:rtl w:val="0"/>
        </w:rPr>
        <w:t xml:space="preserve">Quien aprueba:  Coordinadores de la IDEAM</w:t>
      </w:r>
    </w:p>
    <w:p w:rsidR="00000000" w:rsidDel="00000000" w:rsidP="00000000" w:rsidRDefault="00000000" w:rsidRPr="00000000" w14:paraId="0000003C">
      <w:pPr>
        <w:rPr/>
      </w:pPr>
      <w:r w:rsidDel="00000000" w:rsidR="00000000" w:rsidRPr="00000000">
        <w:rPr>
          <w:rtl w:val="0"/>
        </w:rPr>
        <w:t xml:space="preserve">Descripción: habrá un apartado en la página web el cual pueda generar los conglomerados de forma aleatoria  y una  vez generados se pueda tomar la decisión de guardarlos en la base de datos o generar nuevos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JTD002 - El rol coordinador tendrá acceso a los conglomerados guardados y podrá elegir cuales son aptos para la designación </w:t>
      </w:r>
    </w:p>
    <w:p w:rsidR="00000000" w:rsidDel="00000000" w:rsidP="00000000" w:rsidRDefault="00000000" w:rsidRPr="00000000" w14:paraId="0000003F">
      <w:pPr>
        <w:rPr/>
      </w:pPr>
      <w:r w:rsidDel="00000000" w:rsidR="00000000" w:rsidRPr="00000000">
        <w:rPr>
          <w:rtl w:val="0"/>
        </w:rPr>
        <w:t xml:space="preserve">Nombre: filtro de conglomerados </w:t>
      </w:r>
    </w:p>
    <w:p w:rsidR="00000000" w:rsidDel="00000000" w:rsidP="00000000" w:rsidRDefault="00000000" w:rsidRPr="00000000" w14:paraId="00000040">
      <w:pPr>
        <w:rPr/>
      </w:pPr>
      <w:r w:rsidDel="00000000" w:rsidR="00000000" w:rsidRPr="00000000">
        <w:rPr>
          <w:rtl w:val="0"/>
        </w:rPr>
        <w:t xml:space="preserve">Tipo: Funcional</w:t>
      </w:r>
    </w:p>
    <w:p w:rsidR="00000000" w:rsidDel="00000000" w:rsidP="00000000" w:rsidRDefault="00000000" w:rsidRPr="00000000" w14:paraId="00000041">
      <w:pPr>
        <w:rPr/>
      </w:pPr>
      <w:r w:rsidDel="00000000" w:rsidR="00000000" w:rsidRPr="00000000">
        <w:rPr>
          <w:rtl w:val="0"/>
        </w:rPr>
        <w:t xml:space="preserve">Prioridad:  Alta</w:t>
      </w:r>
    </w:p>
    <w:p w:rsidR="00000000" w:rsidDel="00000000" w:rsidP="00000000" w:rsidRDefault="00000000" w:rsidRPr="00000000" w14:paraId="00000042">
      <w:pPr>
        <w:rPr/>
      </w:pPr>
      <w:r w:rsidDel="00000000" w:rsidR="00000000" w:rsidRPr="00000000">
        <w:rPr>
          <w:rtl w:val="0"/>
        </w:rPr>
        <w:t xml:space="preserve">Importancia: 9/10</w:t>
      </w:r>
    </w:p>
    <w:p w:rsidR="00000000" w:rsidDel="00000000" w:rsidP="00000000" w:rsidRDefault="00000000" w:rsidRPr="00000000" w14:paraId="00000043">
      <w:pPr>
        <w:rPr/>
      </w:pPr>
      <w:r w:rsidDel="00000000" w:rsidR="00000000" w:rsidRPr="00000000">
        <w:rPr>
          <w:rtl w:val="0"/>
        </w:rPr>
        <w:t xml:space="preserve">Quien aprueba:  Coordinadores de la IDEAM</w:t>
      </w:r>
    </w:p>
    <w:p w:rsidR="00000000" w:rsidDel="00000000" w:rsidP="00000000" w:rsidRDefault="00000000" w:rsidRPr="00000000" w14:paraId="00000044">
      <w:pPr>
        <w:rPr/>
      </w:pPr>
      <w:r w:rsidDel="00000000" w:rsidR="00000000" w:rsidRPr="00000000">
        <w:rPr>
          <w:rtl w:val="0"/>
        </w:rPr>
        <w:t xml:space="preserve">Descripción: Cuando el coordinador entre al sistema tendrá un apartado en el cual podrá ver los conglomerados guardados, de los cuales se encargará de seleccionar según sus estadísticas como por ejemplo su densidad de vegetación, asegurándose que los conglomerados seleccionados no sean zonas urbanas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JTD003 - El registro de subparcelas se hace de forma automática al guardar un conglomerado </w:t>
      </w:r>
    </w:p>
    <w:p w:rsidR="00000000" w:rsidDel="00000000" w:rsidP="00000000" w:rsidRDefault="00000000" w:rsidRPr="00000000" w14:paraId="00000047">
      <w:pPr>
        <w:rPr/>
      </w:pPr>
      <w:r w:rsidDel="00000000" w:rsidR="00000000" w:rsidRPr="00000000">
        <w:rPr>
          <w:rtl w:val="0"/>
        </w:rPr>
        <w:t xml:space="preserve">Nombre: Registro de subparcela</w:t>
      </w:r>
    </w:p>
    <w:p w:rsidR="00000000" w:rsidDel="00000000" w:rsidP="00000000" w:rsidRDefault="00000000" w:rsidRPr="00000000" w14:paraId="00000048">
      <w:pPr>
        <w:rPr/>
      </w:pPr>
      <w:r w:rsidDel="00000000" w:rsidR="00000000" w:rsidRPr="00000000">
        <w:rPr>
          <w:rtl w:val="0"/>
        </w:rPr>
        <w:t xml:space="preserve">Tipo: Funcional</w:t>
      </w:r>
    </w:p>
    <w:p w:rsidR="00000000" w:rsidDel="00000000" w:rsidP="00000000" w:rsidRDefault="00000000" w:rsidRPr="00000000" w14:paraId="00000049">
      <w:pPr>
        <w:rPr/>
      </w:pPr>
      <w:r w:rsidDel="00000000" w:rsidR="00000000" w:rsidRPr="00000000">
        <w:rPr>
          <w:rtl w:val="0"/>
        </w:rPr>
        <w:t xml:space="preserve">Prioridad:  Alta</w:t>
      </w:r>
    </w:p>
    <w:p w:rsidR="00000000" w:rsidDel="00000000" w:rsidP="00000000" w:rsidRDefault="00000000" w:rsidRPr="00000000" w14:paraId="0000004A">
      <w:pPr>
        <w:rPr/>
      </w:pPr>
      <w:r w:rsidDel="00000000" w:rsidR="00000000" w:rsidRPr="00000000">
        <w:rPr>
          <w:rtl w:val="0"/>
        </w:rPr>
        <w:t xml:space="preserve">Importancia: 10/10</w:t>
      </w:r>
    </w:p>
    <w:p w:rsidR="00000000" w:rsidDel="00000000" w:rsidP="00000000" w:rsidRDefault="00000000" w:rsidRPr="00000000" w14:paraId="0000004B">
      <w:pPr>
        <w:rPr/>
      </w:pPr>
      <w:r w:rsidDel="00000000" w:rsidR="00000000" w:rsidRPr="00000000">
        <w:rPr>
          <w:rtl w:val="0"/>
        </w:rPr>
        <w:t xml:space="preserve">Quien aprueba:  Coordinadores de la IDEAM</w:t>
      </w:r>
    </w:p>
    <w:p w:rsidR="00000000" w:rsidDel="00000000" w:rsidP="00000000" w:rsidRDefault="00000000" w:rsidRPr="00000000" w14:paraId="0000004C">
      <w:pPr>
        <w:rPr/>
      </w:pPr>
      <w:r w:rsidDel="00000000" w:rsidR="00000000" w:rsidRPr="00000000">
        <w:rPr>
          <w:rtl w:val="0"/>
        </w:rPr>
        <w:t xml:space="preserve">Descripción: Cada conglomerado debe tener obligatoriamente 5 subparcelas las cuales se van a establecer de forma automática una vez registrado el conglomerado, teniendo en cuenta que cada subparcela debe estar </w:t>
      </w:r>
    </w:p>
    <w:p w:rsidR="00000000" w:rsidDel="00000000" w:rsidP="00000000" w:rsidRDefault="00000000" w:rsidRPr="00000000" w14:paraId="0000004D">
      <w:pPr>
        <w:rPr/>
      </w:pPr>
      <w:r w:rsidDel="00000000" w:rsidR="00000000" w:rsidRPr="00000000">
        <w:rPr>
          <w:rtl w:val="0"/>
        </w:rPr>
        <w:t xml:space="preserve">a 80 metros de distancia una de la  otra</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JTD004 - El sistema recibirá el inventario de cada subparcela para posteriormente hacer la revisión de precisión de inventario</w:t>
      </w:r>
    </w:p>
    <w:p w:rsidR="00000000" w:rsidDel="00000000" w:rsidP="00000000" w:rsidRDefault="00000000" w:rsidRPr="00000000" w14:paraId="00000050">
      <w:pPr>
        <w:rPr/>
      </w:pPr>
      <w:r w:rsidDel="00000000" w:rsidR="00000000" w:rsidRPr="00000000">
        <w:rPr>
          <w:rtl w:val="0"/>
        </w:rPr>
        <w:t xml:space="preserve">Nombre: Registro de especies y usos</w:t>
      </w:r>
    </w:p>
    <w:p w:rsidR="00000000" w:rsidDel="00000000" w:rsidP="00000000" w:rsidRDefault="00000000" w:rsidRPr="00000000" w14:paraId="00000051">
      <w:pPr>
        <w:rPr/>
      </w:pPr>
      <w:r w:rsidDel="00000000" w:rsidR="00000000" w:rsidRPr="00000000">
        <w:rPr>
          <w:rtl w:val="0"/>
        </w:rPr>
        <w:t xml:space="preserve">Tipo: Funcional</w:t>
      </w:r>
    </w:p>
    <w:p w:rsidR="00000000" w:rsidDel="00000000" w:rsidP="00000000" w:rsidRDefault="00000000" w:rsidRPr="00000000" w14:paraId="00000052">
      <w:pPr>
        <w:rPr/>
      </w:pPr>
      <w:r w:rsidDel="00000000" w:rsidR="00000000" w:rsidRPr="00000000">
        <w:rPr>
          <w:rtl w:val="0"/>
        </w:rPr>
        <w:t xml:space="preserve">Prioridad:  Alta</w:t>
      </w:r>
    </w:p>
    <w:p w:rsidR="00000000" w:rsidDel="00000000" w:rsidP="00000000" w:rsidRDefault="00000000" w:rsidRPr="00000000" w14:paraId="00000053">
      <w:pPr>
        <w:rPr/>
      </w:pPr>
      <w:r w:rsidDel="00000000" w:rsidR="00000000" w:rsidRPr="00000000">
        <w:rPr>
          <w:rtl w:val="0"/>
        </w:rPr>
        <w:t xml:space="preserve">Importancia: 10/10</w:t>
      </w:r>
    </w:p>
    <w:p w:rsidR="00000000" w:rsidDel="00000000" w:rsidP="00000000" w:rsidRDefault="00000000" w:rsidRPr="00000000" w14:paraId="00000054">
      <w:pPr>
        <w:rPr/>
      </w:pPr>
      <w:r w:rsidDel="00000000" w:rsidR="00000000" w:rsidRPr="00000000">
        <w:rPr>
          <w:rtl w:val="0"/>
        </w:rPr>
        <w:t xml:space="preserve">Quien aprueba:  Coordinadores de la IDEAM</w:t>
      </w:r>
    </w:p>
    <w:p w:rsidR="00000000" w:rsidDel="00000000" w:rsidP="00000000" w:rsidRDefault="00000000" w:rsidRPr="00000000" w14:paraId="00000055">
      <w:pPr>
        <w:rPr/>
      </w:pPr>
      <w:r w:rsidDel="00000000" w:rsidR="00000000" w:rsidRPr="00000000">
        <w:rPr>
          <w:rtl w:val="0"/>
        </w:rPr>
        <w:t xml:space="preserve">Descripción: Al recibir la información del inventario de cada subparcela hecha por los brigadistas, de acuerdo a los datos de esta se calculará el margen de error que puede haber en este inventario, esto se hará con algunos datos como densidad de  vegetación, área de la subparcela, etc… . </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2"/>
        <w:rPr/>
      </w:pPr>
      <w:bookmarkStart w:colFirst="0" w:colLast="0" w:name="_heading=h.8aufiqclo88p" w:id="8"/>
      <w:bookmarkEnd w:id="8"/>
      <w:r w:rsidDel="00000000" w:rsidR="00000000" w:rsidRPr="00000000">
        <w:rPr>
          <w:rtl w:val="0"/>
        </w:rPr>
        <w:t xml:space="preserve">Requisitos no funcionales</w:t>
      </w:r>
    </w:p>
    <w:p w:rsidR="00000000" w:rsidDel="00000000" w:rsidP="00000000" w:rsidRDefault="00000000" w:rsidRPr="00000000" w14:paraId="00000058">
      <w:pPr>
        <w:rPr/>
      </w:pPr>
      <w:r w:rsidDel="00000000" w:rsidR="00000000" w:rsidRPr="00000000">
        <w:rPr>
          <w:rtl w:val="0"/>
        </w:rPr>
        <w:t xml:space="preserve">RNF001 - Manejo de ingreso de sección</w:t>
      </w:r>
    </w:p>
    <w:p w:rsidR="00000000" w:rsidDel="00000000" w:rsidP="00000000" w:rsidRDefault="00000000" w:rsidRPr="00000000" w14:paraId="00000059">
      <w:pPr>
        <w:rPr/>
      </w:pPr>
      <w:r w:rsidDel="00000000" w:rsidR="00000000" w:rsidRPr="00000000">
        <w:rPr>
          <w:rtl w:val="0"/>
        </w:rPr>
        <w:t xml:space="preserve">Tipo: No Funcional</w:t>
      </w:r>
    </w:p>
    <w:p w:rsidR="00000000" w:rsidDel="00000000" w:rsidP="00000000" w:rsidRDefault="00000000" w:rsidRPr="00000000" w14:paraId="0000005A">
      <w:pPr>
        <w:rPr/>
      </w:pPr>
      <w:r w:rsidDel="00000000" w:rsidR="00000000" w:rsidRPr="00000000">
        <w:rPr>
          <w:rtl w:val="0"/>
        </w:rPr>
        <w:t xml:space="preserve">Prioridad: Alta</w:t>
      </w:r>
    </w:p>
    <w:p w:rsidR="00000000" w:rsidDel="00000000" w:rsidP="00000000" w:rsidRDefault="00000000" w:rsidRPr="00000000" w14:paraId="0000005B">
      <w:pPr>
        <w:rPr/>
      </w:pPr>
      <w:r w:rsidDel="00000000" w:rsidR="00000000" w:rsidRPr="00000000">
        <w:rPr>
          <w:rtl w:val="0"/>
        </w:rPr>
        <w:t xml:space="preserve">Importancia: 8/10</w:t>
      </w:r>
    </w:p>
    <w:p w:rsidR="00000000" w:rsidDel="00000000" w:rsidP="00000000" w:rsidRDefault="00000000" w:rsidRPr="00000000" w14:paraId="0000005C">
      <w:pPr>
        <w:rPr/>
      </w:pPr>
      <w:r w:rsidDel="00000000" w:rsidR="00000000" w:rsidRPr="00000000">
        <w:rPr>
          <w:rtl w:val="0"/>
        </w:rPr>
        <w:t xml:space="preserve">Descripción: El sistema debe permitir el ingreso simultáneo de múltiples usuarios sin que se degrade el rendimiento ni se produzcan caídas.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RNF002 - Seguridad en el acceso</w:t>
      </w:r>
    </w:p>
    <w:p w:rsidR="00000000" w:rsidDel="00000000" w:rsidP="00000000" w:rsidRDefault="00000000" w:rsidRPr="00000000" w14:paraId="0000005F">
      <w:pPr>
        <w:rPr/>
      </w:pPr>
      <w:r w:rsidDel="00000000" w:rsidR="00000000" w:rsidRPr="00000000">
        <w:rPr>
          <w:rtl w:val="0"/>
        </w:rPr>
        <w:t xml:space="preserve">Tipo: No Funcional</w:t>
      </w:r>
    </w:p>
    <w:p w:rsidR="00000000" w:rsidDel="00000000" w:rsidP="00000000" w:rsidRDefault="00000000" w:rsidRPr="00000000" w14:paraId="00000060">
      <w:pPr>
        <w:rPr/>
      </w:pPr>
      <w:r w:rsidDel="00000000" w:rsidR="00000000" w:rsidRPr="00000000">
        <w:rPr>
          <w:rtl w:val="0"/>
        </w:rPr>
        <w:t xml:space="preserve">Prioridad: Alta</w:t>
      </w:r>
    </w:p>
    <w:p w:rsidR="00000000" w:rsidDel="00000000" w:rsidP="00000000" w:rsidRDefault="00000000" w:rsidRPr="00000000" w14:paraId="00000061">
      <w:pPr>
        <w:rPr/>
      </w:pPr>
      <w:r w:rsidDel="00000000" w:rsidR="00000000" w:rsidRPr="00000000">
        <w:rPr>
          <w:rtl w:val="0"/>
        </w:rPr>
        <w:t xml:space="preserve">Importancia: 10/10</w:t>
      </w:r>
    </w:p>
    <w:p w:rsidR="00000000" w:rsidDel="00000000" w:rsidP="00000000" w:rsidRDefault="00000000" w:rsidRPr="00000000" w14:paraId="00000062">
      <w:pPr>
        <w:rPr/>
      </w:pPr>
      <w:r w:rsidDel="00000000" w:rsidR="00000000" w:rsidRPr="00000000">
        <w:rPr>
          <w:rtl w:val="0"/>
        </w:rPr>
        <w:t xml:space="preserve">Descripción: El sistema debe implementar autenticación (contraseñas y roles) para proteger el acceso.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RNF003 - Disponibilidad</w:t>
      </w:r>
    </w:p>
    <w:p w:rsidR="00000000" w:rsidDel="00000000" w:rsidP="00000000" w:rsidRDefault="00000000" w:rsidRPr="00000000" w14:paraId="00000065">
      <w:pPr>
        <w:rPr/>
      </w:pPr>
      <w:r w:rsidDel="00000000" w:rsidR="00000000" w:rsidRPr="00000000">
        <w:rPr>
          <w:rtl w:val="0"/>
        </w:rPr>
        <w:t xml:space="preserve">Tipo: No Funcional</w:t>
      </w:r>
    </w:p>
    <w:p w:rsidR="00000000" w:rsidDel="00000000" w:rsidP="00000000" w:rsidRDefault="00000000" w:rsidRPr="00000000" w14:paraId="00000066">
      <w:pPr>
        <w:rPr/>
      </w:pPr>
      <w:r w:rsidDel="00000000" w:rsidR="00000000" w:rsidRPr="00000000">
        <w:rPr>
          <w:rtl w:val="0"/>
        </w:rPr>
        <w:t xml:space="preserve">Prioridad: Alta</w:t>
      </w:r>
    </w:p>
    <w:p w:rsidR="00000000" w:rsidDel="00000000" w:rsidP="00000000" w:rsidRDefault="00000000" w:rsidRPr="00000000" w14:paraId="00000067">
      <w:pPr>
        <w:rPr/>
      </w:pPr>
      <w:r w:rsidDel="00000000" w:rsidR="00000000" w:rsidRPr="00000000">
        <w:rPr>
          <w:rtl w:val="0"/>
        </w:rPr>
        <w:t xml:space="preserve">Importancia: 9/10</w:t>
      </w:r>
    </w:p>
    <w:p w:rsidR="00000000" w:rsidDel="00000000" w:rsidP="00000000" w:rsidRDefault="00000000" w:rsidRPr="00000000" w14:paraId="00000068">
      <w:pPr>
        <w:rPr/>
      </w:pPr>
      <w:r w:rsidDel="00000000" w:rsidR="00000000" w:rsidRPr="00000000">
        <w:rPr>
          <w:rtl w:val="0"/>
        </w:rPr>
        <w:t xml:space="preserve">Descripción: El sistema debe estar disponible todo el tiempo en horario laboral y también fuera del trabajo, evitando interrupciones en la captura de datos y poder modificar si algún dato quedo mal editarlo en cualquier momento.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RNF004 - Usabilidad</w:t>
      </w:r>
    </w:p>
    <w:p w:rsidR="00000000" w:rsidDel="00000000" w:rsidP="00000000" w:rsidRDefault="00000000" w:rsidRPr="00000000" w14:paraId="0000006B">
      <w:pPr>
        <w:rPr/>
      </w:pPr>
      <w:r w:rsidDel="00000000" w:rsidR="00000000" w:rsidRPr="00000000">
        <w:rPr>
          <w:rtl w:val="0"/>
        </w:rPr>
        <w:t xml:space="preserve">Tipo: No Funcional</w:t>
      </w:r>
    </w:p>
    <w:p w:rsidR="00000000" w:rsidDel="00000000" w:rsidP="00000000" w:rsidRDefault="00000000" w:rsidRPr="00000000" w14:paraId="0000006C">
      <w:pPr>
        <w:rPr/>
      </w:pPr>
      <w:r w:rsidDel="00000000" w:rsidR="00000000" w:rsidRPr="00000000">
        <w:rPr>
          <w:rtl w:val="0"/>
        </w:rPr>
        <w:t xml:space="preserve">Prioridad: Media</w:t>
      </w:r>
    </w:p>
    <w:p w:rsidR="00000000" w:rsidDel="00000000" w:rsidP="00000000" w:rsidRDefault="00000000" w:rsidRPr="00000000" w14:paraId="0000006D">
      <w:pPr>
        <w:rPr/>
      </w:pPr>
      <w:r w:rsidDel="00000000" w:rsidR="00000000" w:rsidRPr="00000000">
        <w:rPr>
          <w:rtl w:val="0"/>
        </w:rPr>
        <w:t xml:space="preserve">Importancia: 7/10</w:t>
      </w:r>
    </w:p>
    <w:p w:rsidR="00000000" w:rsidDel="00000000" w:rsidP="00000000" w:rsidRDefault="00000000" w:rsidRPr="00000000" w14:paraId="0000006E">
      <w:pPr>
        <w:rPr/>
      </w:pPr>
      <w:r w:rsidDel="00000000" w:rsidR="00000000" w:rsidRPr="00000000">
        <w:rPr>
          <w:rtl w:val="0"/>
        </w:rPr>
        <w:t xml:space="preserve">Descripción: La interfaz debe ser intuitiva y accesible, permitiendo a brigadas y coinvestigadores con poca experiencia tecnológica usar el sistema sin dificultad.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RNF005 - Compatibilidad</w:t>
      </w:r>
    </w:p>
    <w:p w:rsidR="00000000" w:rsidDel="00000000" w:rsidP="00000000" w:rsidRDefault="00000000" w:rsidRPr="00000000" w14:paraId="00000071">
      <w:pPr>
        <w:rPr/>
      </w:pPr>
      <w:r w:rsidDel="00000000" w:rsidR="00000000" w:rsidRPr="00000000">
        <w:rPr>
          <w:rtl w:val="0"/>
        </w:rPr>
        <w:t xml:space="preserve">Tipo: No Funcional</w:t>
      </w:r>
    </w:p>
    <w:p w:rsidR="00000000" w:rsidDel="00000000" w:rsidP="00000000" w:rsidRDefault="00000000" w:rsidRPr="00000000" w14:paraId="00000072">
      <w:pPr>
        <w:rPr/>
      </w:pPr>
      <w:r w:rsidDel="00000000" w:rsidR="00000000" w:rsidRPr="00000000">
        <w:rPr>
          <w:rtl w:val="0"/>
        </w:rPr>
        <w:t xml:space="preserve">Prioridad: Media</w:t>
      </w:r>
    </w:p>
    <w:p w:rsidR="00000000" w:rsidDel="00000000" w:rsidP="00000000" w:rsidRDefault="00000000" w:rsidRPr="00000000" w14:paraId="00000073">
      <w:pPr>
        <w:rPr/>
      </w:pPr>
      <w:r w:rsidDel="00000000" w:rsidR="00000000" w:rsidRPr="00000000">
        <w:rPr>
          <w:rtl w:val="0"/>
        </w:rPr>
        <w:t xml:space="preserve">Importancia: 7/10</w:t>
      </w:r>
    </w:p>
    <w:p w:rsidR="00000000" w:rsidDel="00000000" w:rsidP="00000000" w:rsidRDefault="00000000" w:rsidRPr="00000000" w14:paraId="00000074">
      <w:pPr>
        <w:rPr/>
      </w:pPr>
      <w:r w:rsidDel="00000000" w:rsidR="00000000" w:rsidRPr="00000000">
        <w:rPr>
          <w:rtl w:val="0"/>
        </w:rPr>
        <w:t xml:space="preserve">Descripción: El sistema debe ser accesible desde los principales navegadores web y en dispositivos de escritorio, celulares y portátiles.</w:t>
      </w:r>
    </w:p>
    <w:p w:rsidR="00000000" w:rsidDel="00000000" w:rsidP="00000000" w:rsidRDefault="00000000" w:rsidRPr="00000000" w14:paraId="00000075">
      <w:pPr>
        <w:rPr/>
      </w:pPr>
      <w:r w:rsidDel="00000000" w:rsidR="00000000" w:rsidRPr="00000000">
        <w:rPr>
          <w:rtl w:val="0"/>
        </w:rPr>
        <w:t xml:space="preserve">Para ver este documento con todo el diseño y el formato, como la sangría francesa, seleccione la pestaña Vista de la cinta de opciones y haga clic en Vista de lectura.</w:t>
      </w:r>
    </w:p>
    <w:p w:rsidR="00000000" w:rsidDel="00000000" w:rsidP="00000000" w:rsidRDefault="00000000" w:rsidRPr="00000000" w14:paraId="00000076">
      <w:pPr>
        <w:pStyle w:val="Heading1"/>
        <w:rPr/>
      </w:pPr>
      <w:bookmarkStart w:colFirst="0" w:colLast="0" w:name="_heading=h.f5kzrtl7u061" w:id="9"/>
      <w:bookmarkEnd w:id="9"/>
      <w:r w:rsidDel="00000000" w:rsidR="00000000" w:rsidRPr="00000000">
        <w:rPr>
          <w:rtl w:val="0"/>
        </w:rPr>
        <w:t xml:space="preserve">Modelamiento de la base de datos</w:t>
      </w:r>
    </w:p>
    <w:p w:rsidR="00000000" w:rsidDel="00000000" w:rsidP="00000000" w:rsidRDefault="00000000" w:rsidRPr="00000000" w14:paraId="00000077">
      <w:pPr>
        <w:pStyle w:val="Heading2"/>
        <w:rPr/>
      </w:pPr>
      <w:bookmarkStart w:colFirst="0" w:colLast="0" w:name="_heading=h.ob2v4y1dr7ks" w:id="10"/>
      <w:bookmarkEnd w:id="10"/>
      <w:r w:rsidDel="00000000" w:rsidR="00000000" w:rsidRPr="00000000">
        <w:rPr>
          <w:rtl w:val="0"/>
        </w:rPr>
        <w:t xml:space="preserve">Modelo entidad-relación</w:t>
      </w:r>
    </w:p>
    <w:p w:rsidR="00000000" w:rsidDel="00000000" w:rsidP="00000000" w:rsidRDefault="00000000" w:rsidRPr="00000000" w14:paraId="00000078">
      <w:pPr>
        <w:pStyle w:val="Heading2"/>
        <w:rPr/>
      </w:pPr>
      <w:bookmarkStart w:colFirst="0" w:colLast="0" w:name="_heading=h.vs5gf3a18kly" w:id="11"/>
      <w:bookmarkEnd w:id="11"/>
      <w:r w:rsidDel="00000000" w:rsidR="00000000" w:rsidRPr="00000000">
        <w:rPr/>
        <w:drawing>
          <wp:inline distB="114300" distT="114300" distL="114300" distR="114300">
            <wp:extent cx="5731200" cy="262890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i w:val="1"/>
        </w:rPr>
      </w:pPr>
      <w:r w:rsidDel="00000000" w:rsidR="00000000" w:rsidRPr="00000000">
        <w:rPr>
          <w:i w:val="1"/>
          <w:rtl w:val="0"/>
        </w:rPr>
        <w:t xml:space="preserve">Diagrama 2. Modelo entidad-relación para el IDEAM</w:t>
      </w:r>
    </w:p>
    <w:p w:rsidR="00000000" w:rsidDel="00000000" w:rsidP="00000000" w:rsidRDefault="00000000" w:rsidRPr="00000000" w14:paraId="0000007A">
      <w:pPr>
        <w:pStyle w:val="Heading2"/>
        <w:rPr/>
      </w:pPr>
      <w:bookmarkStart w:colFirst="0" w:colLast="0" w:name="_heading=h.7maat8d9pbpd" w:id="12"/>
      <w:bookmarkEnd w:id="12"/>
      <w:r w:rsidDel="00000000" w:rsidR="00000000" w:rsidRPr="00000000">
        <w:rPr>
          <w:rtl w:val="0"/>
        </w:rPr>
        <w:t xml:space="preserve">Modelo relacional</w:t>
      </w:r>
    </w:p>
    <w:p w:rsidR="00000000" w:rsidDel="00000000" w:rsidP="00000000" w:rsidRDefault="00000000" w:rsidRPr="00000000" w14:paraId="0000007B">
      <w:pPr>
        <w:rPr/>
      </w:pPr>
      <w:r w:rsidDel="00000000" w:rsidR="00000000" w:rsidRPr="00000000">
        <w:rPr/>
        <w:drawing>
          <wp:inline distB="114300" distT="114300" distL="114300" distR="114300">
            <wp:extent cx="5298214" cy="7989075"/>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98214" cy="798907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7C">
      <w:pPr>
        <w:rPr>
          <w:i w:val="1"/>
        </w:rPr>
      </w:pPr>
      <w:r w:rsidDel="00000000" w:rsidR="00000000" w:rsidRPr="00000000">
        <w:rPr>
          <w:i w:val="1"/>
          <w:rtl w:val="0"/>
        </w:rPr>
        <w:t xml:space="preserve">Diagrama 2. Modelo Relacional para la IDEAM</w:t>
      </w:r>
    </w:p>
    <w:p w:rsidR="00000000" w:rsidDel="00000000" w:rsidP="00000000" w:rsidRDefault="00000000" w:rsidRPr="00000000" w14:paraId="0000007D">
      <w:pPr>
        <w:pStyle w:val="Heading2"/>
        <w:rPr/>
      </w:pPr>
      <w:bookmarkStart w:colFirst="0" w:colLast="0" w:name="_heading=h.xhjeztem1zhl" w:id="13"/>
      <w:bookmarkEnd w:id="13"/>
      <w:r w:rsidDel="00000000" w:rsidR="00000000" w:rsidRPr="00000000">
        <w:rPr>
          <w:rtl w:val="0"/>
        </w:rPr>
        <w:t xml:space="preserve">Diccionario de datos</w:t>
      </w:r>
    </w:p>
    <w:p w:rsidR="00000000" w:rsidDel="00000000" w:rsidP="00000000" w:rsidRDefault="00000000" w:rsidRPr="00000000" w14:paraId="0000007E">
      <w:pPr>
        <w:rPr/>
      </w:pPr>
      <w:r w:rsidDel="00000000" w:rsidR="00000000" w:rsidRPr="00000000">
        <w:rPr/>
        <w:drawing>
          <wp:inline distB="114300" distT="114300" distL="114300" distR="114300">
            <wp:extent cx="5731200" cy="55245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66421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i w:val="1"/>
        </w:rPr>
      </w:pPr>
      <w:r w:rsidDel="00000000" w:rsidR="00000000" w:rsidRPr="00000000">
        <w:rPr>
          <w:i w:val="1"/>
          <w:rtl w:val="0"/>
        </w:rPr>
        <w:t xml:space="preserve">Diagrama 3. Diccionario de datos</w:t>
      </w:r>
      <w:r w:rsidDel="00000000" w:rsidR="00000000" w:rsidRPr="00000000">
        <w:rPr>
          <w:rtl w:val="0"/>
        </w:rPr>
      </w:r>
    </w:p>
    <w:p w:rsidR="00000000" w:rsidDel="00000000" w:rsidP="00000000" w:rsidRDefault="00000000" w:rsidRPr="00000000" w14:paraId="0000008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xxfh33sk81l" w:id="14"/>
      <w:bookmarkEnd w:id="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Apellidos, Nombre (Año). Título del artículo.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Título del diario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páginas desde - hasta.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Apellidos, Nombre (Año).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Título del libro.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ciudad: Nombre del editor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bctz18ngdl9" w:id="15"/>
      <w:bookmarkEnd w: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Notas al pie</w:t>
      </w:r>
    </w:p>
    <w:p w:rsidR="00000000" w:rsidDel="00000000" w:rsidP="00000000" w:rsidRDefault="00000000" w:rsidRPr="00000000" w14:paraId="00000086">
      <w:pPr>
        <w:rPr/>
      </w:pPr>
      <w:r w:rsidDel="00000000" w:rsidR="00000000" w:rsidRPr="00000000">
        <w:rPr>
          <w:vertAlign w:val="superscript"/>
          <w:rtl w:val="0"/>
        </w:rPr>
        <w:t xml:space="preserve">1</w:t>
      </w:r>
      <w:r w:rsidDel="00000000" w:rsidR="00000000" w:rsidRPr="00000000">
        <w:rPr>
          <w:rtl w:val="0"/>
        </w:rPr>
        <w:t xml:space="preserve">Agregue notas al pie, si corresponde, en su propia página después de las referencias. En el cuerpo de una nota al pie, como en este ejemplo, se usa el estilo de texto Normal. </w:t>
      </w:r>
      <w:r w:rsidDel="00000000" w:rsidR="00000000" w:rsidRPr="00000000">
        <w:rPr>
          <w:i w:val="1"/>
          <w:rtl w:val="0"/>
        </w:rPr>
        <w:t xml:space="preserve">(Nota: Si elimina esta nota al pie de ejemplo, no se olvide de eliminar también su referencia en el texto. Está al final del párrafo Título 2 de ejemplo de la primera página del contenido del cuerpo de esta plantilla.)</w:t>
      </w:r>
      <w:r w:rsidDel="00000000" w:rsidR="00000000" w:rsidRPr="00000000">
        <w:rPr>
          <w:rtl w:val="0"/>
        </w:rPr>
      </w:r>
    </w:p>
    <w:p w:rsidR="00000000" w:rsidDel="00000000" w:rsidP="00000000" w:rsidRDefault="00000000" w:rsidRPr="00000000" w14:paraId="00000087">
      <w:pPr>
        <w:ind w:firstLine="0"/>
        <w:rPr/>
      </w:pPr>
      <w:r w:rsidDel="00000000" w:rsidR="00000000" w:rsidRPr="00000000">
        <w:rPr/>
        <w:drawing>
          <wp:inline distB="114300" distT="114300" distL="114300" distR="114300">
            <wp:extent cx="5731200" cy="56007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before="240" w:lineRule="auto"/>
        <w:ind w:firstLine="0"/>
        <w:rPr/>
      </w:pPr>
      <w:r w:rsidDel="00000000" w:rsidR="00000000" w:rsidRPr="00000000">
        <w:rPr>
          <w:i w:val="1"/>
          <w:rtl w:val="0"/>
        </w:rPr>
        <w:t xml:space="preserve">Ilustración 1</w:t>
      </w:r>
      <w:r w:rsidDel="00000000" w:rsidR="00000000" w:rsidRPr="00000000">
        <w:rPr>
          <w:rtl w:val="0"/>
        </w:rPr>
        <w:t xml:space="preserve">. Pantalla de login con los campos de correo y contraseña</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731200" cy="25273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527300"/>
                    </a:xfrm>
                    <a:prstGeom prst="rect"/>
                    <a:ln/>
                  </pic:spPr>
                </pic:pic>
              </a:graphicData>
            </a:graphic>
          </wp:inline>
        </w:drawing>
      </w:r>
      <w:r w:rsidDel="00000000" w:rsidR="00000000" w:rsidRPr="00000000">
        <w:rPr>
          <w:i w:val="1"/>
          <w:rtl w:val="0"/>
        </w:rPr>
        <w:t xml:space="preserve">Ilustración 2</w:t>
      </w:r>
      <w:r w:rsidDel="00000000" w:rsidR="00000000" w:rsidRPr="00000000">
        <w:rPr>
          <w:rtl w:val="0"/>
        </w:rPr>
        <w:t xml:space="preserve">. Pantalla de menú con sus múltiples funciones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731200" cy="26035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603500"/>
                    </a:xfrm>
                    <a:prstGeom prst="rect"/>
                    <a:ln/>
                  </pic:spPr>
                </pic:pic>
              </a:graphicData>
            </a:graphic>
          </wp:inline>
        </w:drawing>
      </w:r>
      <w:r w:rsidDel="00000000" w:rsidR="00000000" w:rsidRPr="00000000">
        <w:rPr>
          <w:i w:val="1"/>
          <w:rtl w:val="0"/>
        </w:rPr>
        <w:t xml:space="preserve">Ilustración 3</w:t>
      </w:r>
      <w:r w:rsidDel="00000000" w:rsidR="00000000" w:rsidRPr="00000000">
        <w:rPr>
          <w:rtl w:val="0"/>
        </w:rPr>
        <w:t xml:space="preserve">. Pantalla que muestra los conglomerados en un </w:t>
      </w:r>
      <w:r w:rsidDel="00000000" w:rsidR="00000000" w:rsidRPr="00000000">
        <w:rPr>
          <w:b w:val="1"/>
          <w:rtl w:val="0"/>
        </w:rPr>
        <w:t xml:space="preserve">mapa con coordenadas</w:t>
      </w:r>
      <w:r w:rsidDel="00000000" w:rsidR="00000000" w:rsidRPr="00000000">
        <w:rPr>
          <w:rtl w:val="0"/>
        </w:rPr>
        <w:t xml:space="preserve">, para visualizar dónde están ubicados los bosques o zonas asociadas.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731200" cy="27940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794000"/>
                    </a:xfrm>
                    <a:prstGeom prst="rect"/>
                    <a:ln/>
                  </pic:spPr>
                </pic:pic>
              </a:graphicData>
            </a:graphic>
          </wp:inline>
        </w:drawing>
      </w:r>
      <w:r w:rsidDel="00000000" w:rsidR="00000000" w:rsidRPr="00000000">
        <w:rPr>
          <w:i w:val="1"/>
          <w:rtl w:val="0"/>
        </w:rPr>
        <w:t xml:space="preserve">Ilustración 4</w:t>
      </w:r>
      <w:r w:rsidDel="00000000" w:rsidR="00000000" w:rsidRPr="00000000">
        <w:rPr>
          <w:rtl w:val="0"/>
        </w:rPr>
        <w:t xml:space="preserve">.  Como una tabla de referencia, en esta se pueden aprobar o desaprobar los conglomerados.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731200" cy="1841500"/>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1841500"/>
                    </a:xfrm>
                    <a:prstGeom prst="rect"/>
                    <a:ln/>
                  </pic:spPr>
                </pic:pic>
              </a:graphicData>
            </a:graphic>
          </wp:inline>
        </w:drawing>
      </w:r>
      <w:r w:rsidDel="00000000" w:rsidR="00000000" w:rsidRPr="00000000">
        <w:rPr>
          <w:i w:val="1"/>
          <w:rtl w:val="0"/>
        </w:rPr>
        <w:t xml:space="preserve">Ilustración 5</w:t>
      </w:r>
      <w:r w:rsidDel="00000000" w:rsidR="00000000" w:rsidRPr="00000000">
        <w:rPr>
          <w:rtl w:val="0"/>
        </w:rPr>
        <w:t xml:space="preserve">.  Muestra la </w:t>
      </w:r>
      <w:r w:rsidDel="00000000" w:rsidR="00000000" w:rsidRPr="00000000">
        <w:rPr>
          <w:b w:val="1"/>
          <w:rtl w:val="0"/>
        </w:rPr>
        <w:t xml:space="preserve">lista general de conglomerados</w:t>
      </w:r>
      <w:r w:rsidDel="00000000" w:rsidR="00000000" w:rsidRPr="00000000">
        <w:rPr>
          <w:rtl w:val="0"/>
        </w:rPr>
        <w:t xml:space="preserve"> con sus datos (ID, nombre, ubicación, brigada asignada, etc.). Como una tabla de referencia.</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731200" cy="2324100"/>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firstLine="0"/>
        <w:rPr/>
      </w:pPr>
      <w:r w:rsidDel="00000000" w:rsidR="00000000" w:rsidRPr="00000000">
        <w:rPr>
          <w:i w:val="1"/>
          <w:rtl w:val="0"/>
        </w:rPr>
        <w:t xml:space="preserve">Ilustración 6</w:t>
      </w:r>
      <w:r w:rsidDel="00000000" w:rsidR="00000000" w:rsidRPr="00000000">
        <w:rPr>
          <w:rtl w:val="0"/>
        </w:rPr>
        <w:t xml:space="preserve">.  Pantalla para </w:t>
      </w:r>
      <w:r w:rsidDel="00000000" w:rsidR="00000000" w:rsidRPr="00000000">
        <w:rPr>
          <w:b w:val="1"/>
          <w:rtl w:val="0"/>
        </w:rPr>
        <w:t xml:space="preserve">consultar y filtrar conglomerados</w:t>
      </w:r>
      <w:r w:rsidDel="00000000" w:rsidR="00000000" w:rsidRPr="00000000">
        <w:rPr>
          <w:rtl w:val="0"/>
        </w:rPr>
        <w:t xml:space="preserve"> según criterios (vegetación, especies, etc.)</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731200" cy="19304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firstLine="0"/>
        <w:rPr/>
      </w:pPr>
      <w:r w:rsidDel="00000000" w:rsidR="00000000" w:rsidRPr="00000000">
        <w:rPr>
          <w:i w:val="1"/>
          <w:rtl w:val="0"/>
        </w:rPr>
        <w:t xml:space="preserve">Ilustración 7</w:t>
      </w:r>
      <w:r w:rsidDel="00000000" w:rsidR="00000000" w:rsidRPr="00000000">
        <w:rPr>
          <w:rtl w:val="0"/>
        </w:rPr>
        <w:t xml:space="preserve">.  Pantalla para </w:t>
      </w:r>
      <w:r w:rsidDel="00000000" w:rsidR="00000000" w:rsidRPr="00000000">
        <w:rPr>
          <w:b w:val="1"/>
          <w:rtl w:val="0"/>
        </w:rPr>
        <w:t xml:space="preserve">consultar y filtrar conglomerados</w:t>
      </w:r>
      <w:r w:rsidDel="00000000" w:rsidR="00000000" w:rsidRPr="00000000">
        <w:rPr>
          <w:rtl w:val="0"/>
        </w:rPr>
        <w:t xml:space="preserve"> según criterios (vegetación, especies, etc.)</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731200" cy="18288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1828800"/>
                    </a:xfrm>
                    <a:prstGeom prst="rect"/>
                    <a:ln/>
                  </pic:spPr>
                </pic:pic>
              </a:graphicData>
            </a:graphic>
          </wp:inline>
        </w:drawing>
      </w:r>
      <w:r w:rsidDel="00000000" w:rsidR="00000000" w:rsidRPr="00000000">
        <w:rPr>
          <w:i w:val="1"/>
          <w:rtl w:val="0"/>
        </w:rPr>
        <w:t xml:space="preserve">Ilustración 8</w:t>
      </w:r>
      <w:r w:rsidDel="00000000" w:rsidR="00000000" w:rsidRPr="00000000">
        <w:rPr>
          <w:rtl w:val="0"/>
        </w:rPr>
        <w:t xml:space="preserve">. Pantalla donde el </w:t>
      </w:r>
      <w:r w:rsidDel="00000000" w:rsidR="00000000" w:rsidRPr="00000000">
        <w:rPr>
          <w:b w:val="1"/>
          <w:rtl w:val="0"/>
        </w:rPr>
        <w:t xml:space="preserve">brigadista</w:t>
      </w:r>
      <w:r w:rsidDel="00000000" w:rsidR="00000000" w:rsidRPr="00000000">
        <w:rPr>
          <w:rtl w:val="0"/>
        </w:rPr>
        <w:t xml:space="preserve"> puede ver los conglomerados que tiene </w:t>
      </w:r>
      <w:r w:rsidDel="00000000" w:rsidR="00000000" w:rsidRPr="00000000">
        <w:rPr>
          <w:b w:val="1"/>
          <w:rtl w:val="0"/>
        </w:rPr>
        <w:t xml:space="preserve">asignados</w:t>
      </w:r>
      <w:r w:rsidDel="00000000" w:rsidR="00000000" w:rsidRPr="00000000">
        <w:rPr>
          <w:rtl w:val="0"/>
        </w:rPr>
        <w:t xml:space="preserve">. Muestra una lista filtrada solo para ese perfil.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drawing>
          <wp:inline distB="114300" distT="114300" distL="114300" distR="114300">
            <wp:extent cx="5731200" cy="25273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2527300"/>
                    </a:xfrm>
                    <a:prstGeom prst="rect"/>
                    <a:ln/>
                  </pic:spPr>
                </pic:pic>
              </a:graphicData>
            </a:graphic>
          </wp:inline>
        </w:drawing>
      </w:r>
      <w:r w:rsidDel="00000000" w:rsidR="00000000" w:rsidRPr="00000000">
        <w:rPr>
          <w:i w:val="1"/>
          <w:rtl w:val="0"/>
        </w:rPr>
        <w:t xml:space="preserve">Ilustración 9</w:t>
      </w:r>
      <w:r w:rsidDel="00000000" w:rsidR="00000000" w:rsidRPr="00000000">
        <w:rPr>
          <w:rtl w:val="0"/>
        </w:rPr>
        <w:t xml:space="preserve">. Pantalla que muestra los conglomerados en un </w:t>
      </w:r>
      <w:r w:rsidDel="00000000" w:rsidR="00000000" w:rsidRPr="00000000">
        <w:rPr>
          <w:b w:val="1"/>
          <w:rtl w:val="0"/>
        </w:rPr>
        <w:t xml:space="preserve">mapa con coordenadas</w:t>
      </w:r>
      <w:r w:rsidDel="00000000" w:rsidR="00000000" w:rsidRPr="00000000">
        <w:rPr>
          <w:rtl w:val="0"/>
        </w:rPr>
        <w:t xml:space="preserve">, para visualizar dónde están ubicados los bosques o zonas asociadas.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sectPr>
      <w:headerReference r:id="rId21" w:type="default"/>
      <w:headerReference r:id="rId22"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026.0" w:type="dxa"/>
      <w:jc w:val="left"/>
      <w:tblLayout w:type="fixed"/>
      <w:tblLook w:val="0400"/>
    </w:tblPr>
    <w:tblGrid>
      <w:gridCol w:w="7988"/>
      <w:gridCol w:w="1038"/>
      <w:tblGridChange w:id="0">
        <w:tblGrid>
          <w:gridCol w:w="7988"/>
          <w:gridCol w:w="1038"/>
        </w:tblGrid>
      </w:tblGridChange>
    </w:tblGrid>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26.0" w:type="dxa"/>
      <w:jc w:val="left"/>
      <w:tblLayout w:type="fixed"/>
      <w:tblLook w:val="0400"/>
    </w:tblPr>
    <w:tblGrid>
      <w:gridCol w:w="7988"/>
      <w:gridCol w:w="1038"/>
      <w:tblGridChange w:id="0">
        <w:tblGrid>
          <w:gridCol w:w="7988"/>
          <w:gridCol w:w="1038"/>
        </w:tblGrid>
      </w:tblGridChange>
    </w:tblGrid>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Encabezado: TÍTULO ABREVIADO DE HASTA 50 CARACTERES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Times New Roman" w:cs="Times New Roman" w:eastAsia="Times New Roman" w:hAnsi="Times New Roman"/>
      <w:b w:val="1"/>
    </w:rPr>
  </w:style>
  <w:style w:type="paragraph" w:styleId="Heading2">
    <w:name w:val="heading 2"/>
    <w:basedOn w:val="Normal"/>
    <w:next w:val="Normal"/>
    <w:pPr>
      <w:keepNext w:val="1"/>
      <w:keepLines w:val="1"/>
      <w:ind w:firstLine="0"/>
    </w:pPr>
    <w:rPr>
      <w:rFonts w:ascii="Times New Roman" w:cs="Times New Roman" w:eastAsia="Times New Roman" w:hAnsi="Times New Roman"/>
      <w:b w:val="1"/>
    </w:rPr>
  </w:style>
  <w:style w:type="paragraph" w:styleId="Heading3">
    <w:name w:val="heading 3"/>
    <w:basedOn w:val="Normal"/>
    <w:next w:val="Normal"/>
    <w:pPr>
      <w:keepNext w:val="1"/>
      <w:keepLines w:val="1"/>
    </w:pPr>
    <w:rPr>
      <w:rFonts w:ascii="Times New Roman" w:cs="Times New Roman" w:eastAsia="Times New Roman" w:hAnsi="Times New Roman"/>
      <w:b w:val="1"/>
    </w:rPr>
  </w:style>
  <w:style w:type="paragraph" w:styleId="Heading4">
    <w:name w:val="heading 4"/>
    <w:basedOn w:val="Normal"/>
    <w:next w:val="Normal"/>
    <w:pPr>
      <w:keepNext w:val="1"/>
      <w:keepLines w:val="1"/>
    </w:pPr>
    <w:rPr>
      <w:rFonts w:ascii="Times New Roman" w:cs="Times New Roman" w:eastAsia="Times New Roman" w:hAnsi="Times New Roman"/>
      <w:b w:val="1"/>
      <w:i w:val="1"/>
    </w:rPr>
  </w:style>
  <w:style w:type="paragraph" w:styleId="Heading5">
    <w:name w:val="heading 5"/>
    <w:basedOn w:val="Normal"/>
    <w:next w:val="Normal"/>
    <w:pPr>
      <w:keepNext w:val="1"/>
      <w:keepLines w:val="1"/>
    </w:pPr>
    <w:rPr>
      <w:rFonts w:ascii="Times New Roman" w:cs="Times New Roman" w:eastAsia="Times New Roman" w:hAnsi="Times New Roman"/>
      <w:i w:val="1"/>
    </w:rPr>
  </w:style>
  <w:style w:type="paragraph" w:styleId="Heading6">
    <w:name w:val="heading 6"/>
    <w:basedOn w:val="Normal"/>
    <w:next w:val="Normal"/>
    <w:pPr>
      <w:keepNext w:val="1"/>
      <w:keepLines w:val="1"/>
      <w:spacing w:before="40" w:lineRule="auto"/>
      <w:ind w:firstLine="0"/>
    </w:pPr>
    <w:rPr>
      <w:rFonts w:ascii="Times New Roman" w:cs="Times New Roman" w:eastAsia="Times New Roman" w:hAnsi="Times New Roman"/>
      <w:color w:val="6e6e6e"/>
    </w:rPr>
  </w:style>
  <w:style w:type="paragraph" w:styleId="Title">
    <w:name w:val="Title"/>
    <w:basedOn w:val="Normal"/>
    <w:next w:val="Normal"/>
    <w:pPr>
      <w:spacing w:before="2400" w:lineRule="auto"/>
      <w:ind w:firstLine="0"/>
      <w:jc w:val="center"/>
    </w:pPr>
    <w:rPr>
      <w:rFonts w:ascii="Times New Roman" w:cs="Times New Roman" w:eastAsia="Times New Roman" w:hAnsi="Times New Roman"/>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deseccin" w:customStyle="1">
    <w:name w:val="Título de sección"/>
    <w:basedOn w:val="Normal"/>
    <w:next w:val="Normal"/>
    <w:uiPriority w:val="2"/>
    <w:qFormat w:val="1"/>
    <w:pPr>
      <w:pageBreakBefore w:val="1"/>
      <w:ind w:firstLine="0"/>
      <w:jc w:val="center"/>
      <w:outlineLvl w:val="0"/>
    </w:pPr>
    <w:rPr>
      <w:rFonts w:asciiTheme="majorHAnsi" w:cstheme="majorBidi" w:eastAsiaTheme="majorEastAsia" w:hAnsiTheme="majorHAnsi"/>
    </w:rPr>
  </w:style>
  <w:style w:type="paragraph" w:styleId="Encabezado">
    <w:name w:val="header"/>
    <w:basedOn w:val="Normal"/>
    <w:link w:val="EncabezadoCar"/>
    <w:uiPriority w:val="99"/>
    <w:qFormat w:val="1"/>
    <w:pPr>
      <w:spacing w:line="240" w:lineRule="auto"/>
      <w:ind w:firstLine="0"/>
    </w:pPr>
  </w:style>
  <w:style w:type="character" w:styleId="EncabezadoCar" w:customStyle="1">
    <w:name w:val="Encabezado Car"/>
    <w:basedOn w:val="Fuentedeprrafopredeter"/>
    <w:link w:val="Encabezado"/>
    <w:uiPriority w:val="99"/>
    <w:rsid w:val="00DB2E59"/>
  </w:style>
  <w:style w:type="character" w:styleId="Textodelmarcadordeposicin">
    <w:name w:val="Placeholder Text"/>
    <w:basedOn w:val="Fuentedeprrafopredeter"/>
    <w:uiPriority w:val="99"/>
    <w:semiHidden w:val="1"/>
    <w:rsid w:val="00EB69D3"/>
    <w:rPr>
      <w:color w:val="000000" w:themeColor="text1"/>
    </w:rPr>
  </w:style>
  <w:style w:type="paragraph" w:styleId="Sinespaciado">
    <w:name w:val="No Spacing"/>
    <w:aliases w:val="Sin espaciado;Sin sangría"/>
    <w:uiPriority w:val="3"/>
    <w:qFormat w:val="1"/>
    <w:pPr>
      <w:ind w:firstLine="0"/>
    </w:pPr>
  </w:style>
  <w:style w:type="character" w:styleId="Ttulo1Car" w:customStyle="1">
    <w:name w:val="Título 1 Car"/>
    <w:basedOn w:val="Fuentedeprrafopredeter"/>
    <w:link w:val="Ttulo1"/>
    <w:uiPriority w:val="5"/>
    <w:rsid w:val="00DB2E59"/>
    <w:rPr>
      <w:rFonts w:asciiTheme="majorHAnsi" w:cstheme="majorBidi" w:eastAsiaTheme="majorEastAsia" w:hAnsiTheme="majorHAnsi"/>
      <w:b w:val="1"/>
      <w:bCs w:val="1"/>
    </w:rPr>
  </w:style>
  <w:style w:type="character" w:styleId="Ttulo2Car" w:customStyle="1">
    <w:name w:val="Título 2 Car"/>
    <w:basedOn w:val="Fuentedeprrafopredeter"/>
    <w:link w:val="Ttulo2"/>
    <w:uiPriority w:val="5"/>
    <w:rsid w:val="00DB2E59"/>
    <w:rPr>
      <w:rFonts w:asciiTheme="majorHAnsi" w:cstheme="majorBidi" w:eastAsiaTheme="majorEastAsia" w:hAnsiTheme="majorHAnsi"/>
      <w:b w:val="1"/>
      <w:bCs w:val="1"/>
    </w:rPr>
  </w:style>
  <w:style w:type="character" w:styleId="TtuloCar" w:customStyle="1">
    <w:name w:val="Título Car"/>
    <w:basedOn w:val="Fuentedeprrafopredeter"/>
    <w:link w:val="Ttulo"/>
    <w:uiPriority w:val="1"/>
    <w:rPr>
      <w:rFonts w:asciiTheme="majorHAnsi" w:cstheme="majorBidi" w:eastAsiaTheme="majorEastAsia" w:hAnsiTheme="majorHAnsi"/>
    </w:rPr>
  </w:style>
  <w:style w:type="character" w:styleId="nfasis">
    <w:name w:val="Emphasis"/>
    <w:basedOn w:val="Fuentedeprrafopredeter"/>
    <w:uiPriority w:val="4"/>
    <w:qFormat w:val="1"/>
    <w:rPr>
      <w:i w:val="1"/>
      <w:iCs w:val="1"/>
    </w:rPr>
  </w:style>
  <w:style w:type="character" w:styleId="Ttulo3Car" w:customStyle="1">
    <w:name w:val="Título 3 Car"/>
    <w:basedOn w:val="Fuentedeprrafopredeter"/>
    <w:link w:val="Ttulo3"/>
    <w:uiPriority w:val="5"/>
    <w:rsid w:val="00DB2E59"/>
    <w:rPr>
      <w:rFonts w:asciiTheme="majorHAnsi" w:cstheme="majorBidi" w:eastAsiaTheme="majorEastAsia" w:hAnsiTheme="majorHAnsi"/>
      <w:b w:val="1"/>
      <w:bCs w:val="1"/>
    </w:rPr>
  </w:style>
  <w:style w:type="character" w:styleId="Ttulo4Car" w:customStyle="1">
    <w:name w:val="Título 4 Car"/>
    <w:basedOn w:val="Fuentedeprrafopredeter"/>
    <w:link w:val="Ttulo4"/>
    <w:uiPriority w:val="5"/>
    <w:rsid w:val="00DB2E59"/>
    <w:rPr>
      <w:rFonts w:asciiTheme="majorHAnsi" w:cstheme="majorBidi" w:eastAsiaTheme="majorEastAsia" w:hAnsiTheme="majorHAnsi"/>
      <w:b w:val="1"/>
      <w:bCs w:val="1"/>
      <w:i w:val="1"/>
      <w:iCs w:val="1"/>
    </w:rPr>
  </w:style>
  <w:style w:type="character" w:styleId="Ttulo5Car" w:customStyle="1">
    <w:name w:val="Título 5 Car"/>
    <w:basedOn w:val="Fuentedeprrafopredeter"/>
    <w:link w:val="Ttulo5"/>
    <w:uiPriority w:val="5"/>
    <w:rsid w:val="00DB2E59"/>
    <w:rPr>
      <w:rFonts w:asciiTheme="majorHAnsi" w:cstheme="majorBidi" w:eastAsiaTheme="majorEastAsia" w:hAnsiTheme="majorHAnsi"/>
      <w:i w:val="1"/>
      <w:iCs w:val="1"/>
    </w:rPr>
  </w:style>
  <w:style w:type="paragraph" w:styleId="Textodeglobo">
    <w:name w:val="Balloon Text"/>
    <w:basedOn w:val="Normal"/>
    <w:link w:val="TextodegloboCar"/>
    <w:uiPriority w:val="99"/>
    <w:semiHidden w:val="1"/>
    <w:unhideWhenUsed w:val="1"/>
    <w:rsid w:val="00EB69D3"/>
    <w:pPr>
      <w:spacing w:line="240" w:lineRule="auto"/>
      <w:ind w:firstLine="0"/>
    </w:pPr>
    <w:rPr>
      <w:rFonts w:ascii="Segoe UI" w:cs="Segoe UI" w:hAnsi="Segoe UI"/>
      <w:sz w:val="22"/>
      <w:szCs w:val="18"/>
    </w:rPr>
  </w:style>
  <w:style w:type="character" w:styleId="TextodegloboCar" w:customStyle="1">
    <w:name w:val="Texto de globo Car"/>
    <w:basedOn w:val="Fuentedeprrafopredeter"/>
    <w:link w:val="Textodeglobo"/>
    <w:uiPriority w:val="99"/>
    <w:semiHidden w:val="1"/>
    <w:rsid w:val="00EB69D3"/>
    <w:rPr>
      <w:rFonts w:ascii="Segoe UI" w:cs="Segoe UI" w:hAnsi="Segoe UI"/>
      <w:sz w:val="22"/>
      <w:szCs w:val="18"/>
    </w:rPr>
  </w:style>
  <w:style w:type="paragraph" w:styleId="Bibliografa">
    <w:name w:val="Bibliography"/>
    <w:basedOn w:val="Normal"/>
    <w:next w:val="Normal"/>
    <w:uiPriority w:val="6"/>
    <w:unhideWhenUsed w:val="1"/>
    <w:qFormat w:val="1"/>
    <w:pPr>
      <w:ind w:left="720" w:hanging="720"/>
    </w:pPr>
  </w:style>
  <w:style w:type="paragraph" w:styleId="Textodebloque">
    <w:name w:val="Block Text"/>
    <w:basedOn w:val="Normal"/>
    <w:uiPriority w:val="99"/>
    <w:semiHidden w:val="1"/>
    <w:unhideWhenUsed w:val="1"/>
    <w:rsid w:val="003F7CBD"/>
    <w:pPr>
      <w:pBdr>
        <w:top w:color="000000" w:shadow="1" w:space="10" w:sz="2" w:themeColor="text2" w:val="single"/>
        <w:left w:color="000000" w:shadow="1" w:space="10" w:sz="2" w:themeColor="text2" w:val="single"/>
        <w:bottom w:color="000000" w:shadow="1" w:space="10" w:sz="2" w:themeColor="text2" w:val="single"/>
        <w:right w:color="000000" w:shadow="1" w:space="10" w:sz="2" w:themeColor="text2" w:val="single"/>
      </w:pBdr>
      <w:ind w:left="1152" w:right="1152" w:firstLine="0"/>
    </w:pPr>
    <w:rPr>
      <w:i w:val="1"/>
      <w:iCs w:val="1"/>
      <w:color w:val="000000" w:themeColor="text2"/>
    </w:rPr>
  </w:style>
  <w:style w:type="paragraph" w:styleId="Textoindependiente">
    <w:name w:val="Body Text"/>
    <w:basedOn w:val="Normal"/>
    <w:link w:val="TextoindependienteCar"/>
    <w:uiPriority w:val="99"/>
    <w:semiHidden w:val="1"/>
    <w:unhideWhenUsed w:val="1"/>
    <w:pPr>
      <w:spacing w:after="120"/>
      <w:ind w:firstLine="0"/>
    </w:pPr>
  </w:style>
  <w:style w:type="character" w:styleId="TextoindependienteCar" w:customStyle="1">
    <w:name w:val="Texto independiente Car"/>
    <w:basedOn w:val="Fuentedeprrafopredeter"/>
    <w:link w:val="Textoindependiente"/>
    <w:uiPriority w:val="99"/>
    <w:semiHidden w:val="1"/>
    <w:rPr>
      <w:kern w:val="24"/>
    </w:rPr>
  </w:style>
  <w:style w:type="paragraph" w:styleId="Textoindependiente2">
    <w:name w:val="Body Text 2"/>
    <w:basedOn w:val="Normal"/>
    <w:link w:val="Textoindependiente2Car"/>
    <w:uiPriority w:val="99"/>
    <w:semiHidden w:val="1"/>
    <w:unhideWhenUsed w:val="1"/>
    <w:pPr>
      <w:spacing w:after="120"/>
      <w:ind w:firstLine="0"/>
    </w:pPr>
  </w:style>
  <w:style w:type="character" w:styleId="Textoindependiente2Car" w:customStyle="1">
    <w:name w:val="Texto independiente 2 Car"/>
    <w:basedOn w:val="Fuentedeprrafopredeter"/>
    <w:link w:val="Textoindependiente2"/>
    <w:uiPriority w:val="99"/>
    <w:semiHidden w:val="1"/>
    <w:rPr>
      <w:kern w:val="24"/>
    </w:rPr>
  </w:style>
  <w:style w:type="paragraph" w:styleId="Textoindependiente3">
    <w:name w:val="Body Text 3"/>
    <w:basedOn w:val="Normal"/>
    <w:link w:val="Textoindependiente3Car"/>
    <w:uiPriority w:val="99"/>
    <w:semiHidden w:val="1"/>
    <w:unhideWhenUsed w:val="1"/>
    <w:rsid w:val="00EB69D3"/>
    <w:pPr>
      <w:spacing w:after="120"/>
      <w:ind w:firstLine="0"/>
    </w:pPr>
    <w:rPr>
      <w:sz w:val="22"/>
      <w:szCs w:val="16"/>
    </w:rPr>
  </w:style>
  <w:style w:type="character" w:styleId="Textoindependiente3Car" w:customStyle="1">
    <w:name w:val="Texto independiente 3 Car"/>
    <w:basedOn w:val="Fuentedeprrafopredeter"/>
    <w:link w:val="Textoindependiente3"/>
    <w:uiPriority w:val="99"/>
    <w:semiHidden w:val="1"/>
    <w:rsid w:val="00EB69D3"/>
    <w:rPr>
      <w:sz w:val="22"/>
      <w:szCs w:val="16"/>
    </w:rPr>
  </w:style>
  <w:style w:type="paragraph" w:styleId="Textoindependienteprimerasangra">
    <w:name w:val="Body Text First Indent"/>
    <w:basedOn w:val="Textoindependiente"/>
    <w:link w:val="TextoindependienteprimerasangraCar"/>
    <w:uiPriority w:val="99"/>
    <w:semiHidden w:val="1"/>
    <w:unhideWhenUsed w:val="1"/>
    <w:pPr>
      <w:spacing w:after="0"/>
    </w:pPr>
  </w:style>
  <w:style w:type="character" w:styleId="TextoindependienteprimerasangraCar" w:customStyle="1">
    <w:name w:val="Texto independiente primera sangría Car"/>
    <w:basedOn w:val="TextoindependienteCar"/>
    <w:link w:val="Textoindependienteprimerasangra"/>
    <w:uiPriority w:val="99"/>
    <w:semiHidden w:val="1"/>
    <w:rPr>
      <w:kern w:val="24"/>
    </w:rPr>
  </w:style>
  <w:style w:type="paragraph" w:styleId="Sangradetextonormal">
    <w:name w:val="Body Text Indent"/>
    <w:basedOn w:val="Normal"/>
    <w:link w:val="SangradetextonormalCar"/>
    <w:uiPriority w:val="99"/>
    <w:semiHidden w:val="1"/>
    <w:unhideWhenUsed w:val="1"/>
    <w:pPr>
      <w:spacing w:after="120"/>
      <w:ind w:left="360" w:firstLine="0"/>
    </w:pPr>
  </w:style>
  <w:style w:type="character" w:styleId="SangradetextonormalCar" w:customStyle="1">
    <w:name w:val="Sangría de texto normal Car"/>
    <w:basedOn w:val="Fuentedeprrafopredeter"/>
    <w:link w:val="Sangradetextonormal"/>
    <w:uiPriority w:val="99"/>
    <w:semiHidden w:val="1"/>
    <w:rPr>
      <w:kern w:val="24"/>
    </w:rPr>
  </w:style>
  <w:style w:type="paragraph" w:styleId="Textoindependienteprimerasangra2">
    <w:name w:val="Body Text First Indent 2"/>
    <w:basedOn w:val="Sangradetextonormal"/>
    <w:link w:val="Textoindependienteprimerasangra2Car"/>
    <w:uiPriority w:val="99"/>
    <w:semiHidden w:val="1"/>
    <w:unhideWhenUsed w:val="1"/>
    <w:pPr>
      <w:spacing w:after="0"/>
    </w:pPr>
  </w:style>
  <w:style w:type="character" w:styleId="Textoindependienteprimerasangra2Car" w:customStyle="1">
    <w:name w:val="Texto independiente primera sangría 2 Car"/>
    <w:basedOn w:val="SangradetextonormalCar"/>
    <w:link w:val="Textoindependienteprimerasangra2"/>
    <w:uiPriority w:val="99"/>
    <w:semiHidden w:val="1"/>
    <w:rPr>
      <w:kern w:val="24"/>
    </w:rPr>
  </w:style>
  <w:style w:type="paragraph" w:styleId="Sangra2detindependiente">
    <w:name w:val="Body Text Indent 2"/>
    <w:basedOn w:val="Normal"/>
    <w:link w:val="Sangra2detindependienteCar"/>
    <w:uiPriority w:val="99"/>
    <w:semiHidden w:val="1"/>
    <w:unhideWhenUsed w:val="1"/>
    <w:pPr>
      <w:spacing w:after="120"/>
      <w:ind w:left="360" w:firstLine="0"/>
    </w:pPr>
  </w:style>
  <w:style w:type="character" w:styleId="Sangra2detindependienteCar" w:customStyle="1">
    <w:name w:val="Sangría 2 de t. independiente Car"/>
    <w:basedOn w:val="Fuentedeprrafopredeter"/>
    <w:link w:val="Sangra2detindependiente"/>
    <w:uiPriority w:val="99"/>
    <w:semiHidden w:val="1"/>
    <w:rPr>
      <w:kern w:val="24"/>
    </w:rPr>
  </w:style>
  <w:style w:type="paragraph" w:styleId="Sangra3detindependiente">
    <w:name w:val="Body Text Indent 3"/>
    <w:basedOn w:val="Normal"/>
    <w:link w:val="Sangra3detindependienteCar"/>
    <w:uiPriority w:val="99"/>
    <w:semiHidden w:val="1"/>
    <w:unhideWhenUsed w:val="1"/>
    <w:rsid w:val="00EB69D3"/>
    <w:pPr>
      <w:spacing w:after="120"/>
      <w:ind w:left="360" w:firstLine="0"/>
    </w:pPr>
    <w:rPr>
      <w:sz w:val="22"/>
      <w:szCs w:val="16"/>
    </w:rPr>
  </w:style>
  <w:style w:type="character" w:styleId="Sangra3detindependienteCar" w:customStyle="1">
    <w:name w:val="Sangría 3 de t. independiente Car"/>
    <w:basedOn w:val="Fuentedeprrafopredeter"/>
    <w:link w:val="Sangra3detindependiente"/>
    <w:uiPriority w:val="99"/>
    <w:semiHidden w:val="1"/>
    <w:rsid w:val="00EB69D3"/>
    <w:rPr>
      <w:sz w:val="22"/>
      <w:szCs w:val="16"/>
    </w:rPr>
  </w:style>
  <w:style w:type="paragraph" w:styleId="Descripcin">
    <w:name w:val="caption"/>
    <w:basedOn w:val="Normal"/>
    <w:next w:val="Normal"/>
    <w:uiPriority w:val="35"/>
    <w:semiHidden w:val="1"/>
    <w:unhideWhenUsed w:val="1"/>
    <w:qFormat w:val="1"/>
    <w:rsid w:val="00EB69D3"/>
    <w:pPr>
      <w:spacing w:after="200" w:line="240" w:lineRule="auto"/>
      <w:ind w:firstLine="0"/>
    </w:pPr>
    <w:rPr>
      <w:i w:val="1"/>
      <w:iCs w:val="1"/>
      <w:color w:val="000000" w:themeColor="text2"/>
      <w:sz w:val="22"/>
      <w:szCs w:val="18"/>
    </w:rPr>
  </w:style>
  <w:style w:type="paragraph" w:styleId="Cierre">
    <w:name w:val="Closing"/>
    <w:basedOn w:val="Normal"/>
    <w:link w:val="CierreCar"/>
    <w:uiPriority w:val="99"/>
    <w:semiHidden w:val="1"/>
    <w:unhideWhenUsed w:val="1"/>
    <w:pPr>
      <w:spacing w:line="240" w:lineRule="auto"/>
      <w:ind w:left="4320" w:firstLine="0"/>
    </w:pPr>
  </w:style>
  <w:style w:type="character" w:styleId="CierreCar" w:customStyle="1">
    <w:name w:val="Cierre Car"/>
    <w:basedOn w:val="Fuentedeprrafopredeter"/>
    <w:link w:val="Cierre"/>
    <w:uiPriority w:val="99"/>
    <w:semiHidden w:val="1"/>
    <w:rPr>
      <w:kern w:val="24"/>
    </w:rPr>
  </w:style>
  <w:style w:type="paragraph" w:styleId="Textocomentario">
    <w:name w:val="annotation text"/>
    <w:basedOn w:val="Normal"/>
    <w:link w:val="TextocomentarioCar"/>
    <w:uiPriority w:val="99"/>
    <w:semiHidden w:val="1"/>
    <w:unhideWhenUsed w:val="1"/>
    <w:rsid w:val="00EB69D3"/>
    <w:pPr>
      <w:spacing w:line="240" w:lineRule="auto"/>
      <w:ind w:firstLine="0"/>
    </w:pPr>
    <w:rPr>
      <w:sz w:val="22"/>
      <w:szCs w:val="20"/>
    </w:rPr>
  </w:style>
  <w:style w:type="character" w:styleId="TextocomentarioCar" w:customStyle="1">
    <w:name w:val="Texto comentario Car"/>
    <w:basedOn w:val="Fuentedeprrafopredeter"/>
    <w:link w:val="Textocomentario"/>
    <w:uiPriority w:val="99"/>
    <w:semiHidden w:val="1"/>
    <w:rsid w:val="00EB69D3"/>
    <w:rPr>
      <w:sz w:val="22"/>
      <w:szCs w:val="20"/>
    </w:rPr>
  </w:style>
  <w:style w:type="paragraph" w:styleId="Asuntodelcomentario">
    <w:name w:val="annotation subject"/>
    <w:basedOn w:val="Textocomentario"/>
    <w:next w:val="Textocomentario"/>
    <w:link w:val="AsuntodelcomentarioCar"/>
    <w:uiPriority w:val="99"/>
    <w:semiHidden w:val="1"/>
    <w:unhideWhenUsed w:val="1"/>
    <w:rsid w:val="00EB69D3"/>
    <w:rPr>
      <w:b w:val="1"/>
      <w:bCs w:val="1"/>
    </w:rPr>
  </w:style>
  <w:style w:type="character" w:styleId="AsuntodelcomentarioCar" w:customStyle="1">
    <w:name w:val="Asunto del comentario Car"/>
    <w:basedOn w:val="TextocomentarioCar"/>
    <w:link w:val="Asuntodelcomentario"/>
    <w:uiPriority w:val="99"/>
    <w:semiHidden w:val="1"/>
    <w:rsid w:val="00EB69D3"/>
    <w:rPr>
      <w:b w:val="1"/>
      <w:bCs w:val="1"/>
      <w:sz w:val="22"/>
      <w:szCs w:val="20"/>
    </w:rPr>
  </w:style>
  <w:style w:type="paragraph" w:styleId="Fecha">
    <w:name w:val="Date"/>
    <w:basedOn w:val="Normal"/>
    <w:next w:val="Normal"/>
    <w:link w:val="FechaCar"/>
    <w:uiPriority w:val="99"/>
    <w:semiHidden w:val="1"/>
    <w:unhideWhenUsed w:val="1"/>
    <w:pPr>
      <w:ind w:firstLine="0"/>
    </w:pPr>
  </w:style>
  <w:style w:type="character" w:styleId="FechaCar" w:customStyle="1">
    <w:name w:val="Fecha Car"/>
    <w:basedOn w:val="Fuentedeprrafopredeter"/>
    <w:link w:val="Fecha"/>
    <w:uiPriority w:val="99"/>
    <w:semiHidden w:val="1"/>
    <w:rPr>
      <w:kern w:val="24"/>
    </w:rPr>
  </w:style>
  <w:style w:type="paragraph" w:styleId="Mapadeldocumento">
    <w:name w:val="Document Map"/>
    <w:basedOn w:val="Normal"/>
    <w:link w:val="MapadeldocumentoCar"/>
    <w:uiPriority w:val="99"/>
    <w:semiHidden w:val="1"/>
    <w:unhideWhenUsed w:val="1"/>
    <w:rsid w:val="00EB69D3"/>
    <w:pPr>
      <w:spacing w:line="240" w:lineRule="auto"/>
      <w:ind w:firstLine="0"/>
    </w:pPr>
    <w:rPr>
      <w:rFonts w:ascii="Segoe UI" w:cs="Segoe UI" w:hAnsi="Segoe UI"/>
      <w:sz w:val="22"/>
      <w:szCs w:val="16"/>
    </w:rPr>
  </w:style>
  <w:style w:type="character" w:styleId="MapadeldocumentoCar" w:customStyle="1">
    <w:name w:val="Mapa del documento Car"/>
    <w:basedOn w:val="Fuentedeprrafopredeter"/>
    <w:link w:val="Mapadeldocumento"/>
    <w:uiPriority w:val="99"/>
    <w:semiHidden w:val="1"/>
    <w:rsid w:val="00EB69D3"/>
    <w:rPr>
      <w:rFonts w:ascii="Segoe UI" w:cs="Segoe UI" w:hAnsi="Segoe UI"/>
      <w:sz w:val="22"/>
      <w:szCs w:val="16"/>
    </w:rPr>
  </w:style>
  <w:style w:type="paragraph" w:styleId="Firmadecorreoelectrnico">
    <w:name w:val="E-mail Signature"/>
    <w:basedOn w:val="Normal"/>
    <w:link w:val="FirmadecorreoelectrnicoCar"/>
    <w:uiPriority w:val="99"/>
    <w:semiHidden w:val="1"/>
    <w:unhideWhenUsed w:val="1"/>
    <w:pPr>
      <w:spacing w:line="240" w:lineRule="auto"/>
      <w:ind w:firstLine="0"/>
    </w:pPr>
  </w:style>
  <w:style w:type="character" w:styleId="FirmadecorreoelectrnicoCar" w:customStyle="1">
    <w:name w:val="Firma de correo electrónico Car"/>
    <w:basedOn w:val="Fuentedeprrafopredeter"/>
    <w:link w:val="Firmadecorreoelectrnico"/>
    <w:uiPriority w:val="99"/>
    <w:semiHidden w:val="1"/>
    <w:rPr>
      <w:kern w:val="24"/>
    </w:rPr>
  </w:style>
  <w:style w:type="paragraph" w:styleId="Textonotapie">
    <w:name w:val="footnote text"/>
    <w:basedOn w:val="Normal"/>
    <w:link w:val="TextonotapieCar"/>
    <w:uiPriority w:val="99"/>
    <w:semiHidden w:val="1"/>
    <w:unhideWhenUsed w:val="1"/>
    <w:rsid w:val="00EB69D3"/>
    <w:pPr>
      <w:spacing w:line="240" w:lineRule="auto"/>
    </w:pPr>
    <w:rPr>
      <w:sz w:val="22"/>
      <w:szCs w:val="20"/>
    </w:rPr>
  </w:style>
  <w:style w:type="character" w:styleId="TextonotapieCar" w:customStyle="1">
    <w:name w:val="Texto nota pie Car"/>
    <w:basedOn w:val="Fuentedeprrafopredeter"/>
    <w:link w:val="Textonotapie"/>
    <w:uiPriority w:val="99"/>
    <w:semiHidden w:val="1"/>
    <w:rsid w:val="00EB69D3"/>
    <w:rPr>
      <w:sz w:val="22"/>
      <w:szCs w:val="20"/>
    </w:rPr>
  </w:style>
  <w:style w:type="paragraph" w:styleId="Direccinsobre">
    <w:name w:val="envelope address"/>
    <w:basedOn w:val="Normal"/>
    <w:uiPriority w:val="99"/>
    <w:semiHidden w:val="1"/>
    <w:unhideWhenUsed w:val="1"/>
    <w:pPr>
      <w:framePr w:lines="0" w:w="7920" w:h="1980" w:hSpace="180" w:wrap="auto" w:hAnchor="page" w:xAlign="center" w:yAlign="bottom" w:hRule="exact"/>
      <w:spacing w:line="240" w:lineRule="auto"/>
      <w:ind w:left="2880" w:firstLine="0"/>
    </w:pPr>
    <w:rPr>
      <w:rFonts w:asciiTheme="majorHAnsi" w:cstheme="majorBidi" w:eastAsiaTheme="majorEastAsia" w:hAnsiTheme="majorHAnsi"/>
    </w:rPr>
  </w:style>
  <w:style w:type="paragraph" w:styleId="Remitedesobre">
    <w:name w:val="envelope return"/>
    <w:basedOn w:val="Normal"/>
    <w:uiPriority w:val="99"/>
    <w:semiHidden w:val="1"/>
    <w:unhideWhenUsed w:val="1"/>
    <w:rsid w:val="00EB69D3"/>
    <w:pPr>
      <w:spacing w:line="240" w:lineRule="auto"/>
      <w:ind w:firstLine="0"/>
    </w:pPr>
    <w:rPr>
      <w:rFonts w:asciiTheme="majorHAnsi" w:cstheme="majorBidi" w:eastAsiaTheme="majorEastAsia" w:hAnsiTheme="majorHAnsi"/>
      <w:sz w:val="22"/>
      <w:szCs w:val="20"/>
    </w:rPr>
  </w:style>
  <w:style w:type="table" w:styleId="Tablaconcuadrcula">
    <w:name w:val="Table Grid"/>
    <w:basedOn w:val="Tablanormal"/>
    <w:uiPriority w:val="3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clara">
    <w:name w:val="Grid Table Light"/>
    <w:basedOn w:val="Tablanormal"/>
    <w:uiPriority w:val="40"/>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Ttulo6Car" w:customStyle="1">
    <w:name w:val="Título 6 Car"/>
    <w:basedOn w:val="Fuentedeprrafopredeter"/>
    <w:link w:val="Ttulo6"/>
    <w:uiPriority w:val="5"/>
    <w:semiHidden w:val="1"/>
    <w:rsid w:val="00336906"/>
    <w:rPr>
      <w:rFonts w:asciiTheme="majorHAnsi" w:cstheme="majorBidi" w:eastAsiaTheme="majorEastAsia" w:hAnsiTheme="majorHAnsi"/>
      <w:color w:val="6e6e6e" w:themeColor="accent1" w:themeShade="00007F"/>
    </w:rPr>
  </w:style>
  <w:style w:type="paragraph" w:styleId="DireccinHTML">
    <w:name w:val="HTML Address"/>
    <w:basedOn w:val="Normal"/>
    <w:link w:val="DireccinHTMLCar"/>
    <w:uiPriority w:val="99"/>
    <w:semiHidden w:val="1"/>
    <w:unhideWhenUsed w:val="1"/>
    <w:pPr>
      <w:spacing w:line="240" w:lineRule="auto"/>
      <w:ind w:firstLine="0"/>
    </w:pPr>
    <w:rPr>
      <w:i w:val="1"/>
      <w:iCs w:val="1"/>
    </w:rPr>
  </w:style>
  <w:style w:type="character" w:styleId="DireccinHTMLCar" w:customStyle="1">
    <w:name w:val="Dirección HTML Car"/>
    <w:basedOn w:val="Fuentedeprrafopredeter"/>
    <w:link w:val="DireccinHTML"/>
    <w:uiPriority w:val="99"/>
    <w:semiHidden w:val="1"/>
    <w:rPr>
      <w:i w:val="1"/>
      <w:iCs w:val="1"/>
      <w:kern w:val="24"/>
    </w:rPr>
  </w:style>
  <w:style w:type="paragraph" w:styleId="HTMLconformatoprevio">
    <w:name w:val="HTML Preformatted"/>
    <w:basedOn w:val="Normal"/>
    <w:link w:val="HTMLconformatoprevioCar"/>
    <w:uiPriority w:val="99"/>
    <w:semiHidden w:val="1"/>
    <w:unhideWhenUsed w:val="1"/>
    <w:rsid w:val="00EB69D3"/>
    <w:pPr>
      <w:spacing w:line="240" w:lineRule="auto"/>
      <w:ind w:firstLine="0"/>
    </w:pPr>
    <w:rPr>
      <w:rFonts w:ascii="Consolas" w:cs="Consolas" w:hAnsi="Consolas"/>
      <w:sz w:val="22"/>
      <w:szCs w:val="20"/>
    </w:rPr>
  </w:style>
  <w:style w:type="character" w:styleId="HTMLconformatoprevioCar" w:customStyle="1">
    <w:name w:val="HTML con formato previo Car"/>
    <w:basedOn w:val="Fuentedeprrafopredeter"/>
    <w:link w:val="HTMLconformatoprevio"/>
    <w:uiPriority w:val="99"/>
    <w:semiHidden w:val="1"/>
    <w:rsid w:val="00EB69D3"/>
    <w:rPr>
      <w:rFonts w:ascii="Consolas" w:cs="Consolas" w:hAnsi="Consolas"/>
      <w:sz w:val="22"/>
      <w:szCs w:val="20"/>
    </w:rPr>
  </w:style>
  <w:style w:type="paragraph" w:styleId="ndice1">
    <w:name w:val="index 1"/>
    <w:basedOn w:val="Normal"/>
    <w:next w:val="Normal"/>
    <w:autoRedefine w:val="1"/>
    <w:uiPriority w:val="99"/>
    <w:semiHidden w:val="1"/>
    <w:unhideWhenUsed w:val="1"/>
    <w:pPr>
      <w:spacing w:line="240" w:lineRule="auto"/>
      <w:ind w:left="240" w:firstLine="0"/>
    </w:pPr>
  </w:style>
  <w:style w:type="paragraph" w:styleId="ndice2">
    <w:name w:val="index 2"/>
    <w:basedOn w:val="Normal"/>
    <w:next w:val="Normal"/>
    <w:autoRedefine w:val="1"/>
    <w:uiPriority w:val="99"/>
    <w:semiHidden w:val="1"/>
    <w:unhideWhenUsed w:val="1"/>
    <w:pPr>
      <w:spacing w:line="240" w:lineRule="auto"/>
      <w:ind w:left="480" w:firstLine="0"/>
    </w:pPr>
  </w:style>
  <w:style w:type="paragraph" w:styleId="ndice3">
    <w:name w:val="index 3"/>
    <w:basedOn w:val="Normal"/>
    <w:next w:val="Normal"/>
    <w:autoRedefine w:val="1"/>
    <w:uiPriority w:val="99"/>
    <w:semiHidden w:val="1"/>
    <w:unhideWhenUsed w:val="1"/>
    <w:pPr>
      <w:spacing w:line="240" w:lineRule="auto"/>
      <w:ind w:left="720" w:firstLine="0"/>
    </w:pPr>
  </w:style>
  <w:style w:type="paragraph" w:styleId="ndice4">
    <w:name w:val="index 4"/>
    <w:basedOn w:val="Normal"/>
    <w:next w:val="Normal"/>
    <w:autoRedefine w:val="1"/>
    <w:uiPriority w:val="99"/>
    <w:semiHidden w:val="1"/>
    <w:unhideWhenUsed w:val="1"/>
    <w:pPr>
      <w:spacing w:line="240" w:lineRule="auto"/>
      <w:ind w:left="960" w:firstLine="0"/>
    </w:pPr>
  </w:style>
  <w:style w:type="paragraph" w:styleId="ndice5">
    <w:name w:val="index 5"/>
    <w:basedOn w:val="Normal"/>
    <w:next w:val="Normal"/>
    <w:autoRedefine w:val="1"/>
    <w:uiPriority w:val="99"/>
    <w:semiHidden w:val="1"/>
    <w:unhideWhenUsed w:val="1"/>
    <w:pPr>
      <w:spacing w:line="240" w:lineRule="auto"/>
      <w:ind w:left="1200" w:firstLine="0"/>
    </w:pPr>
  </w:style>
  <w:style w:type="paragraph" w:styleId="ndice6">
    <w:name w:val="index 6"/>
    <w:basedOn w:val="Normal"/>
    <w:next w:val="Normal"/>
    <w:autoRedefine w:val="1"/>
    <w:uiPriority w:val="99"/>
    <w:semiHidden w:val="1"/>
    <w:unhideWhenUsed w:val="1"/>
    <w:pPr>
      <w:spacing w:line="240" w:lineRule="auto"/>
      <w:ind w:left="1440" w:firstLine="0"/>
    </w:pPr>
  </w:style>
  <w:style w:type="paragraph" w:styleId="ndice7">
    <w:name w:val="index 7"/>
    <w:basedOn w:val="Normal"/>
    <w:next w:val="Normal"/>
    <w:autoRedefine w:val="1"/>
    <w:uiPriority w:val="99"/>
    <w:semiHidden w:val="1"/>
    <w:unhideWhenUsed w:val="1"/>
    <w:pPr>
      <w:spacing w:line="240" w:lineRule="auto"/>
      <w:ind w:left="1680" w:firstLine="0"/>
    </w:pPr>
  </w:style>
  <w:style w:type="paragraph" w:styleId="ndice8">
    <w:name w:val="index 8"/>
    <w:basedOn w:val="Normal"/>
    <w:next w:val="Normal"/>
    <w:autoRedefine w:val="1"/>
    <w:uiPriority w:val="99"/>
    <w:semiHidden w:val="1"/>
    <w:unhideWhenUsed w:val="1"/>
    <w:pPr>
      <w:spacing w:line="240" w:lineRule="auto"/>
      <w:ind w:left="1920" w:firstLine="0"/>
    </w:pPr>
  </w:style>
  <w:style w:type="paragraph" w:styleId="ndice9">
    <w:name w:val="index 9"/>
    <w:basedOn w:val="Normal"/>
    <w:next w:val="Normal"/>
    <w:autoRedefine w:val="1"/>
    <w:uiPriority w:val="99"/>
    <w:semiHidden w:val="1"/>
    <w:unhideWhenUsed w:val="1"/>
    <w:pPr>
      <w:spacing w:line="240" w:lineRule="auto"/>
      <w:ind w:left="2160" w:firstLine="0"/>
    </w:pPr>
  </w:style>
  <w:style w:type="paragraph" w:styleId="Ttulodendice">
    <w:name w:val="index heading"/>
    <w:basedOn w:val="Normal"/>
    <w:next w:val="ndice1"/>
    <w:uiPriority w:val="99"/>
    <w:semiHidden w:val="1"/>
    <w:unhideWhenUsed w:val="1"/>
    <w:pPr>
      <w:ind w:firstLine="0"/>
    </w:pPr>
    <w:rPr>
      <w:rFonts w:asciiTheme="majorHAnsi" w:cstheme="majorBidi" w:eastAsiaTheme="majorEastAsia" w:hAnsiTheme="majorHAnsi"/>
      <w:b w:val="1"/>
      <w:bCs w:val="1"/>
    </w:rPr>
  </w:style>
  <w:style w:type="paragraph" w:styleId="Citadestacada">
    <w:name w:val="Intense Quote"/>
    <w:basedOn w:val="Normal"/>
    <w:next w:val="Normal"/>
    <w:link w:val="CitadestacadaCar"/>
    <w:uiPriority w:val="30"/>
    <w:semiHidden w:val="1"/>
    <w:unhideWhenUsed w:val="1"/>
    <w:qFormat w:val="1"/>
    <w:rsid w:val="00EB69D3"/>
    <w:pPr>
      <w:pBdr>
        <w:top w:color="6e6e6e" w:space="10" w:sz="4" w:themeColor="accent1" w:themeShade="000080" w:val="single"/>
        <w:bottom w:color="6e6e6e" w:space="10" w:sz="4" w:themeColor="accent1" w:themeShade="000080" w:val="single"/>
      </w:pBdr>
      <w:spacing w:after="360" w:before="360"/>
      <w:ind w:left="864" w:right="864" w:firstLine="0"/>
      <w:jc w:val="center"/>
    </w:pPr>
    <w:rPr>
      <w:i w:val="1"/>
      <w:iCs w:val="1"/>
      <w:color w:val="6e6e6e" w:themeColor="accent1" w:themeShade="000080"/>
    </w:rPr>
  </w:style>
  <w:style w:type="character" w:styleId="CitadestacadaCar" w:customStyle="1">
    <w:name w:val="Cita destacada Car"/>
    <w:basedOn w:val="Fuentedeprrafopredeter"/>
    <w:link w:val="Citadestacada"/>
    <w:uiPriority w:val="30"/>
    <w:semiHidden w:val="1"/>
    <w:rsid w:val="00EB69D3"/>
    <w:rPr>
      <w:i w:val="1"/>
      <w:iCs w:val="1"/>
      <w:color w:val="6e6e6e" w:themeColor="accent1" w:themeShade="000080"/>
    </w:rPr>
  </w:style>
  <w:style w:type="paragraph" w:styleId="Lista">
    <w:name w:val="List"/>
    <w:basedOn w:val="Normal"/>
    <w:uiPriority w:val="99"/>
    <w:semiHidden w:val="1"/>
    <w:unhideWhenUsed w:val="1"/>
    <w:pPr>
      <w:ind w:left="360" w:firstLine="0"/>
      <w:contextualSpacing w:val="1"/>
    </w:pPr>
  </w:style>
  <w:style w:type="paragraph" w:styleId="Lista2">
    <w:name w:val="List 2"/>
    <w:basedOn w:val="Normal"/>
    <w:uiPriority w:val="99"/>
    <w:semiHidden w:val="1"/>
    <w:unhideWhenUsed w:val="1"/>
    <w:pPr>
      <w:ind w:left="720" w:firstLine="0"/>
      <w:contextualSpacing w:val="1"/>
    </w:pPr>
  </w:style>
  <w:style w:type="paragraph" w:styleId="Lista3">
    <w:name w:val="List 3"/>
    <w:basedOn w:val="Normal"/>
    <w:uiPriority w:val="99"/>
    <w:semiHidden w:val="1"/>
    <w:unhideWhenUsed w:val="1"/>
    <w:pPr>
      <w:ind w:left="1080" w:firstLine="0"/>
      <w:contextualSpacing w:val="1"/>
    </w:pPr>
  </w:style>
  <w:style w:type="paragraph" w:styleId="Lista4">
    <w:name w:val="List 4"/>
    <w:basedOn w:val="Normal"/>
    <w:uiPriority w:val="99"/>
    <w:semiHidden w:val="1"/>
    <w:unhideWhenUsed w:val="1"/>
    <w:pPr>
      <w:ind w:left="1440" w:firstLine="0"/>
      <w:contextualSpacing w:val="1"/>
    </w:pPr>
  </w:style>
  <w:style w:type="paragraph" w:styleId="Lista5">
    <w:name w:val="List 5"/>
    <w:basedOn w:val="Normal"/>
    <w:uiPriority w:val="99"/>
    <w:semiHidden w:val="1"/>
    <w:unhideWhenUsed w:val="1"/>
    <w:pPr>
      <w:ind w:left="1800" w:firstLine="0"/>
      <w:contextualSpacing w:val="1"/>
    </w:pPr>
  </w:style>
  <w:style w:type="paragraph" w:styleId="Listaconvietas">
    <w:name w:val="List Bullet"/>
    <w:basedOn w:val="Normal"/>
    <w:uiPriority w:val="8"/>
    <w:unhideWhenUsed w:val="1"/>
    <w:qFormat w:val="1"/>
    <w:pPr>
      <w:numPr>
        <w:numId w:val="1"/>
      </w:numPr>
      <w:contextualSpacing w:val="1"/>
    </w:pPr>
  </w:style>
  <w:style w:type="paragraph" w:styleId="Listaconvietas2">
    <w:name w:val="List Bullet 2"/>
    <w:basedOn w:val="Normal"/>
    <w:uiPriority w:val="99"/>
    <w:semiHidden w:val="1"/>
    <w:unhideWhenUsed w:val="1"/>
    <w:pPr>
      <w:numPr>
        <w:numId w:val="2"/>
      </w:numPr>
      <w:ind w:firstLine="0"/>
      <w:contextualSpacing w:val="1"/>
    </w:pPr>
  </w:style>
  <w:style w:type="paragraph" w:styleId="Listaconvietas3">
    <w:name w:val="List Bullet 3"/>
    <w:basedOn w:val="Normal"/>
    <w:uiPriority w:val="99"/>
    <w:semiHidden w:val="1"/>
    <w:unhideWhenUsed w:val="1"/>
    <w:pPr>
      <w:numPr>
        <w:numId w:val="3"/>
      </w:numPr>
      <w:ind w:firstLine="0"/>
      <w:contextualSpacing w:val="1"/>
    </w:pPr>
  </w:style>
  <w:style w:type="paragraph" w:styleId="Listaconvietas4">
    <w:name w:val="List Bullet 4"/>
    <w:basedOn w:val="Normal"/>
    <w:uiPriority w:val="99"/>
    <w:semiHidden w:val="1"/>
    <w:unhideWhenUsed w:val="1"/>
    <w:pPr>
      <w:numPr>
        <w:numId w:val="4"/>
      </w:numPr>
      <w:ind w:firstLine="0"/>
      <w:contextualSpacing w:val="1"/>
    </w:pPr>
  </w:style>
  <w:style w:type="paragraph" w:styleId="Listaconvietas5">
    <w:name w:val="List Bullet 5"/>
    <w:basedOn w:val="Normal"/>
    <w:uiPriority w:val="99"/>
    <w:semiHidden w:val="1"/>
    <w:unhideWhenUsed w:val="1"/>
    <w:pPr>
      <w:numPr>
        <w:numId w:val="5"/>
      </w:numPr>
      <w:ind w:firstLine="0"/>
      <w:contextualSpacing w:val="1"/>
    </w:pPr>
  </w:style>
  <w:style w:type="paragraph" w:styleId="Continuarlista">
    <w:name w:val="List Continue"/>
    <w:basedOn w:val="Normal"/>
    <w:uiPriority w:val="99"/>
    <w:semiHidden w:val="1"/>
    <w:unhideWhenUsed w:val="1"/>
    <w:pPr>
      <w:spacing w:after="120"/>
      <w:ind w:left="360" w:firstLine="0"/>
      <w:contextualSpacing w:val="1"/>
    </w:pPr>
  </w:style>
  <w:style w:type="paragraph" w:styleId="Continuarlista2">
    <w:name w:val="List Continue 2"/>
    <w:basedOn w:val="Normal"/>
    <w:uiPriority w:val="99"/>
    <w:semiHidden w:val="1"/>
    <w:unhideWhenUsed w:val="1"/>
    <w:pPr>
      <w:spacing w:after="120"/>
      <w:ind w:left="720" w:firstLine="0"/>
      <w:contextualSpacing w:val="1"/>
    </w:pPr>
  </w:style>
  <w:style w:type="paragraph" w:styleId="Continuarlista3">
    <w:name w:val="List Continue 3"/>
    <w:basedOn w:val="Normal"/>
    <w:uiPriority w:val="99"/>
    <w:semiHidden w:val="1"/>
    <w:unhideWhenUsed w:val="1"/>
    <w:pPr>
      <w:spacing w:after="120"/>
      <w:ind w:left="1080" w:firstLine="0"/>
      <w:contextualSpacing w:val="1"/>
    </w:pPr>
  </w:style>
  <w:style w:type="paragraph" w:styleId="Continuarlista4">
    <w:name w:val="List Continue 4"/>
    <w:basedOn w:val="Normal"/>
    <w:uiPriority w:val="99"/>
    <w:semiHidden w:val="1"/>
    <w:unhideWhenUsed w:val="1"/>
    <w:pPr>
      <w:spacing w:after="120"/>
      <w:ind w:left="1440" w:firstLine="0"/>
      <w:contextualSpacing w:val="1"/>
    </w:pPr>
  </w:style>
  <w:style w:type="paragraph" w:styleId="Continuarlista5">
    <w:name w:val="List Continue 5"/>
    <w:basedOn w:val="Normal"/>
    <w:uiPriority w:val="99"/>
    <w:semiHidden w:val="1"/>
    <w:unhideWhenUsed w:val="1"/>
    <w:pPr>
      <w:spacing w:after="120"/>
      <w:ind w:left="1800" w:firstLine="0"/>
      <w:contextualSpacing w:val="1"/>
    </w:pPr>
  </w:style>
  <w:style w:type="paragraph" w:styleId="Listaconnmeros">
    <w:name w:val="List Number"/>
    <w:basedOn w:val="Normal"/>
    <w:uiPriority w:val="8"/>
    <w:unhideWhenUsed w:val="1"/>
    <w:qFormat w:val="1"/>
    <w:pPr>
      <w:numPr>
        <w:numId w:val="6"/>
      </w:numPr>
      <w:contextualSpacing w:val="1"/>
    </w:pPr>
  </w:style>
  <w:style w:type="paragraph" w:styleId="Listaconnmeros2">
    <w:name w:val="List Number 2"/>
    <w:basedOn w:val="Normal"/>
    <w:uiPriority w:val="99"/>
    <w:semiHidden w:val="1"/>
    <w:unhideWhenUsed w:val="1"/>
    <w:pPr>
      <w:numPr>
        <w:numId w:val="7"/>
      </w:numPr>
      <w:ind w:firstLine="0"/>
      <w:contextualSpacing w:val="1"/>
    </w:pPr>
  </w:style>
  <w:style w:type="paragraph" w:styleId="Listaconnmeros3">
    <w:name w:val="List Number 3"/>
    <w:basedOn w:val="Normal"/>
    <w:uiPriority w:val="99"/>
    <w:semiHidden w:val="1"/>
    <w:unhideWhenUsed w:val="1"/>
    <w:pPr>
      <w:numPr>
        <w:numId w:val="8"/>
      </w:numPr>
      <w:ind w:firstLine="0"/>
      <w:contextualSpacing w:val="1"/>
    </w:pPr>
  </w:style>
  <w:style w:type="paragraph" w:styleId="Listaconnmeros4">
    <w:name w:val="List Number 4"/>
    <w:basedOn w:val="Normal"/>
    <w:uiPriority w:val="99"/>
    <w:semiHidden w:val="1"/>
    <w:unhideWhenUsed w:val="1"/>
    <w:pPr>
      <w:numPr>
        <w:numId w:val="9"/>
      </w:numPr>
      <w:ind w:firstLine="0"/>
      <w:contextualSpacing w:val="1"/>
    </w:pPr>
  </w:style>
  <w:style w:type="paragraph" w:styleId="Listaconnmeros5">
    <w:name w:val="List Number 5"/>
    <w:basedOn w:val="Normal"/>
    <w:uiPriority w:val="99"/>
    <w:semiHidden w:val="1"/>
    <w:unhideWhenUsed w:val="1"/>
    <w:pPr>
      <w:numPr>
        <w:numId w:val="10"/>
      </w:numPr>
      <w:ind w:firstLine="0"/>
      <w:contextualSpacing w:val="1"/>
    </w:pPr>
  </w:style>
  <w:style w:type="paragraph" w:styleId="Prrafodelista">
    <w:name w:val="List Paragraph"/>
    <w:basedOn w:val="Normal"/>
    <w:uiPriority w:val="34"/>
    <w:semiHidden w:val="1"/>
    <w:unhideWhenUsed w:val="1"/>
    <w:qFormat w:val="1"/>
    <w:pPr>
      <w:ind w:left="720" w:firstLine="0"/>
      <w:contextualSpacing w:val="1"/>
    </w:pPr>
  </w:style>
  <w:style w:type="paragraph" w:styleId="Textomacro">
    <w:name w:val="macro"/>
    <w:link w:val="TextomacroCar"/>
    <w:uiPriority w:val="99"/>
    <w:semiHidden w:val="1"/>
    <w:unhideWhenUsed w:val="1"/>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cs="Consolas" w:hAnsi="Consolas"/>
      <w:kern w:val="24"/>
      <w:sz w:val="22"/>
      <w:szCs w:val="20"/>
    </w:rPr>
  </w:style>
  <w:style w:type="character" w:styleId="TextomacroCar" w:customStyle="1">
    <w:name w:val="Texto macro Car"/>
    <w:basedOn w:val="Fuentedeprrafopredeter"/>
    <w:link w:val="Textomacro"/>
    <w:uiPriority w:val="99"/>
    <w:semiHidden w:val="1"/>
    <w:rsid w:val="00EB69D3"/>
    <w:rPr>
      <w:rFonts w:ascii="Consolas" w:cs="Consolas" w:hAnsi="Consolas"/>
      <w:kern w:val="24"/>
      <w:sz w:val="22"/>
      <w:szCs w:val="20"/>
    </w:rPr>
  </w:style>
  <w:style w:type="paragraph" w:styleId="Encabezadodemensaje">
    <w:name w:val="Message Header"/>
    <w:basedOn w:val="Normal"/>
    <w:link w:val="EncabezadodemensajeCar"/>
    <w:uiPriority w:val="99"/>
    <w:semiHidden w:val="1"/>
    <w:unhideWhenUsed w:val="1"/>
    <w:pPr>
      <w:pBdr>
        <w:top w:color="auto" w:space="1" w:sz="6" w:val="single"/>
        <w:left w:color="auto" w:space="1" w:sz="6" w:val="single"/>
        <w:bottom w:color="auto" w:space="1" w:sz="6" w:val="single"/>
        <w:right w:color="auto" w:space="1" w:sz="6" w:val="single"/>
      </w:pBdr>
      <w:shd w:color="auto" w:fill="auto" w:val="pct20"/>
      <w:spacing w:line="240" w:lineRule="auto"/>
      <w:ind w:left="1080" w:firstLine="0"/>
    </w:pPr>
    <w:rPr>
      <w:rFonts w:asciiTheme="majorHAnsi" w:cstheme="majorBidi" w:eastAsiaTheme="majorEastAsia" w:hAnsiTheme="majorHAnsi"/>
    </w:rPr>
  </w:style>
  <w:style w:type="character" w:styleId="EncabezadodemensajeCar" w:customStyle="1">
    <w:name w:val="Encabezado de mensaje Car"/>
    <w:basedOn w:val="Fuentedeprrafopredeter"/>
    <w:link w:val="Encabezadodemensaje"/>
    <w:uiPriority w:val="99"/>
    <w:semiHidden w:val="1"/>
    <w:rPr>
      <w:rFonts w:asciiTheme="majorHAnsi" w:cstheme="majorBidi" w:eastAsiaTheme="majorEastAsia" w:hAnsiTheme="majorHAnsi"/>
      <w:kern w:val="24"/>
      <w:shd w:color="auto" w:fill="auto" w:val="pct20"/>
    </w:rPr>
  </w:style>
  <w:style w:type="paragraph" w:styleId="NormalWeb">
    <w:name w:val="Normal (Web)"/>
    <w:basedOn w:val="Normal"/>
    <w:uiPriority w:val="99"/>
    <w:semiHidden w:val="1"/>
    <w:unhideWhenUsed w:val="1"/>
    <w:pPr>
      <w:ind w:firstLine="0"/>
    </w:pPr>
    <w:rPr>
      <w:rFonts w:ascii="Times New Roman" w:cs="Times New Roman" w:hAnsi="Times New Roman"/>
    </w:rPr>
  </w:style>
  <w:style w:type="paragraph" w:styleId="Sangranormal">
    <w:name w:val="Normal Indent"/>
    <w:basedOn w:val="Normal"/>
    <w:uiPriority w:val="99"/>
    <w:semiHidden w:val="1"/>
    <w:unhideWhenUsed w:val="1"/>
    <w:pPr>
      <w:ind w:left="720" w:firstLine="0"/>
    </w:pPr>
  </w:style>
  <w:style w:type="paragraph" w:styleId="Encabezadodenota">
    <w:name w:val="Note Heading"/>
    <w:basedOn w:val="Normal"/>
    <w:next w:val="Normal"/>
    <w:link w:val="EncabezadodenotaCar"/>
    <w:uiPriority w:val="99"/>
    <w:semiHidden w:val="1"/>
    <w:unhideWhenUsed w:val="1"/>
    <w:pPr>
      <w:spacing w:line="240" w:lineRule="auto"/>
      <w:ind w:firstLine="0"/>
    </w:pPr>
  </w:style>
  <w:style w:type="character" w:styleId="EncabezadodenotaCar" w:customStyle="1">
    <w:name w:val="Encabezado de nota Car"/>
    <w:basedOn w:val="Fuentedeprrafopredeter"/>
    <w:link w:val="Encabezadodenota"/>
    <w:uiPriority w:val="99"/>
    <w:semiHidden w:val="1"/>
    <w:rPr>
      <w:kern w:val="24"/>
    </w:rPr>
  </w:style>
  <w:style w:type="paragraph" w:styleId="Textosinformato">
    <w:name w:val="Plain Text"/>
    <w:basedOn w:val="Normal"/>
    <w:link w:val="TextosinformatoCar"/>
    <w:uiPriority w:val="99"/>
    <w:semiHidden w:val="1"/>
    <w:unhideWhenUsed w:val="1"/>
    <w:rsid w:val="00EB69D3"/>
    <w:pPr>
      <w:spacing w:line="240" w:lineRule="auto"/>
      <w:ind w:firstLine="0"/>
    </w:pPr>
    <w:rPr>
      <w:rFonts w:ascii="Consolas" w:cs="Consolas" w:hAnsi="Consolas"/>
      <w:sz w:val="22"/>
      <w:szCs w:val="21"/>
    </w:rPr>
  </w:style>
  <w:style w:type="character" w:styleId="TextosinformatoCar" w:customStyle="1">
    <w:name w:val="Texto sin formato Car"/>
    <w:basedOn w:val="Fuentedeprrafopredeter"/>
    <w:link w:val="Textosinformato"/>
    <w:uiPriority w:val="99"/>
    <w:semiHidden w:val="1"/>
    <w:rsid w:val="00EB69D3"/>
    <w:rPr>
      <w:rFonts w:ascii="Consolas" w:cs="Consolas" w:hAnsi="Consolas"/>
      <w:sz w:val="22"/>
      <w:szCs w:val="21"/>
    </w:rPr>
  </w:style>
  <w:style w:type="paragraph" w:styleId="Cita">
    <w:name w:val="Quote"/>
    <w:basedOn w:val="Normal"/>
    <w:next w:val="Normal"/>
    <w:link w:val="CitaCar"/>
    <w:uiPriority w:val="29"/>
    <w:semiHidden w:val="1"/>
    <w:unhideWhenUsed w:val="1"/>
    <w:qFormat w:val="1"/>
    <w:pPr>
      <w:spacing w:after="160" w:before="200"/>
      <w:ind w:left="864" w:right="864" w:firstLine="0"/>
      <w:jc w:val="center"/>
    </w:pPr>
    <w:rPr>
      <w:i w:val="1"/>
      <w:iCs w:val="1"/>
      <w:color w:val="404040" w:themeColor="text1" w:themeTint="0000BF"/>
    </w:rPr>
  </w:style>
  <w:style w:type="character" w:styleId="CitaCar" w:customStyle="1">
    <w:name w:val="Cita Car"/>
    <w:basedOn w:val="Fuentedeprrafopredeter"/>
    <w:link w:val="Cita"/>
    <w:uiPriority w:val="29"/>
    <w:semiHidden w:val="1"/>
    <w:rPr>
      <w:i w:val="1"/>
      <w:iCs w:val="1"/>
      <w:color w:val="404040" w:themeColor="text1" w:themeTint="0000BF"/>
      <w:kern w:val="24"/>
    </w:rPr>
  </w:style>
  <w:style w:type="paragraph" w:styleId="Saludo">
    <w:name w:val="Salutation"/>
    <w:basedOn w:val="Normal"/>
    <w:next w:val="Normal"/>
    <w:link w:val="SaludoCar"/>
    <w:uiPriority w:val="99"/>
    <w:semiHidden w:val="1"/>
    <w:unhideWhenUsed w:val="1"/>
    <w:pPr>
      <w:ind w:firstLine="0"/>
    </w:pPr>
  </w:style>
  <w:style w:type="character" w:styleId="SaludoCar" w:customStyle="1">
    <w:name w:val="Saludo Car"/>
    <w:basedOn w:val="Fuentedeprrafopredeter"/>
    <w:link w:val="Saludo"/>
    <w:uiPriority w:val="99"/>
    <w:semiHidden w:val="1"/>
    <w:rPr>
      <w:kern w:val="24"/>
    </w:rPr>
  </w:style>
  <w:style w:type="paragraph" w:styleId="Firma">
    <w:name w:val="Signature"/>
    <w:basedOn w:val="Normal"/>
    <w:link w:val="FirmaCar"/>
    <w:uiPriority w:val="99"/>
    <w:semiHidden w:val="1"/>
    <w:unhideWhenUsed w:val="1"/>
    <w:pPr>
      <w:spacing w:line="240" w:lineRule="auto"/>
      <w:ind w:left="4320" w:firstLine="0"/>
    </w:pPr>
  </w:style>
  <w:style w:type="character" w:styleId="FirmaCar" w:customStyle="1">
    <w:name w:val="Firma Car"/>
    <w:basedOn w:val="Fuentedeprrafopredeter"/>
    <w:link w:val="Firma"/>
    <w:uiPriority w:val="99"/>
    <w:semiHidden w:val="1"/>
    <w:rPr>
      <w:kern w:val="24"/>
    </w:rPr>
  </w:style>
  <w:style w:type="paragraph" w:styleId="Ttulo21" w:customStyle="1">
    <w:name w:val="Título 21"/>
    <w:basedOn w:val="Normal"/>
    <w:uiPriority w:val="1"/>
    <w:qFormat w:val="1"/>
    <w:pPr>
      <w:ind w:firstLine="0"/>
      <w:jc w:val="center"/>
    </w:pPr>
  </w:style>
  <w:style w:type="paragraph" w:styleId="Textoconsangra">
    <w:name w:val="table of authorities"/>
    <w:basedOn w:val="Normal"/>
    <w:next w:val="Normal"/>
    <w:uiPriority w:val="99"/>
    <w:semiHidden w:val="1"/>
    <w:unhideWhenUsed w:val="1"/>
    <w:pPr>
      <w:ind w:left="240" w:firstLine="0"/>
    </w:pPr>
  </w:style>
  <w:style w:type="paragraph" w:styleId="Tabladeilustraciones">
    <w:name w:val="table of figures"/>
    <w:basedOn w:val="Normal"/>
    <w:next w:val="Normal"/>
    <w:uiPriority w:val="99"/>
    <w:semiHidden w:val="1"/>
    <w:unhideWhenUsed w:val="1"/>
    <w:pPr>
      <w:ind w:firstLine="0"/>
    </w:pPr>
  </w:style>
  <w:style w:type="paragraph" w:styleId="Encabezadodelista">
    <w:name w:val="toa heading"/>
    <w:basedOn w:val="Normal"/>
    <w:next w:val="Normal"/>
    <w:uiPriority w:val="99"/>
    <w:semiHidden w:val="1"/>
    <w:unhideWhenUsed w:val="1"/>
    <w:pPr>
      <w:spacing w:before="120"/>
      <w:ind w:firstLine="0"/>
    </w:pPr>
    <w:rPr>
      <w:rFonts w:asciiTheme="majorHAnsi" w:cstheme="majorBidi" w:eastAsiaTheme="majorEastAsia" w:hAnsiTheme="majorHAnsi"/>
      <w:b w:val="1"/>
      <w:bCs w:val="1"/>
    </w:rPr>
  </w:style>
  <w:style w:type="paragraph" w:styleId="TDC4">
    <w:name w:val="toc 4"/>
    <w:basedOn w:val="Normal"/>
    <w:next w:val="Normal"/>
    <w:autoRedefine w:val="1"/>
    <w:uiPriority w:val="39"/>
    <w:semiHidden w:val="1"/>
    <w:unhideWhenUsed w:val="1"/>
    <w:pPr>
      <w:spacing w:after="100"/>
      <w:ind w:left="720" w:firstLine="0"/>
    </w:pPr>
  </w:style>
  <w:style w:type="paragraph" w:styleId="TDC5">
    <w:name w:val="toc 5"/>
    <w:basedOn w:val="Normal"/>
    <w:next w:val="Normal"/>
    <w:autoRedefine w:val="1"/>
    <w:uiPriority w:val="39"/>
    <w:semiHidden w:val="1"/>
    <w:unhideWhenUsed w:val="1"/>
    <w:pPr>
      <w:spacing w:after="100"/>
      <w:ind w:left="960" w:firstLine="0"/>
    </w:pPr>
  </w:style>
  <w:style w:type="paragraph" w:styleId="TDC6">
    <w:name w:val="toc 6"/>
    <w:basedOn w:val="Normal"/>
    <w:next w:val="Normal"/>
    <w:autoRedefine w:val="1"/>
    <w:uiPriority w:val="39"/>
    <w:semiHidden w:val="1"/>
    <w:unhideWhenUsed w:val="1"/>
    <w:pPr>
      <w:spacing w:after="100"/>
      <w:ind w:left="1200" w:firstLine="0"/>
    </w:pPr>
  </w:style>
  <w:style w:type="paragraph" w:styleId="TDC7">
    <w:name w:val="toc 7"/>
    <w:basedOn w:val="Normal"/>
    <w:next w:val="Normal"/>
    <w:autoRedefine w:val="1"/>
    <w:uiPriority w:val="39"/>
    <w:semiHidden w:val="1"/>
    <w:unhideWhenUsed w:val="1"/>
    <w:pPr>
      <w:spacing w:after="100"/>
      <w:ind w:left="1440" w:firstLine="0"/>
    </w:pPr>
  </w:style>
  <w:style w:type="paragraph" w:styleId="TDC8">
    <w:name w:val="toc 8"/>
    <w:basedOn w:val="Normal"/>
    <w:next w:val="Normal"/>
    <w:autoRedefine w:val="1"/>
    <w:uiPriority w:val="39"/>
    <w:semiHidden w:val="1"/>
    <w:unhideWhenUsed w:val="1"/>
    <w:pPr>
      <w:spacing w:after="100"/>
      <w:ind w:left="1680" w:firstLine="0"/>
    </w:pPr>
  </w:style>
  <w:style w:type="paragraph" w:styleId="TDC9">
    <w:name w:val="toc 9"/>
    <w:basedOn w:val="Normal"/>
    <w:next w:val="Normal"/>
    <w:autoRedefine w:val="1"/>
    <w:uiPriority w:val="39"/>
    <w:semiHidden w:val="1"/>
    <w:unhideWhenUsed w:val="1"/>
    <w:pPr>
      <w:spacing w:after="100"/>
      <w:ind w:left="1920" w:firstLine="0"/>
    </w:pPr>
  </w:style>
  <w:style w:type="character" w:styleId="Refdenotaalfinal">
    <w:name w:val="endnote reference"/>
    <w:basedOn w:val="Fuentedeprrafopredeter"/>
    <w:uiPriority w:val="99"/>
    <w:semiHidden w:val="1"/>
    <w:unhideWhenUsed w:val="1"/>
    <w:rPr>
      <w:vertAlign w:val="superscript"/>
    </w:rPr>
  </w:style>
  <w:style w:type="character" w:styleId="Refdenotaalpie">
    <w:name w:val="footnote reference"/>
    <w:basedOn w:val="Fuentedeprrafopredeter"/>
    <w:uiPriority w:val="99"/>
    <w:qFormat w:val="1"/>
    <w:rPr>
      <w:vertAlign w:val="superscript"/>
    </w:rPr>
  </w:style>
  <w:style w:type="table" w:styleId="InformeAPA" w:customStyle="1">
    <w:name w:val="Informe APA"/>
    <w:basedOn w:val="Tablanormal"/>
    <w:uiPriority w:val="99"/>
    <w:rsid w:val="003F7CBD"/>
    <w:pPr>
      <w:spacing w:line="240" w:lineRule="auto"/>
      <w:ind w:firstLine="0"/>
    </w:pPr>
    <w:tblPr>
      <w:tblBorders>
        <w:top w:color="auto" w:space="0" w:sz="12" w:val="single"/>
        <w:bottom w:color="auto" w:space="0" w:sz="12" w:val="single"/>
      </w:tblBorders>
    </w:tblPr>
    <w:tblStylePr w:type="firstRow">
      <w:rPr>
        <w:rFonts w:asciiTheme="majorHAnsi" w:hAnsiTheme="majorHAnsi"/>
      </w:rPr>
      <w:tblPr/>
      <w:tcPr>
        <w:tcBorders>
          <w:top w:color="auto" w:space="0" w:sz="12" w:val="single"/>
          <w:left w:space="0" w:sz="0" w:val="nil"/>
          <w:bottom w:color="auto" w:space="0" w:sz="12" w:val="single"/>
          <w:right w:space="0" w:sz="0" w:val="nil"/>
          <w:insideH w:space="0" w:sz="0" w:val="nil"/>
          <w:insideV w:space="0" w:sz="0" w:val="nil"/>
          <w:tl2br w:space="0" w:sz="0" w:val="nil"/>
          <w:tr2bl w:space="0" w:sz="0" w:val="nil"/>
        </w:tcBorders>
      </w:tcPr>
    </w:tblStylePr>
  </w:style>
  <w:style w:type="paragraph" w:styleId="Tablailustracin" w:customStyle="1">
    <w:name w:val="Tabla/ilustración"/>
    <w:basedOn w:val="Normal"/>
    <w:uiPriority w:val="7"/>
    <w:qFormat w:val="1"/>
    <w:pPr>
      <w:spacing w:before="240"/>
      <w:ind w:firstLine="0"/>
      <w:contextualSpacing w:val="1"/>
    </w:pPr>
  </w:style>
  <w:style w:type="paragraph" w:styleId="Piedepgina">
    <w:name w:val="footer"/>
    <w:basedOn w:val="Normal"/>
    <w:link w:val="PiedepginaCar"/>
    <w:uiPriority w:val="99"/>
    <w:qFormat w:val="1"/>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DB2E59"/>
  </w:style>
  <w:style w:type="character" w:styleId="Refdecomentario">
    <w:name w:val="annotation reference"/>
    <w:basedOn w:val="Fuentedeprrafopredeter"/>
    <w:uiPriority w:val="99"/>
    <w:semiHidden w:val="1"/>
    <w:unhideWhenUsed w:val="1"/>
    <w:rsid w:val="00EB69D3"/>
    <w:rPr>
      <w:sz w:val="22"/>
      <w:szCs w:val="16"/>
    </w:rPr>
  </w:style>
  <w:style w:type="paragraph" w:styleId="Textonotaalfinal">
    <w:name w:val="endnote text"/>
    <w:basedOn w:val="Normal"/>
    <w:link w:val="TextonotaalfinalCar"/>
    <w:uiPriority w:val="99"/>
    <w:semiHidden w:val="1"/>
    <w:unhideWhenUsed w:val="1"/>
    <w:qFormat w:val="1"/>
    <w:rsid w:val="00EB69D3"/>
    <w:pPr>
      <w:spacing w:line="240" w:lineRule="auto"/>
    </w:pPr>
    <w:rPr>
      <w:sz w:val="22"/>
      <w:szCs w:val="20"/>
    </w:rPr>
  </w:style>
  <w:style w:type="character" w:styleId="TextonotaalfinalCar" w:customStyle="1">
    <w:name w:val="Texto nota al final Car"/>
    <w:basedOn w:val="Fuentedeprrafopredeter"/>
    <w:link w:val="Textonotaalfinal"/>
    <w:uiPriority w:val="99"/>
    <w:semiHidden w:val="1"/>
    <w:rsid w:val="00EB69D3"/>
    <w:rPr>
      <w:sz w:val="22"/>
      <w:szCs w:val="20"/>
    </w:rPr>
  </w:style>
  <w:style w:type="character" w:styleId="CdigoHTML">
    <w:name w:val="HTML Code"/>
    <w:basedOn w:val="Fuentedeprrafopredeter"/>
    <w:uiPriority w:val="99"/>
    <w:semiHidden w:val="1"/>
    <w:unhideWhenUsed w:val="1"/>
    <w:rsid w:val="00EB69D3"/>
    <w:rPr>
      <w:rFonts w:ascii="Consolas" w:hAnsi="Consolas"/>
      <w:sz w:val="22"/>
      <w:szCs w:val="20"/>
    </w:rPr>
  </w:style>
  <w:style w:type="character" w:styleId="TecladoHTML">
    <w:name w:val="HTML Keyboard"/>
    <w:basedOn w:val="Fuentedeprrafopredeter"/>
    <w:uiPriority w:val="99"/>
    <w:semiHidden w:val="1"/>
    <w:unhideWhenUsed w:val="1"/>
    <w:rsid w:val="00EB69D3"/>
    <w:rPr>
      <w:rFonts w:ascii="Consolas" w:hAnsi="Consolas"/>
      <w:sz w:val="22"/>
      <w:szCs w:val="20"/>
    </w:rPr>
  </w:style>
  <w:style w:type="character" w:styleId="MquinadeescribirHTML">
    <w:name w:val="HTML Typewriter"/>
    <w:basedOn w:val="Fuentedeprrafopredeter"/>
    <w:uiPriority w:val="99"/>
    <w:semiHidden w:val="1"/>
    <w:unhideWhenUsed w:val="1"/>
    <w:rsid w:val="00EB69D3"/>
    <w:rPr>
      <w:rFonts w:ascii="Consolas" w:hAnsi="Consolas"/>
      <w:sz w:val="22"/>
      <w:szCs w:val="20"/>
    </w:rPr>
  </w:style>
  <w:style w:type="paragraph" w:styleId="TtuloTDC">
    <w:name w:val="TOC Heading"/>
    <w:basedOn w:val="Ttulo1"/>
    <w:next w:val="Normal"/>
    <w:uiPriority w:val="39"/>
    <w:unhideWhenUsed w:val="1"/>
    <w:qFormat w:val="1"/>
    <w:rsid w:val="00EB69D3"/>
    <w:pPr>
      <w:spacing w:before="240"/>
      <w:ind w:firstLine="720"/>
      <w:jc w:val="left"/>
      <w:outlineLvl w:val="9"/>
    </w:pPr>
    <w:rPr>
      <w:b w:val="0"/>
      <w:bCs w:val="0"/>
      <w:color w:val="6e6e6e" w:themeColor="accent1" w:themeShade="000080"/>
      <w:sz w:val="32"/>
      <w:szCs w:val="32"/>
    </w:rPr>
  </w:style>
  <w:style w:type="character" w:styleId="Referenciaintensa">
    <w:name w:val="Intense Reference"/>
    <w:basedOn w:val="Fuentedeprrafopredeter"/>
    <w:uiPriority w:val="32"/>
    <w:semiHidden w:val="1"/>
    <w:unhideWhenUsed w:val="1"/>
    <w:qFormat w:val="1"/>
    <w:rsid w:val="00EB69D3"/>
    <w:rPr>
      <w:b w:val="1"/>
      <w:bCs w:val="1"/>
      <w:caps w:val="0"/>
      <w:smallCaps w:val="1"/>
      <w:color w:val="6e6e6e" w:themeColor="accent1" w:themeShade="000080"/>
      <w:spacing w:val="5"/>
    </w:rPr>
  </w:style>
  <w:style w:type="character" w:styleId="nfasisintenso">
    <w:name w:val="Intense Emphasis"/>
    <w:basedOn w:val="Fuentedeprrafopredeter"/>
    <w:uiPriority w:val="21"/>
    <w:semiHidden w:val="1"/>
    <w:unhideWhenUsed w:val="1"/>
    <w:qFormat w:val="1"/>
    <w:rsid w:val="00EB69D3"/>
    <w:rPr>
      <w:i w:val="1"/>
      <w:iCs w:val="1"/>
      <w:color w:val="6e6e6e" w:themeColor="accent1" w:themeShade="000080"/>
    </w:rPr>
  </w:style>
  <w:style w:type="table" w:styleId="Tablaconcuadrcula4-nfasis4">
    <w:name w:val="Grid Table 4 Accent 4"/>
    <w:basedOn w:val="Tablanormal"/>
    <w:uiPriority w:val="49"/>
    <w:rsid w:val="003F7CBD"/>
    <w:pPr>
      <w:spacing w:line="240" w:lineRule="auto"/>
    </w:pPr>
    <w:tblPr>
      <w:tblStyleRowBandSize w:val="1"/>
      <w:tblStyleColBandSize w:val="1"/>
      <w:tblBorders>
        <w:top w:color="b2b2b2" w:space="0" w:sz="4" w:themeColor="accent4" w:themeTint="000099" w:val="single"/>
        <w:left w:color="b2b2b2" w:space="0" w:sz="4" w:themeColor="accent4" w:themeTint="000099" w:val="single"/>
        <w:bottom w:color="b2b2b2" w:space="0" w:sz="4" w:themeColor="accent4" w:themeTint="000099" w:val="single"/>
        <w:right w:color="b2b2b2" w:space="0" w:sz="4" w:themeColor="accent4" w:themeTint="000099" w:val="single"/>
        <w:insideH w:color="b2b2b2" w:space="0" w:sz="4" w:themeColor="accent4" w:themeTint="000099" w:val="single"/>
        <w:insideV w:color="b2b2b2" w:space="0" w:sz="4" w:themeColor="accent4" w:themeTint="000099" w:val="single"/>
      </w:tblBorders>
    </w:tblPr>
    <w:tblStylePr w:type="firstRow">
      <w:rPr>
        <w:b w:val="1"/>
        <w:bCs w:val="1"/>
        <w:color w:val="ffffff" w:themeColor="background1"/>
      </w:rPr>
      <w:tblPr/>
      <w:tcPr>
        <w:tcBorders>
          <w:top w:color="808080" w:space="0" w:sz="4" w:themeColor="accent4" w:val="single"/>
          <w:left w:color="808080" w:space="0" w:sz="4" w:themeColor="accent4" w:val="single"/>
          <w:bottom w:color="808080" w:space="0" w:sz="4" w:themeColor="accent4" w:val="single"/>
          <w:right w:color="808080" w:space="0" w:sz="4" w:themeColor="accent4" w:val="single"/>
          <w:insideH w:space="0" w:sz="0" w:val="nil"/>
          <w:insideV w:space="0" w:sz="0" w:val="nil"/>
        </w:tcBorders>
        <w:shd w:color="auto" w:fill="808080" w:themeFill="accent4" w:val="clear"/>
      </w:tcPr>
    </w:tblStylePr>
    <w:tblStylePr w:type="lastRow">
      <w:rPr>
        <w:b w:val="1"/>
        <w:bCs w:val="1"/>
      </w:rPr>
      <w:tblPr/>
      <w:tcPr>
        <w:tcBorders>
          <w:top w:color="808080" w:space="0" w:sz="4" w:themeColor="accent4" w:val="double"/>
        </w:tcBorders>
      </w:tcPr>
    </w:tblStylePr>
    <w:tblStylePr w:type="firstCol">
      <w:rPr>
        <w:b w:val="1"/>
        <w:bCs w:val="1"/>
      </w:rPr>
    </w:tblStylePr>
    <w:tblStylePr w:type="lastCol">
      <w:rPr>
        <w:b w:val="1"/>
        <w:bCs w:val="1"/>
      </w:rPr>
    </w:tblStylePr>
    <w:tblStylePr w:type="band1Vert">
      <w:tblPr/>
      <w:tcPr>
        <w:shd w:color="auto" w:fill="e5e5e5" w:themeFill="accent4" w:themeFillTint="000033" w:val="clear"/>
      </w:tcPr>
    </w:tblStylePr>
    <w:tblStylePr w:type="band1Horz">
      <w:tblPr/>
      <w:tcPr>
        <w:shd w:color="auto" w:fill="e5e5e5" w:themeFill="accent4" w:themeFillTint="000033" w:val="clear"/>
      </w:tcPr>
    </w:tblStylePr>
  </w:style>
  <w:style w:type="paragraph" w:styleId="TDC1">
    <w:name w:val="toc 1"/>
    <w:basedOn w:val="Normal"/>
    <w:next w:val="Normal"/>
    <w:autoRedefine w:val="1"/>
    <w:uiPriority w:val="39"/>
    <w:unhideWhenUsed w:val="1"/>
    <w:rsid w:val="007A1BBD"/>
    <w:pPr>
      <w:spacing w:after="100"/>
    </w:pPr>
  </w:style>
  <w:style w:type="paragraph" w:styleId="TDC2">
    <w:name w:val="toc 2"/>
    <w:basedOn w:val="Normal"/>
    <w:next w:val="Normal"/>
    <w:autoRedefine w:val="1"/>
    <w:uiPriority w:val="39"/>
    <w:unhideWhenUsed w:val="1"/>
    <w:rsid w:val="007A1BBD"/>
    <w:pPr>
      <w:spacing w:after="100"/>
      <w:ind w:left="240"/>
    </w:pPr>
  </w:style>
  <w:style w:type="paragraph" w:styleId="TDC3">
    <w:name w:val="toc 3"/>
    <w:basedOn w:val="Normal"/>
    <w:next w:val="Normal"/>
    <w:autoRedefine w:val="1"/>
    <w:uiPriority w:val="39"/>
    <w:unhideWhenUsed w:val="1"/>
    <w:rsid w:val="007A1BBD"/>
    <w:pPr>
      <w:spacing w:after="100"/>
      <w:ind w:left="480"/>
    </w:pPr>
  </w:style>
  <w:style w:type="character" w:styleId="Hipervnculo">
    <w:name w:val="Hyperlink"/>
    <w:basedOn w:val="Fuentedeprrafopredeter"/>
    <w:uiPriority w:val="99"/>
    <w:unhideWhenUsed w:val="1"/>
    <w:rsid w:val="007A1BBD"/>
    <w:rPr>
      <w:color w:val="5f5f5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2.png"/><Relationship Id="rId22" Type="http://schemas.openxmlformats.org/officeDocument/2006/relationships/header" Target="header2.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yperlink" Target="mailto:jquinchanegua1@udi.edu.co" TargetMode="External"/><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GRuqBt7v4U6fgW561U561Rbkw==">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2025-08-20T21:25:00Z</dcterms:created>
  <dc:creator>tefa</dc:creator>
</cp:coreProperties>
</file>