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D38FF" w14:textId="1E922779" w:rsidR="00EC1EBF" w:rsidRPr="00EC1EBF" w:rsidRDefault="00EC1EBF" w:rsidP="00EC1EBF">
      <w:pPr>
        <w:rPr>
          <w:b/>
          <w:bCs/>
        </w:rPr>
      </w:pPr>
      <w:r w:rsidRPr="00EC1EBF">
        <w:rPr>
          <w:b/>
          <w:bCs/>
        </w:rPr>
        <w:t>Neural Network Model Report</w:t>
      </w:r>
    </w:p>
    <w:p w14:paraId="0B9092D0" w14:textId="77777777" w:rsidR="00EC1EBF" w:rsidRPr="00EC1EBF" w:rsidRDefault="00EC1EBF" w:rsidP="00EC1EBF">
      <w:pPr>
        <w:rPr>
          <w:b/>
          <w:bCs/>
        </w:rPr>
      </w:pPr>
      <w:r w:rsidRPr="00EC1EBF">
        <w:rPr>
          <w:b/>
          <w:bCs/>
        </w:rPr>
        <w:t>Overview of the Analysis</w:t>
      </w:r>
    </w:p>
    <w:p w14:paraId="445CF8EC" w14:textId="77777777" w:rsidR="00EC1EBF" w:rsidRPr="00EC1EBF" w:rsidRDefault="00EC1EBF" w:rsidP="00EC1EBF">
      <w:r w:rsidRPr="00EC1EBF">
        <w:t>The purpose of this analysis is to develop a deep learning model to predict whether applicants funded by Alphabet Soup will be successful. By leveraging neural networks, we aim to identify key features that contribute to the success of funding applications. The model is trained using a dataset containing various application details, and its performance is evaluated to determine its effectiveness in classification.</w:t>
      </w:r>
    </w:p>
    <w:p w14:paraId="3DC65AE3" w14:textId="77777777" w:rsidR="00EC1EBF" w:rsidRPr="00EC1EBF" w:rsidRDefault="00EC1EBF" w:rsidP="00EC1EBF">
      <w:pPr>
        <w:rPr>
          <w:b/>
          <w:bCs/>
        </w:rPr>
      </w:pPr>
      <w:r w:rsidRPr="00EC1EBF">
        <w:rPr>
          <w:b/>
          <w:bCs/>
        </w:rPr>
        <w:t>Results</w:t>
      </w:r>
    </w:p>
    <w:p w14:paraId="7D99988B" w14:textId="77777777" w:rsidR="00EC1EBF" w:rsidRPr="00EC1EBF" w:rsidRDefault="00EC1EBF" w:rsidP="00EC1EBF">
      <w:pPr>
        <w:rPr>
          <w:b/>
          <w:bCs/>
        </w:rPr>
      </w:pPr>
      <w:r w:rsidRPr="00EC1EBF">
        <w:rPr>
          <w:b/>
          <w:bCs/>
        </w:rPr>
        <w:t>Data Preprocessing</w:t>
      </w:r>
    </w:p>
    <w:p w14:paraId="087E03C9" w14:textId="77777777" w:rsidR="00EC1EBF" w:rsidRPr="00EC1EBF" w:rsidRDefault="00EC1EBF" w:rsidP="00EC1EBF">
      <w:pPr>
        <w:numPr>
          <w:ilvl w:val="0"/>
          <w:numId w:val="3"/>
        </w:numPr>
      </w:pPr>
      <w:r w:rsidRPr="00EC1EBF">
        <w:rPr>
          <w:b/>
          <w:bCs/>
        </w:rPr>
        <w:t>Target Variable:</w:t>
      </w:r>
    </w:p>
    <w:p w14:paraId="6563F016" w14:textId="77777777" w:rsidR="00EC1EBF" w:rsidRPr="00EC1EBF" w:rsidRDefault="00EC1EBF" w:rsidP="00EC1EBF">
      <w:pPr>
        <w:numPr>
          <w:ilvl w:val="1"/>
          <w:numId w:val="3"/>
        </w:numPr>
      </w:pPr>
      <w:r w:rsidRPr="00EC1EBF">
        <w:t>IS_SUCCESSFUL: This binary variable represents whether an applicant was successful in receiving funding.</w:t>
      </w:r>
    </w:p>
    <w:p w14:paraId="45FE736E" w14:textId="77777777" w:rsidR="00EC1EBF" w:rsidRPr="00EC1EBF" w:rsidRDefault="00EC1EBF" w:rsidP="00EC1EBF">
      <w:pPr>
        <w:numPr>
          <w:ilvl w:val="0"/>
          <w:numId w:val="3"/>
        </w:numPr>
      </w:pPr>
      <w:r w:rsidRPr="00EC1EBF">
        <w:rPr>
          <w:b/>
          <w:bCs/>
        </w:rPr>
        <w:t>Feature Variables:</w:t>
      </w:r>
    </w:p>
    <w:p w14:paraId="4D9F0AF7" w14:textId="77777777" w:rsidR="00EC1EBF" w:rsidRPr="00EC1EBF" w:rsidRDefault="00EC1EBF" w:rsidP="00EC1EBF">
      <w:pPr>
        <w:numPr>
          <w:ilvl w:val="1"/>
          <w:numId w:val="3"/>
        </w:numPr>
      </w:pPr>
      <w:r w:rsidRPr="00EC1EBF">
        <w:t>All other columns except EIN and NAME were considered as features after encoding categorical data.</w:t>
      </w:r>
    </w:p>
    <w:p w14:paraId="697494EC" w14:textId="77777777" w:rsidR="00EC1EBF" w:rsidRPr="00EC1EBF" w:rsidRDefault="00EC1EBF" w:rsidP="00EC1EBF">
      <w:pPr>
        <w:numPr>
          <w:ilvl w:val="0"/>
          <w:numId w:val="3"/>
        </w:numPr>
      </w:pPr>
      <w:r w:rsidRPr="00EC1EBF">
        <w:rPr>
          <w:b/>
          <w:bCs/>
        </w:rPr>
        <w:t>Removed Variables:</w:t>
      </w:r>
    </w:p>
    <w:p w14:paraId="388210DB" w14:textId="77777777" w:rsidR="00EC1EBF" w:rsidRPr="00EC1EBF" w:rsidRDefault="00EC1EBF" w:rsidP="00EC1EBF">
      <w:pPr>
        <w:numPr>
          <w:ilvl w:val="1"/>
          <w:numId w:val="3"/>
        </w:numPr>
      </w:pPr>
      <w:r w:rsidRPr="00EC1EBF">
        <w:t>EIN (Employer Identification Number) and NAME were removed as they do not contribute to the predictive capability of the model.</w:t>
      </w:r>
    </w:p>
    <w:p w14:paraId="70CD6358" w14:textId="77777777" w:rsidR="00EC1EBF" w:rsidRPr="00EC1EBF" w:rsidRDefault="00EC1EBF" w:rsidP="00EC1EBF">
      <w:pPr>
        <w:rPr>
          <w:b/>
          <w:bCs/>
        </w:rPr>
      </w:pPr>
      <w:r w:rsidRPr="00EC1EBF">
        <w:rPr>
          <w:b/>
          <w:bCs/>
        </w:rPr>
        <w:t>Compiling, Training, and Evaluating the Model</w:t>
      </w:r>
    </w:p>
    <w:p w14:paraId="1269133E" w14:textId="77777777" w:rsidR="00EC1EBF" w:rsidRPr="00EC1EBF" w:rsidRDefault="00EC1EBF" w:rsidP="00EC1EBF">
      <w:pPr>
        <w:numPr>
          <w:ilvl w:val="0"/>
          <w:numId w:val="4"/>
        </w:numPr>
      </w:pPr>
      <w:r w:rsidRPr="00EC1EBF">
        <w:rPr>
          <w:b/>
          <w:bCs/>
        </w:rPr>
        <w:t>Neural Network Architecture:</w:t>
      </w:r>
    </w:p>
    <w:p w14:paraId="6413F721" w14:textId="77777777" w:rsidR="00EC1EBF" w:rsidRPr="00EC1EBF" w:rsidRDefault="00EC1EBF" w:rsidP="00EC1EBF">
      <w:pPr>
        <w:numPr>
          <w:ilvl w:val="1"/>
          <w:numId w:val="4"/>
        </w:numPr>
      </w:pPr>
      <w:r w:rsidRPr="00EC1EBF">
        <w:rPr>
          <w:b/>
          <w:bCs/>
        </w:rPr>
        <w:t>First Model:</w:t>
      </w:r>
    </w:p>
    <w:p w14:paraId="6CFCA35F" w14:textId="77777777" w:rsidR="00EC1EBF" w:rsidRPr="00EC1EBF" w:rsidRDefault="00EC1EBF" w:rsidP="00EC1EBF">
      <w:pPr>
        <w:numPr>
          <w:ilvl w:val="2"/>
          <w:numId w:val="4"/>
        </w:numPr>
      </w:pPr>
      <w:r w:rsidRPr="00EC1EBF">
        <w:rPr>
          <w:b/>
          <w:bCs/>
        </w:rPr>
        <w:t>Layers:</w:t>
      </w:r>
      <w:r w:rsidRPr="00EC1EBF">
        <w:t xml:space="preserve"> 3 hidden layers</w:t>
      </w:r>
    </w:p>
    <w:p w14:paraId="3314736A" w14:textId="77777777" w:rsidR="00EC1EBF" w:rsidRPr="00EC1EBF" w:rsidRDefault="00EC1EBF" w:rsidP="00EC1EBF">
      <w:pPr>
        <w:numPr>
          <w:ilvl w:val="2"/>
          <w:numId w:val="4"/>
        </w:numPr>
      </w:pPr>
      <w:r w:rsidRPr="00EC1EBF">
        <w:rPr>
          <w:b/>
          <w:bCs/>
        </w:rPr>
        <w:t>Neurons:</w:t>
      </w:r>
      <w:r w:rsidRPr="00EC1EBF">
        <w:t xml:space="preserve"> 32, 64, and 32 neurons in each layer</w:t>
      </w:r>
    </w:p>
    <w:p w14:paraId="329C85BF" w14:textId="77777777" w:rsidR="00EC1EBF" w:rsidRPr="00EC1EBF" w:rsidRDefault="00EC1EBF" w:rsidP="00EC1EBF">
      <w:pPr>
        <w:numPr>
          <w:ilvl w:val="2"/>
          <w:numId w:val="4"/>
        </w:numPr>
      </w:pPr>
      <w:r w:rsidRPr="00EC1EBF">
        <w:rPr>
          <w:b/>
          <w:bCs/>
        </w:rPr>
        <w:t>Activation Function:</w:t>
      </w:r>
      <w:r w:rsidRPr="00EC1EBF">
        <w:t xml:space="preserve"> </w:t>
      </w:r>
      <w:proofErr w:type="spellStart"/>
      <w:r w:rsidRPr="00EC1EBF">
        <w:t>ReLU</w:t>
      </w:r>
      <w:proofErr w:type="spellEnd"/>
      <w:r w:rsidRPr="00EC1EBF">
        <w:t xml:space="preserve"> for hidden layers, Sigmoid for output</w:t>
      </w:r>
    </w:p>
    <w:p w14:paraId="39C3BADE" w14:textId="77777777" w:rsidR="00EC1EBF" w:rsidRPr="00EC1EBF" w:rsidRDefault="00EC1EBF" w:rsidP="00EC1EBF">
      <w:pPr>
        <w:numPr>
          <w:ilvl w:val="1"/>
          <w:numId w:val="4"/>
        </w:numPr>
      </w:pPr>
      <w:r w:rsidRPr="00EC1EBF">
        <w:rPr>
          <w:b/>
          <w:bCs/>
        </w:rPr>
        <w:t>Second Model:</w:t>
      </w:r>
    </w:p>
    <w:p w14:paraId="24E49F42" w14:textId="77777777" w:rsidR="00EC1EBF" w:rsidRPr="00EC1EBF" w:rsidRDefault="00EC1EBF" w:rsidP="00EC1EBF">
      <w:pPr>
        <w:numPr>
          <w:ilvl w:val="2"/>
          <w:numId w:val="4"/>
        </w:numPr>
      </w:pPr>
      <w:r w:rsidRPr="00EC1EBF">
        <w:rPr>
          <w:b/>
          <w:bCs/>
        </w:rPr>
        <w:t>Layers:</w:t>
      </w:r>
      <w:r w:rsidRPr="00EC1EBF">
        <w:t xml:space="preserve"> 2 hidden layers</w:t>
      </w:r>
    </w:p>
    <w:p w14:paraId="71BE5AD3" w14:textId="77777777" w:rsidR="00EC1EBF" w:rsidRPr="00EC1EBF" w:rsidRDefault="00EC1EBF" w:rsidP="00EC1EBF">
      <w:pPr>
        <w:numPr>
          <w:ilvl w:val="2"/>
          <w:numId w:val="4"/>
        </w:numPr>
      </w:pPr>
      <w:r w:rsidRPr="00EC1EBF">
        <w:rPr>
          <w:b/>
          <w:bCs/>
        </w:rPr>
        <w:t>Neurons:</w:t>
      </w:r>
      <w:r w:rsidRPr="00EC1EBF">
        <w:t xml:space="preserve"> 50 and 100 neurons</w:t>
      </w:r>
    </w:p>
    <w:p w14:paraId="2EAF452B" w14:textId="77777777" w:rsidR="00EC1EBF" w:rsidRPr="00EC1EBF" w:rsidRDefault="00EC1EBF" w:rsidP="00EC1EBF">
      <w:pPr>
        <w:numPr>
          <w:ilvl w:val="2"/>
          <w:numId w:val="4"/>
        </w:numPr>
      </w:pPr>
      <w:r w:rsidRPr="00EC1EBF">
        <w:rPr>
          <w:b/>
          <w:bCs/>
        </w:rPr>
        <w:t>Activation Function:</w:t>
      </w:r>
      <w:r w:rsidRPr="00EC1EBF">
        <w:t xml:space="preserve"> ELU for hidden layers, Sigmoid for output</w:t>
      </w:r>
    </w:p>
    <w:p w14:paraId="14FD477C" w14:textId="77777777" w:rsidR="00EC1EBF" w:rsidRPr="00EC1EBF" w:rsidRDefault="00EC1EBF" w:rsidP="00EC1EBF">
      <w:pPr>
        <w:numPr>
          <w:ilvl w:val="1"/>
          <w:numId w:val="4"/>
        </w:numPr>
      </w:pPr>
      <w:r w:rsidRPr="00EC1EBF">
        <w:rPr>
          <w:b/>
          <w:bCs/>
        </w:rPr>
        <w:lastRenderedPageBreak/>
        <w:t>Third Model:</w:t>
      </w:r>
    </w:p>
    <w:p w14:paraId="53AC10C0" w14:textId="77777777" w:rsidR="00EC1EBF" w:rsidRPr="00EC1EBF" w:rsidRDefault="00EC1EBF" w:rsidP="00EC1EBF">
      <w:pPr>
        <w:numPr>
          <w:ilvl w:val="2"/>
          <w:numId w:val="4"/>
        </w:numPr>
      </w:pPr>
      <w:r w:rsidRPr="00EC1EBF">
        <w:rPr>
          <w:b/>
          <w:bCs/>
        </w:rPr>
        <w:t>Layers:</w:t>
      </w:r>
      <w:r w:rsidRPr="00EC1EBF">
        <w:t xml:space="preserve"> 2 hidden layers</w:t>
      </w:r>
    </w:p>
    <w:p w14:paraId="0B0B7224" w14:textId="77777777" w:rsidR="00EC1EBF" w:rsidRPr="00EC1EBF" w:rsidRDefault="00EC1EBF" w:rsidP="00EC1EBF">
      <w:pPr>
        <w:numPr>
          <w:ilvl w:val="2"/>
          <w:numId w:val="4"/>
        </w:numPr>
      </w:pPr>
      <w:r w:rsidRPr="00EC1EBF">
        <w:rPr>
          <w:b/>
          <w:bCs/>
        </w:rPr>
        <w:t>Neurons:</w:t>
      </w:r>
      <w:r w:rsidRPr="00EC1EBF">
        <w:t xml:space="preserve"> 8 and 16 neurons</w:t>
      </w:r>
    </w:p>
    <w:p w14:paraId="51268121" w14:textId="77777777" w:rsidR="00EC1EBF" w:rsidRPr="00EC1EBF" w:rsidRDefault="00EC1EBF" w:rsidP="00EC1EBF">
      <w:pPr>
        <w:numPr>
          <w:ilvl w:val="2"/>
          <w:numId w:val="4"/>
        </w:numPr>
      </w:pPr>
      <w:r w:rsidRPr="00EC1EBF">
        <w:rPr>
          <w:b/>
          <w:bCs/>
        </w:rPr>
        <w:t>Activation Function:</w:t>
      </w:r>
      <w:r w:rsidRPr="00EC1EBF">
        <w:t xml:space="preserve"> Tanh for hidden layers, Sigmoid for output</w:t>
      </w:r>
    </w:p>
    <w:p w14:paraId="4D34B5B7" w14:textId="77777777" w:rsidR="00EC1EBF" w:rsidRPr="00EC1EBF" w:rsidRDefault="00EC1EBF" w:rsidP="00EC1EBF">
      <w:pPr>
        <w:numPr>
          <w:ilvl w:val="0"/>
          <w:numId w:val="4"/>
        </w:numPr>
      </w:pPr>
      <w:r w:rsidRPr="00EC1EBF">
        <w:rPr>
          <w:b/>
          <w:bCs/>
        </w:rPr>
        <w:t>Target Model Performance:</w:t>
      </w:r>
    </w:p>
    <w:p w14:paraId="7A2C0871" w14:textId="77777777" w:rsidR="00EC1EBF" w:rsidRPr="00EC1EBF" w:rsidRDefault="00EC1EBF" w:rsidP="00EC1EBF">
      <w:pPr>
        <w:numPr>
          <w:ilvl w:val="1"/>
          <w:numId w:val="4"/>
        </w:numPr>
      </w:pPr>
      <w:r w:rsidRPr="00EC1EBF">
        <w:t xml:space="preserve">The baseline accuracy of the initial model was around </w:t>
      </w:r>
      <w:r w:rsidRPr="00EC1EBF">
        <w:rPr>
          <w:b/>
          <w:bCs/>
        </w:rPr>
        <w:t>72.7%</w:t>
      </w:r>
      <w:r w:rsidRPr="00EC1EBF">
        <w:t>.</w:t>
      </w:r>
    </w:p>
    <w:p w14:paraId="064CC486" w14:textId="77777777" w:rsidR="00EC1EBF" w:rsidRPr="00EC1EBF" w:rsidRDefault="00EC1EBF" w:rsidP="00EC1EBF">
      <w:pPr>
        <w:numPr>
          <w:ilvl w:val="1"/>
          <w:numId w:val="4"/>
        </w:numPr>
      </w:pPr>
      <w:r w:rsidRPr="00EC1EBF">
        <w:t xml:space="preserve">The second model with increased neurons and ELU activation showed </w:t>
      </w:r>
      <w:r w:rsidRPr="00EC1EBF">
        <w:rPr>
          <w:b/>
          <w:bCs/>
        </w:rPr>
        <w:t>slightly better accuracy</w:t>
      </w:r>
      <w:r w:rsidRPr="00EC1EBF">
        <w:t>.</w:t>
      </w:r>
    </w:p>
    <w:p w14:paraId="4A1C0AB1" w14:textId="77777777" w:rsidR="00EC1EBF" w:rsidRPr="00EC1EBF" w:rsidRDefault="00EC1EBF" w:rsidP="00EC1EBF">
      <w:pPr>
        <w:numPr>
          <w:ilvl w:val="1"/>
          <w:numId w:val="4"/>
        </w:numPr>
      </w:pPr>
      <w:r w:rsidRPr="00EC1EBF">
        <w:t>The third model, using tanh activation and fewer neurons, did not perform as well as the previous models.</w:t>
      </w:r>
    </w:p>
    <w:p w14:paraId="30D3031D" w14:textId="77777777" w:rsidR="00EC1EBF" w:rsidRPr="00EC1EBF" w:rsidRDefault="00EC1EBF" w:rsidP="00EC1EBF">
      <w:pPr>
        <w:numPr>
          <w:ilvl w:val="0"/>
          <w:numId w:val="4"/>
        </w:numPr>
      </w:pPr>
      <w:r w:rsidRPr="00EC1EBF">
        <w:rPr>
          <w:b/>
          <w:bCs/>
        </w:rPr>
        <w:t>Steps Taken to Improve Model Performance:</w:t>
      </w:r>
    </w:p>
    <w:p w14:paraId="2A2B4F12" w14:textId="77777777" w:rsidR="00EC1EBF" w:rsidRPr="00EC1EBF" w:rsidRDefault="00EC1EBF" w:rsidP="00EC1EBF">
      <w:pPr>
        <w:numPr>
          <w:ilvl w:val="1"/>
          <w:numId w:val="4"/>
        </w:numPr>
      </w:pPr>
      <w:r w:rsidRPr="00EC1EBF">
        <w:rPr>
          <w:b/>
          <w:bCs/>
        </w:rPr>
        <w:t>Increased the number of neurons</w:t>
      </w:r>
      <w:r w:rsidRPr="00EC1EBF">
        <w:t xml:space="preserve"> in hidden layers to capture complex relationships.</w:t>
      </w:r>
    </w:p>
    <w:p w14:paraId="5A852FB7" w14:textId="77777777" w:rsidR="00EC1EBF" w:rsidRPr="00EC1EBF" w:rsidRDefault="00EC1EBF" w:rsidP="00EC1EBF">
      <w:pPr>
        <w:numPr>
          <w:ilvl w:val="1"/>
          <w:numId w:val="4"/>
        </w:numPr>
      </w:pPr>
      <w:r w:rsidRPr="00EC1EBF">
        <w:rPr>
          <w:b/>
          <w:bCs/>
        </w:rPr>
        <w:t>Changed activation functions</w:t>
      </w:r>
      <w:r w:rsidRPr="00EC1EBF">
        <w:t xml:space="preserve"> (</w:t>
      </w:r>
      <w:proofErr w:type="spellStart"/>
      <w:r w:rsidRPr="00EC1EBF">
        <w:t>ReLU</w:t>
      </w:r>
      <w:proofErr w:type="spellEnd"/>
      <w:r w:rsidRPr="00EC1EBF">
        <w:t>, ELU, and Tanh) to compare their effects on performance.</w:t>
      </w:r>
    </w:p>
    <w:p w14:paraId="428478F0" w14:textId="77777777" w:rsidR="00EC1EBF" w:rsidRPr="00EC1EBF" w:rsidRDefault="00EC1EBF" w:rsidP="00EC1EBF">
      <w:pPr>
        <w:numPr>
          <w:ilvl w:val="1"/>
          <w:numId w:val="4"/>
        </w:numPr>
      </w:pPr>
      <w:r w:rsidRPr="00EC1EBF">
        <w:rPr>
          <w:b/>
          <w:bCs/>
        </w:rPr>
        <w:t>Added an extra hidden layer</w:t>
      </w:r>
      <w:r w:rsidRPr="00EC1EBF">
        <w:t xml:space="preserve"> to determine if deeper networks would improve accuracy.</w:t>
      </w:r>
    </w:p>
    <w:p w14:paraId="6F2079E2" w14:textId="77777777" w:rsidR="00EC1EBF" w:rsidRPr="00EC1EBF" w:rsidRDefault="00EC1EBF" w:rsidP="00EC1EBF">
      <w:pPr>
        <w:numPr>
          <w:ilvl w:val="1"/>
          <w:numId w:val="4"/>
        </w:numPr>
      </w:pPr>
      <w:r w:rsidRPr="00EC1EBF">
        <w:rPr>
          <w:b/>
          <w:bCs/>
        </w:rPr>
        <w:t>Performed feature engineering and scaling</w:t>
      </w:r>
      <w:r w:rsidRPr="00EC1EBF">
        <w:t xml:space="preserve"> to ensure optimal preprocessing of data.</w:t>
      </w:r>
    </w:p>
    <w:p w14:paraId="4BF0C61E" w14:textId="77777777" w:rsidR="00EC1EBF" w:rsidRPr="00EC1EBF" w:rsidRDefault="00EC1EBF" w:rsidP="00EC1EBF">
      <w:pPr>
        <w:rPr>
          <w:b/>
          <w:bCs/>
        </w:rPr>
      </w:pPr>
      <w:r w:rsidRPr="00EC1EBF">
        <w:rPr>
          <w:b/>
          <w:bCs/>
        </w:rPr>
        <w:t>Summary</w:t>
      </w:r>
    </w:p>
    <w:p w14:paraId="6EED3FD7" w14:textId="77777777" w:rsidR="00EC1EBF" w:rsidRPr="00EC1EBF" w:rsidRDefault="00EC1EBF" w:rsidP="00EC1EBF">
      <w:r w:rsidRPr="00EC1EBF">
        <w:t xml:space="preserve">The deep learning model developed for Alphabet Soup provided </w:t>
      </w:r>
      <w:r w:rsidRPr="00EC1EBF">
        <w:rPr>
          <w:b/>
          <w:bCs/>
        </w:rPr>
        <w:t>moderate accuracy (~72-75%)</w:t>
      </w:r>
      <w:r w:rsidRPr="00EC1EBF">
        <w:t>, which is reasonable but not ideal for a high-performing classification task.</w:t>
      </w:r>
    </w:p>
    <w:p w14:paraId="1EB71E3B" w14:textId="77777777" w:rsidR="00EC1EBF" w:rsidRPr="00EC1EBF" w:rsidRDefault="00EC1EBF" w:rsidP="00EC1EBF">
      <w:pPr>
        <w:rPr>
          <w:b/>
          <w:bCs/>
        </w:rPr>
      </w:pPr>
      <w:r w:rsidRPr="00EC1EBF">
        <w:rPr>
          <w:b/>
          <w:bCs/>
        </w:rPr>
        <w:t>Recommendation for a Different Model:</w:t>
      </w:r>
    </w:p>
    <w:p w14:paraId="720F9279" w14:textId="77777777" w:rsidR="00EC1EBF" w:rsidRPr="00EC1EBF" w:rsidRDefault="00EC1EBF" w:rsidP="00EC1EBF">
      <w:r w:rsidRPr="00EC1EBF">
        <w:t>To improve performance, a different approach could be explored:</w:t>
      </w:r>
    </w:p>
    <w:p w14:paraId="5A733261" w14:textId="77777777" w:rsidR="00EC1EBF" w:rsidRPr="00EC1EBF" w:rsidRDefault="00EC1EBF" w:rsidP="00EC1EBF">
      <w:pPr>
        <w:numPr>
          <w:ilvl w:val="0"/>
          <w:numId w:val="5"/>
        </w:numPr>
      </w:pPr>
      <w:r w:rsidRPr="00EC1EBF">
        <w:rPr>
          <w:b/>
          <w:bCs/>
        </w:rPr>
        <w:t>Random Forest or Gradient Boosting Models:</w:t>
      </w:r>
      <w:r w:rsidRPr="00EC1EBF">
        <w:t xml:space="preserve"> </w:t>
      </w:r>
    </w:p>
    <w:p w14:paraId="106087FC" w14:textId="77777777" w:rsidR="00EC1EBF" w:rsidRPr="00EC1EBF" w:rsidRDefault="00EC1EBF" w:rsidP="00EC1EBF">
      <w:pPr>
        <w:numPr>
          <w:ilvl w:val="1"/>
          <w:numId w:val="5"/>
        </w:numPr>
      </w:pPr>
      <w:r w:rsidRPr="00EC1EBF">
        <w:t>These ensemble-based methods might handle categorical data more effectively without requiring extensive encoding.</w:t>
      </w:r>
    </w:p>
    <w:p w14:paraId="624D92BB" w14:textId="77777777" w:rsidR="00EC1EBF" w:rsidRPr="00EC1EBF" w:rsidRDefault="00EC1EBF" w:rsidP="00EC1EBF">
      <w:pPr>
        <w:numPr>
          <w:ilvl w:val="0"/>
          <w:numId w:val="5"/>
        </w:numPr>
      </w:pPr>
      <w:r w:rsidRPr="00EC1EBF">
        <w:rPr>
          <w:b/>
          <w:bCs/>
        </w:rPr>
        <w:t>Hyperparameter Tuning:</w:t>
      </w:r>
      <w:r w:rsidRPr="00EC1EBF">
        <w:t xml:space="preserve"> </w:t>
      </w:r>
    </w:p>
    <w:p w14:paraId="5502F503" w14:textId="77777777" w:rsidR="00EC1EBF" w:rsidRPr="00EC1EBF" w:rsidRDefault="00EC1EBF" w:rsidP="00EC1EBF">
      <w:pPr>
        <w:numPr>
          <w:ilvl w:val="1"/>
          <w:numId w:val="5"/>
        </w:numPr>
      </w:pPr>
      <w:r w:rsidRPr="00EC1EBF">
        <w:lastRenderedPageBreak/>
        <w:t xml:space="preserve">Using </w:t>
      </w:r>
      <w:proofErr w:type="spellStart"/>
      <w:r w:rsidRPr="00EC1EBF">
        <w:t>KerasTuner</w:t>
      </w:r>
      <w:proofErr w:type="spellEnd"/>
      <w:r w:rsidRPr="00EC1EBF">
        <w:t xml:space="preserve"> or </w:t>
      </w:r>
      <w:proofErr w:type="spellStart"/>
      <w:r w:rsidRPr="00EC1EBF">
        <w:t>GridSearchCV</w:t>
      </w:r>
      <w:proofErr w:type="spellEnd"/>
      <w:r w:rsidRPr="00EC1EBF">
        <w:t xml:space="preserve"> to optimize neuron count, activation functions, and learning rate.</w:t>
      </w:r>
    </w:p>
    <w:p w14:paraId="6D7E4F33" w14:textId="77777777" w:rsidR="00EC1EBF" w:rsidRPr="00EC1EBF" w:rsidRDefault="00EC1EBF" w:rsidP="00EC1EBF">
      <w:pPr>
        <w:numPr>
          <w:ilvl w:val="0"/>
          <w:numId w:val="5"/>
        </w:numPr>
      </w:pPr>
      <w:r w:rsidRPr="00EC1EBF">
        <w:rPr>
          <w:b/>
          <w:bCs/>
        </w:rPr>
        <w:t>Regularization Techniques:</w:t>
      </w:r>
      <w:r w:rsidRPr="00EC1EBF">
        <w:t xml:space="preserve"> </w:t>
      </w:r>
    </w:p>
    <w:p w14:paraId="21B152F0" w14:textId="77777777" w:rsidR="00EC1EBF" w:rsidRPr="00EC1EBF" w:rsidRDefault="00EC1EBF" w:rsidP="00EC1EBF">
      <w:pPr>
        <w:numPr>
          <w:ilvl w:val="1"/>
          <w:numId w:val="5"/>
        </w:numPr>
      </w:pPr>
      <w:r w:rsidRPr="00EC1EBF">
        <w:t xml:space="preserve">Adding </w:t>
      </w:r>
      <w:r w:rsidRPr="00EC1EBF">
        <w:rPr>
          <w:b/>
          <w:bCs/>
        </w:rPr>
        <w:t>dropout layers</w:t>
      </w:r>
      <w:r w:rsidRPr="00EC1EBF">
        <w:t xml:space="preserve"> and </w:t>
      </w:r>
      <w:r w:rsidRPr="00EC1EBF">
        <w:rPr>
          <w:b/>
          <w:bCs/>
        </w:rPr>
        <w:t>L2 regularization</w:t>
      </w:r>
      <w:r w:rsidRPr="00EC1EBF">
        <w:t xml:space="preserve"> to reduce overfitting.</w:t>
      </w:r>
    </w:p>
    <w:p w14:paraId="2AC77AF5" w14:textId="77777777" w:rsidR="00EC1EBF" w:rsidRPr="00EC1EBF" w:rsidRDefault="00EC1EBF" w:rsidP="00EC1EBF">
      <w:pPr>
        <w:numPr>
          <w:ilvl w:val="0"/>
          <w:numId w:val="5"/>
        </w:numPr>
      </w:pPr>
      <w:r w:rsidRPr="00EC1EBF">
        <w:rPr>
          <w:b/>
          <w:bCs/>
        </w:rPr>
        <w:t>Using a Convolutional Neural Network (CNN) or Recurrent Neural Network (RNN)</w:t>
      </w:r>
      <w:r w:rsidRPr="00EC1EBF">
        <w:t xml:space="preserve"> if the dataset has temporal patterns.</w:t>
      </w:r>
    </w:p>
    <w:p w14:paraId="41C4E491" w14:textId="77777777" w:rsidR="00EC1EBF" w:rsidRPr="00EC1EBF" w:rsidRDefault="00EC1EBF" w:rsidP="00EC1EBF">
      <w:r w:rsidRPr="00EC1EBF">
        <w:t xml:space="preserve">While the deep learning model provided valuable insights, an ensemble learning approach (such as </w:t>
      </w:r>
      <w:proofErr w:type="spellStart"/>
      <w:r w:rsidRPr="00EC1EBF">
        <w:t>XGBoost</w:t>
      </w:r>
      <w:proofErr w:type="spellEnd"/>
      <w:r w:rsidRPr="00EC1EBF">
        <w:t>) could be tested for potentially higher accuracy and interpretability in solving this classification problem.</w:t>
      </w:r>
    </w:p>
    <w:p w14:paraId="489B2659" w14:textId="77777777" w:rsidR="005102C3" w:rsidRDefault="005102C3" w:rsidP="00E142C6"/>
    <w:p w14:paraId="3BDDE372" w14:textId="77777777" w:rsidR="005102C3" w:rsidRPr="00E142C6" w:rsidRDefault="005102C3" w:rsidP="00E142C6"/>
    <w:p w14:paraId="4398E078" w14:textId="77777777" w:rsidR="00E142C6" w:rsidRDefault="00E142C6"/>
    <w:sectPr w:rsidR="00E1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6441E"/>
    <w:multiLevelType w:val="multilevel"/>
    <w:tmpl w:val="EDEA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A75A7"/>
    <w:multiLevelType w:val="multilevel"/>
    <w:tmpl w:val="C2BC3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C3EFC"/>
    <w:multiLevelType w:val="multilevel"/>
    <w:tmpl w:val="10C2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8461E"/>
    <w:multiLevelType w:val="multilevel"/>
    <w:tmpl w:val="701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01644"/>
    <w:multiLevelType w:val="multilevel"/>
    <w:tmpl w:val="A5F8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413634">
    <w:abstractNumId w:val="2"/>
  </w:num>
  <w:num w:numId="2" w16cid:durableId="173612865">
    <w:abstractNumId w:val="3"/>
  </w:num>
  <w:num w:numId="3" w16cid:durableId="1971325628">
    <w:abstractNumId w:val="0"/>
  </w:num>
  <w:num w:numId="4" w16cid:durableId="1034886540">
    <w:abstractNumId w:val="4"/>
  </w:num>
  <w:num w:numId="5" w16cid:durableId="138749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C6"/>
    <w:rsid w:val="00460169"/>
    <w:rsid w:val="005102C3"/>
    <w:rsid w:val="006709DC"/>
    <w:rsid w:val="00A20F40"/>
    <w:rsid w:val="00E142C6"/>
    <w:rsid w:val="00EC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97E4"/>
  <w15:chartTrackingRefBased/>
  <w15:docId w15:val="{DDFBBC33-67C6-4A21-9FCC-CCC6D2AC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4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4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C6"/>
    <w:rPr>
      <w:rFonts w:eastAsiaTheme="majorEastAsia" w:cstheme="majorBidi"/>
      <w:color w:val="272727" w:themeColor="text1" w:themeTint="D8"/>
    </w:rPr>
  </w:style>
  <w:style w:type="paragraph" w:styleId="Title">
    <w:name w:val="Title"/>
    <w:basedOn w:val="Normal"/>
    <w:next w:val="Normal"/>
    <w:link w:val="TitleChar"/>
    <w:uiPriority w:val="10"/>
    <w:qFormat/>
    <w:rsid w:val="00E14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C6"/>
    <w:pPr>
      <w:spacing w:before="160"/>
      <w:jc w:val="center"/>
    </w:pPr>
    <w:rPr>
      <w:i/>
      <w:iCs/>
      <w:color w:val="404040" w:themeColor="text1" w:themeTint="BF"/>
    </w:rPr>
  </w:style>
  <w:style w:type="character" w:customStyle="1" w:styleId="QuoteChar">
    <w:name w:val="Quote Char"/>
    <w:basedOn w:val="DefaultParagraphFont"/>
    <w:link w:val="Quote"/>
    <w:uiPriority w:val="29"/>
    <w:rsid w:val="00E142C6"/>
    <w:rPr>
      <w:i/>
      <w:iCs/>
      <w:color w:val="404040" w:themeColor="text1" w:themeTint="BF"/>
    </w:rPr>
  </w:style>
  <w:style w:type="paragraph" w:styleId="ListParagraph">
    <w:name w:val="List Paragraph"/>
    <w:basedOn w:val="Normal"/>
    <w:uiPriority w:val="34"/>
    <w:qFormat/>
    <w:rsid w:val="00E142C6"/>
    <w:pPr>
      <w:ind w:left="720"/>
      <w:contextualSpacing/>
    </w:pPr>
  </w:style>
  <w:style w:type="character" w:styleId="IntenseEmphasis">
    <w:name w:val="Intense Emphasis"/>
    <w:basedOn w:val="DefaultParagraphFont"/>
    <w:uiPriority w:val="21"/>
    <w:qFormat/>
    <w:rsid w:val="00E142C6"/>
    <w:rPr>
      <w:i/>
      <w:iCs/>
      <w:color w:val="0F4761" w:themeColor="accent1" w:themeShade="BF"/>
    </w:rPr>
  </w:style>
  <w:style w:type="paragraph" w:styleId="IntenseQuote">
    <w:name w:val="Intense Quote"/>
    <w:basedOn w:val="Normal"/>
    <w:next w:val="Normal"/>
    <w:link w:val="IntenseQuoteChar"/>
    <w:uiPriority w:val="30"/>
    <w:qFormat/>
    <w:rsid w:val="00E14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C6"/>
    <w:rPr>
      <w:i/>
      <w:iCs/>
      <w:color w:val="0F4761" w:themeColor="accent1" w:themeShade="BF"/>
    </w:rPr>
  </w:style>
  <w:style w:type="character" w:styleId="IntenseReference">
    <w:name w:val="Intense Reference"/>
    <w:basedOn w:val="DefaultParagraphFont"/>
    <w:uiPriority w:val="32"/>
    <w:qFormat/>
    <w:rsid w:val="00E142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1710">
      <w:bodyDiv w:val="1"/>
      <w:marLeft w:val="0"/>
      <w:marRight w:val="0"/>
      <w:marTop w:val="0"/>
      <w:marBottom w:val="0"/>
      <w:divBdr>
        <w:top w:val="none" w:sz="0" w:space="0" w:color="auto"/>
        <w:left w:val="none" w:sz="0" w:space="0" w:color="auto"/>
        <w:bottom w:val="none" w:sz="0" w:space="0" w:color="auto"/>
        <w:right w:val="none" w:sz="0" w:space="0" w:color="auto"/>
      </w:divBdr>
    </w:div>
    <w:div w:id="248119623">
      <w:bodyDiv w:val="1"/>
      <w:marLeft w:val="0"/>
      <w:marRight w:val="0"/>
      <w:marTop w:val="0"/>
      <w:marBottom w:val="0"/>
      <w:divBdr>
        <w:top w:val="none" w:sz="0" w:space="0" w:color="auto"/>
        <w:left w:val="none" w:sz="0" w:space="0" w:color="auto"/>
        <w:bottom w:val="none" w:sz="0" w:space="0" w:color="auto"/>
        <w:right w:val="none" w:sz="0" w:space="0" w:color="auto"/>
      </w:divBdr>
    </w:div>
    <w:div w:id="718476156">
      <w:bodyDiv w:val="1"/>
      <w:marLeft w:val="0"/>
      <w:marRight w:val="0"/>
      <w:marTop w:val="0"/>
      <w:marBottom w:val="0"/>
      <w:divBdr>
        <w:top w:val="none" w:sz="0" w:space="0" w:color="auto"/>
        <w:left w:val="none" w:sz="0" w:space="0" w:color="auto"/>
        <w:bottom w:val="none" w:sz="0" w:space="0" w:color="auto"/>
        <w:right w:val="none" w:sz="0" w:space="0" w:color="auto"/>
      </w:divBdr>
    </w:div>
    <w:div w:id="729574133">
      <w:bodyDiv w:val="1"/>
      <w:marLeft w:val="0"/>
      <w:marRight w:val="0"/>
      <w:marTop w:val="0"/>
      <w:marBottom w:val="0"/>
      <w:divBdr>
        <w:top w:val="none" w:sz="0" w:space="0" w:color="auto"/>
        <w:left w:val="none" w:sz="0" w:space="0" w:color="auto"/>
        <w:bottom w:val="none" w:sz="0" w:space="0" w:color="auto"/>
        <w:right w:val="none" w:sz="0" w:space="0" w:color="auto"/>
      </w:divBdr>
    </w:div>
    <w:div w:id="1081021942">
      <w:bodyDiv w:val="1"/>
      <w:marLeft w:val="0"/>
      <w:marRight w:val="0"/>
      <w:marTop w:val="0"/>
      <w:marBottom w:val="0"/>
      <w:divBdr>
        <w:top w:val="none" w:sz="0" w:space="0" w:color="auto"/>
        <w:left w:val="none" w:sz="0" w:space="0" w:color="auto"/>
        <w:bottom w:val="none" w:sz="0" w:space="0" w:color="auto"/>
        <w:right w:val="none" w:sz="0" w:space="0" w:color="auto"/>
      </w:divBdr>
      <w:divsChild>
        <w:div w:id="1029262273">
          <w:marLeft w:val="0"/>
          <w:marRight w:val="0"/>
          <w:marTop w:val="0"/>
          <w:marBottom w:val="0"/>
          <w:divBdr>
            <w:top w:val="none" w:sz="0" w:space="0" w:color="auto"/>
            <w:left w:val="none" w:sz="0" w:space="0" w:color="auto"/>
            <w:bottom w:val="none" w:sz="0" w:space="0" w:color="auto"/>
            <w:right w:val="none" w:sz="0" w:space="0" w:color="auto"/>
          </w:divBdr>
        </w:div>
      </w:divsChild>
    </w:div>
    <w:div w:id="1970087178">
      <w:bodyDiv w:val="1"/>
      <w:marLeft w:val="0"/>
      <w:marRight w:val="0"/>
      <w:marTop w:val="0"/>
      <w:marBottom w:val="0"/>
      <w:divBdr>
        <w:top w:val="none" w:sz="0" w:space="0" w:color="auto"/>
        <w:left w:val="none" w:sz="0" w:space="0" w:color="auto"/>
        <w:bottom w:val="none" w:sz="0" w:space="0" w:color="auto"/>
        <w:right w:val="none" w:sz="0" w:space="0" w:color="auto"/>
      </w:divBdr>
      <w:divsChild>
        <w:div w:id="23451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DuVoe Moua</dc:creator>
  <cp:keywords/>
  <dc:description/>
  <cp:lastModifiedBy>DuVoe Moua</cp:lastModifiedBy>
  <cp:revision>1</cp:revision>
  <dcterms:created xsi:type="dcterms:W3CDTF">2025-03-21T00:55:00Z</dcterms:created>
  <dcterms:modified xsi:type="dcterms:W3CDTF">2025-03-21T16:09:00Z</dcterms:modified>
</cp:coreProperties>
</file>